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2A0F" w:rsidRPr="0040163A" w:rsidRDefault="004D2A0F" w:rsidP="004D2A0F">
      <w:pPr>
        <w:rPr>
          <w:rFonts w:cs="David,Bold"/>
          <w:b/>
          <w:bCs/>
          <w:color w:val="000000"/>
          <w:sz w:val="40"/>
          <w:szCs w:val="40"/>
        </w:rPr>
      </w:pPr>
    </w:p>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4D2A0F" w:rsidRPr="003A1F0B" w:rsidTr="007937E9">
        <w:tc>
          <w:tcPr>
            <w:tcW w:w="4161" w:type="dxa"/>
          </w:tcPr>
          <w:p w:rsidR="004D2A0F" w:rsidRPr="003A1F0B" w:rsidRDefault="004D2A0F" w:rsidP="007937E9">
            <w:pPr>
              <w:rPr>
                <w:b/>
                <w:bCs/>
                <w:sz w:val="28"/>
                <w:szCs w:val="28"/>
                <w:rtl/>
              </w:rPr>
            </w:pPr>
          </w:p>
        </w:tc>
        <w:tc>
          <w:tcPr>
            <w:tcW w:w="1437" w:type="dxa"/>
            <w:vMerge w:val="restart"/>
          </w:tcPr>
          <w:p w:rsidR="004D2A0F" w:rsidRPr="003A1F0B" w:rsidRDefault="004D2A0F" w:rsidP="007937E9">
            <w:pPr>
              <w:ind w:left="944"/>
              <w:rPr>
                <w:rFonts w:ascii="Arial Narrow" w:hAnsi="Arial Narrow"/>
                <w:b/>
                <w:bCs/>
                <w:sz w:val="28"/>
                <w:szCs w:val="28"/>
              </w:rPr>
            </w:pPr>
          </w:p>
        </w:tc>
        <w:tc>
          <w:tcPr>
            <w:tcW w:w="4234" w:type="dxa"/>
          </w:tcPr>
          <w:p w:rsidR="004D2A0F" w:rsidRPr="003A1F0B" w:rsidRDefault="004D2A0F" w:rsidP="007937E9">
            <w:pPr>
              <w:jc w:val="right"/>
              <w:rPr>
                <w:b/>
                <w:bCs/>
                <w:rtl/>
              </w:rPr>
            </w:pPr>
          </w:p>
        </w:tc>
      </w:tr>
      <w:tr w:rsidR="004D2A0F" w:rsidRPr="003A1F0B" w:rsidTr="007937E9">
        <w:tc>
          <w:tcPr>
            <w:tcW w:w="4161" w:type="dxa"/>
          </w:tcPr>
          <w:p w:rsidR="004D2A0F" w:rsidRPr="003A1F0B" w:rsidRDefault="004D2A0F" w:rsidP="007937E9">
            <w:pPr>
              <w:rPr>
                <w:b/>
                <w:bCs/>
                <w:sz w:val="28"/>
                <w:szCs w:val="28"/>
                <w:rtl/>
              </w:rPr>
            </w:pPr>
          </w:p>
        </w:tc>
        <w:tc>
          <w:tcPr>
            <w:tcW w:w="1437" w:type="dxa"/>
            <w:vMerge/>
          </w:tcPr>
          <w:p w:rsidR="004D2A0F" w:rsidRPr="003A1F0B" w:rsidRDefault="004D2A0F" w:rsidP="007937E9">
            <w:pPr>
              <w:rPr>
                <w:rFonts w:ascii="Arial Narrow" w:hAnsi="Arial Narrow"/>
                <w:b/>
                <w:bCs/>
                <w:w w:val="95"/>
                <w:sz w:val="28"/>
                <w:szCs w:val="28"/>
              </w:rPr>
            </w:pPr>
          </w:p>
        </w:tc>
        <w:tc>
          <w:tcPr>
            <w:tcW w:w="4234" w:type="dxa"/>
          </w:tcPr>
          <w:p w:rsidR="004D2A0F" w:rsidRPr="003A1F0B" w:rsidRDefault="004D2A0F" w:rsidP="007937E9">
            <w:pPr>
              <w:jc w:val="right"/>
              <w:rPr>
                <w:rFonts w:cs="Times New Roman"/>
                <w:b/>
                <w:bCs/>
                <w:rtl/>
              </w:rPr>
            </w:pPr>
          </w:p>
        </w:tc>
      </w:tr>
    </w:tbl>
    <w:p w:rsidR="004D2A0F" w:rsidRPr="003A1F0B" w:rsidRDefault="004D2A0F" w:rsidP="004D2A0F">
      <w:pPr>
        <w:rPr>
          <w:sz w:val="20"/>
          <w:szCs w:val="20"/>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r w:rsidRPr="003A1F0B">
        <w:rPr>
          <w:noProof/>
        </w:rPr>
        <mc:AlternateContent>
          <mc:Choice Requires="wps">
            <w:drawing>
              <wp:anchor distT="0" distB="0" distL="114300" distR="114300" simplePos="0" relativeHeight="251660288" behindDoc="0" locked="0" layoutInCell="1" allowOverlap="1" wp14:anchorId="03D919E5" wp14:editId="3AC31433">
                <wp:simplePos x="0" y="0"/>
                <wp:positionH relativeFrom="margin">
                  <wp:posOffset>552450</wp:posOffset>
                </wp:positionH>
                <wp:positionV relativeFrom="margin">
                  <wp:posOffset>1905000</wp:posOffset>
                </wp:positionV>
                <wp:extent cx="5200650" cy="46672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4667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940D0" w:rsidRPr="00E4041C" w:rsidRDefault="005940D0" w:rsidP="007937E9">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13/2017 </w:t>
                            </w:r>
                          </w:p>
                          <w:p w:rsidR="005940D0" w:rsidRDefault="005940D0" w:rsidP="004D2A0F">
                            <w:pPr>
                              <w:jc w:val="center"/>
                              <w:rPr>
                                <w:b/>
                                <w:bCs/>
                                <w:sz w:val="56"/>
                                <w:szCs w:val="56"/>
                                <w:rtl/>
                              </w:rPr>
                            </w:pPr>
                            <w:r>
                              <w:rPr>
                                <w:rFonts w:hint="cs"/>
                                <w:b/>
                                <w:bCs/>
                                <w:sz w:val="56"/>
                                <w:szCs w:val="56"/>
                                <w:rtl/>
                              </w:rPr>
                              <w:t xml:space="preserve">לביצוע פעילות הכנה לקראת יציאת משלחת לפולין </w:t>
                            </w:r>
                          </w:p>
                          <w:p w:rsidR="005940D0" w:rsidRDefault="005940D0" w:rsidP="004D2A0F">
                            <w:pPr>
                              <w:jc w:val="center"/>
                              <w:rPr>
                                <w:b/>
                                <w:bCs/>
                                <w:sz w:val="56"/>
                                <w:szCs w:val="56"/>
                                <w:rtl/>
                              </w:rPr>
                            </w:pPr>
                            <w:r>
                              <w:rPr>
                                <w:rFonts w:hint="cs"/>
                                <w:b/>
                                <w:bCs/>
                                <w:sz w:val="56"/>
                                <w:szCs w:val="56"/>
                                <w:rtl/>
                              </w:rPr>
                              <w:t xml:space="preserve">"ענף ירוק מעץ גדוע" </w:t>
                            </w:r>
                            <w:r>
                              <w:rPr>
                                <w:b/>
                                <w:bCs/>
                                <w:sz w:val="56"/>
                                <w:szCs w:val="56"/>
                                <w:rtl/>
                              </w:rPr>
                              <w:t>–</w:t>
                            </w:r>
                            <w:r>
                              <w:rPr>
                                <w:rFonts w:hint="cs"/>
                                <w:b/>
                                <w:bCs/>
                                <w:sz w:val="56"/>
                                <w:szCs w:val="56"/>
                                <w:rtl/>
                              </w:rPr>
                              <w:t xml:space="preserve"> </w:t>
                            </w:r>
                          </w:p>
                          <w:p w:rsidR="005940D0" w:rsidRDefault="005940D0" w:rsidP="004D2A0F">
                            <w:pPr>
                              <w:jc w:val="center"/>
                              <w:rPr>
                                <w:b/>
                                <w:bCs/>
                                <w:sz w:val="56"/>
                                <w:szCs w:val="56"/>
                                <w:rtl/>
                              </w:rPr>
                            </w:pPr>
                            <w:r>
                              <w:rPr>
                                <w:rFonts w:hint="cs"/>
                                <w:b/>
                                <w:bCs/>
                                <w:sz w:val="56"/>
                                <w:szCs w:val="56"/>
                                <w:rtl/>
                              </w:rPr>
                              <w:t>חניכי פנימיות המינהל לחינוך התיישבותי ועליית הנוער</w:t>
                            </w:r>
                          </w:p>
                          <w:p w:rsidR="005940D0" w:rsidRPr="007E1761" w:rsidRDefault="005940D0" w:rsidP="004D2A0F">
                            <w:pPr>
                              <w:jc w:val="center"/>
                              <w:rPr>
                                <w:b/>
                                <w:bCs/>
                                <w:color w:val="C00000"/>
                                <w:sz w:val="52"/>
                                <w:szCs w:val="52"/>
                                <w:rtl/>
                              </w:rPr>
                            </w:pPr>
                          </w:p>
                          <w:p w:rsidR="005940D0" w:rsidRDefault="005940D0" w:rsidP="004D2A0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3D919E5" id="_x0000_t202" coordsize="21600,21600" o:spt="202" path="m,l,21600r21600,l21600,xe">
                <v:stroke joinstyle="miter"/>
                <v:path gradientshapeok="t" o:connecttype="rect"/>
              </v:shapetype>
              <v:shape id="Text Box 4" o:spid="_x0000_s1026" type="#_x0000_t202" style="position:absolute;left:0;text-align:left;margin-left:43.5pt;margin-top:150pt;width:409.5pt;height:36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" stroked="f">
                <v:textbox>
                  <w:txbxContent>
                    <w:p w:rsidR="005940D0" w:rsidRPr="00E4041C" w:rsidRDefault="005940D0" w:rsidP="007937E9">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13/2017 </w:t>
                      </w:r>
                    </w:p>
                    <w:p w:rsidR="005940D0" w:rsidRDefault="005940D0" w:rsidP="004D2A0F">
                      <w:pPr>
                        <w:jc w:val="center"/>
                        <w:rPr>
                          <w:b/>
                          <w:bCs/>
                          <w:sz w:val="56"/>
                          <w:szCs w:val="56"/>
                          <w:rtl/>
                        </w:rPr>
                      </w:pPr>
                      <w:r>
                        <w:rPr>
                          <w:rFonts w:hint="cs"/>
                          <w:b/>
                          <w:bCs/>
                          <w:sz w:val="56"/>
                          <w:szCs w:val="56"/>
                          <w:rtl/>
                        </w:rPr>
                        <w:t xml:space="preserve">לביצוע פעילות הכנה לקראת יציאת משלחת לפולין </w:t>
                      </w:r>
                    </w:p>
                    <w:p w:rsidR="005940D0" w:rsidRDefault="005940D0" w:rsidP="004D2A0F">
                      <w:pPr>
                        <w:jc w:val="center"/>
                        <w:rPr>
                          <w:b/>
                          <w:bCs/>
                          <w:sz w:val="56"/>
                          <w:szCs w:val="56"/>
                          <w:rtl/>
                        </w:rPr>
                      </w:pPr>
                      <w:r>
                        <w:rPr>
                          <w:rFonts w:hint="cs"/>
                          <w:b/>
                          <w:bCs/>
                          <w:sz w:val="56"/>
                          <w:szCs w:val="56"/>
                          <w:rtl/>
                        </w:rPr>
                        <w:t xml:space="preserve">"ענף ירוק מעץ גדוע" </w:t>
                      </w:r>
                      <w:r>
                        <w:rPr>
                          <w:b/>
                          <w:bCs/>
                          <w:sz w:val="56"/>
                          <w:szCs w:val="56"/>
                          <w:rtl/>
                        </w:rPr>
                        <w:t>–</w:t>
                      </w:r>
                      <w:r>
                        <w:rPr>
                          <w:rFonts w:hint="cs"/>
                          <w:b/>
                          <w:bCs/>
                          <w:sz w:val="56"/>
                          <w:szCs w:val="56"/>
                          <w:rtl/>
                        </w:rPr>
                        <w:t xml:space="preserve"> </w:t>
                      </w:r>
                    </w:p>
                    <w:p w:rsidR="005940D0" w:rsidRDefault="005940D0" w:rsidP="004D2A0F">
                      <w:pPr>
                        <w:jc w:val="center"/>
                        <w:rPr>
                          <w:b/>
                          <w:bCs/>
                          <w:sz w:val="56"/>
                          <w:szCs w:val="56"/>
                          <w:rtl/>
                        </w:rPr>
                      </w:pPr>
                      <w:r>
                        <w:rPr>
                          <w:rFonts w:hint="cs"/>
                          <w:b/>
                          <w:bCs/>
                          <w:sz w:val="56"/>
                          <w:szCs w:val="56"/>
                          <w:rtl/>
                        </w:rPr>
                        <w:t>חניכי פנימיות המינהל לחינוך התיישבותי ועליית הנוער</w:t>
                      </w:r>
                    </w:p>
                    <w:p w:rsidR="005940D0" w:rsidRPr="007E1761" w:rsidRDefault="005940D0" w:rsidP="004D2A0F">
                      <w:pPr>
                        <w:jc w:val="center"/>
                        <w:rPr>
                          <w:b/>
                          <w:bCs/>
                          <w:color w:val="C00000"/>
                          <w:sz w:val="52"/>
                          <w:szCs w:val="52"/>
                          <w:rtl/>
                        </w:rPr>
                      </w:pPr>
                    </w:p>
                    <w:p w:rsidR="005940D0" w:rsidRDefault="005940D0" w:rsidP="004D2A0F"/>
                  </w:txbxContent>
                </v:textbox>
                <w10:wrap type="square" anchorx="margin" anchory="margin"/>
              </v:shape>
            </w:pict>
          </mc:Fallback>
        </mc:AlternateContent>
      </w:r>
    </w:p>
    <w:p w:rsidR="004D2A0F" w:rsidRPr="003A1F0B" w:rsidRDefault="004D2A0F" w:rsidP="004D2A0F">
      <w:pPr>
        <w:jc w:val="center"/>
        <w:rPr>
          <w:b/>
          <w:bCs/>
          <w:rtl/>
        </w:rPr>
      </w:pPr>
    </w:p>
    <w:p w:rsidR="004D2A0F" w:rsidRPr="003A1F0B" w:rsidRDefault="004D2A0F" w:rsidP="004D2A0F">
      <w:pPr>
        <w:jc w:val="center"/>
        <w:rPr>
          <w:b/>
          <w:bCs/>
          <w:sz w:val="32"/>
          <w:szCs w:val="32"/>
          <w:rtl/>
        </w:rPr>
      </w:pPr>
    </w:p>
    <w:p w:rsidR="004D2A0F" w:rsidRPr="003A1F0B" w:rsidRDefault="004D2A0F" w:rsidP="004D2A0F">
      <w:pPr>
        <w:jc w:val="center"/>
        <w:rPr>
          <w:b/>
          <w:bCs/>
          <w:sz w:val="32"/>
          <w:szCs w:val="32"/>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p>
    <w:p w:rsidR="004D2A0F" w:rsidRPr="003A1F0B" w:rsidRDefault="004D2A0F" w:rsidP="004D2A0F">
      <w:pPr>
        <w:jc w:val="center"/>
        <w:rPr>
          <w:b/>
          <w:bCs/>
          <w:rtl/>
        </w:rPr>
      </w:pPr>
      <w:r w:rsidRPr="003A1F0B">
        <w:rPr>
          <w:noProof/>
        </w:rPr>
        <w:drawing>
          <wp:anchor distT="0" distB="0" distL="114300" distR="114300" simplePos="0" relativeHeight="251659264" behindDoc="0" locked="0" layoutInCell="1" allowOverlap="1" wp14:anchorId="68EAB03B" wp14:editId="0E77C11F">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D2A0F" w:rsidRPr="003A1F0B" w:rsidRDefault="004D2A0F" w:rsidP="004D2A0F">
      <w:pPr>
        <w:jc w:val="center"/>
        <w:rPr>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4D2A0F" w:rsidRPr="003A1F0B" w:rsidTr="007937E9">
        <w:tc>
          <w:tcPr>
            <w:tcW w:w="4261" w:type="dxa"/>
          </w:tcPr>
          <w:p w:rsidR="004D2A0F" w:rsidRPr="003A1F0B" w:rsidRDefault="004D2A0F" w:rsidP="007937E9">
            <w:pPr>
              <w:rPr>
                <w:bCs/>
                <w:rtl/>
              </w:rPr>
            </w:pPr>
          </w:p>
        </w:tc>
        <w:tc>
          <w:tcPr>
            <w:tcW w:w="4720" w:type="dxa"/>
          </w:tcPr>
          <w:p w:rsidR="004D2A0F" w:rsidRPr="003A1F0B" w:rsidRDefault="004D2A0F" w:rsidP="007937E9">
            <w:pPr>
              <w:jc w:val="right"/>
              <w:rPr>
                <w:bCs/>
                <w:highlight w:val="yellow"/>
              </w:rPr>
            </w:pPr>
            <w:r w:rsidRPr="003A1F0B">
              <w:rPr>
                <w:rFonts w:hint="cs"/>
                <w:bCs/>
                <w:rtl/>
              </w:rPr>
              <w:t xml:space="preserve"> 201</w:t>
            </w:r>
            <w:r>
              <w:rPr>
                <w:rFonts w:hint="cs"/>
                <w:bCs/>
                <w:rtl/>
              </w:rPr>
              <w:t>7</w:t>
            </w:r>
          </w:p>
        </w:tc>
      </w:tr>
    </w:tbl>
    <w:p w:rsidR="004D2A0F" w:rsidRPr="003A1F0B" w:rsidRDefault="004D2A0F" w:rsidP="004D2A0F">
      <w:pPr>
        <w:jc w:val="center"/>
        <w:rPr>
          <w:bCs/>
          <w:rtl/>
        </w:rPr>
      </w:pPr>
      <w:r w:rsidRPr="003A1F0B">
        <w:rPr>
          <w:bCs/>
          <w:rtl/>
        </w:rPr>
        <w:br w:type="textWrapping" w:clear="all"/>
      </w: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4D2A0F" w:rsidRPr="003A1F0B" w:rsidTr="007937E9">
        <w:tc>
          <w:tcPr>
            <w:tcW w:w="9781" w:type="dxa"/>
          </w:tcPr>
          <w:p w:rsidR="004D2A0F" w:rsidRPr="003A1F0B" w:rsidRDefault="004D2A0F" w:rsidP="007937E9">
            <w:pPr>
              <w:spacing w:before="120" w:line="240" w:lineRule="auto"/>
              <w:jc w:val="center"/>
              <w:rPr>
                <w:b/>
                <w:rtl/>
              </w:rPr>
            </w:pPr>
          </w:p>
        </w:tc>
      </w:tr>
      <w:tr w:rsidR="004D2A0F" w:rsidRPr="003A1F0B" w:rsidTr="007937E9">
        <w:tc>
          <w:tcPr>
            <w:tcW w:w="9781" w:type="dxa"/>
          </w:tcPr>
          <w:p w:rsidR="004D2A0F" w:rsidRPr="003A1F0B" w:rsidRDefault="004D2A0F" w:rsidP="007937E9">
            <w:pPr>
              <w:spacing w:line="240" w:lineRule="auto"/>
              <w:jc w:val="center"/>
              <w:rPr>
                <w:b/>
              </w:rPr>
            </w:pPr>
          </w:p>
        </w:tc>
      </w:tr>
    </w:tbl>
    <w:p w:rsidR="004D2A0F" w:rsidRDefault="004D2A0F" w:rsidP="004D2A0F">
      <w:pPr>
        <w:jc w:val="center"/>
        <w:rPr>
          <w:b/>
          <w:bCs/>
          <w:rtl/>
        </w:rPr>
      </w:pPr>
    </w:p>
    <w:p w:rsidR="004D2A0F" w:rsidRPr="00EF5028" w:rsidRDefault="004D2A0F" w:rsidP="007937E9">
      <w:pPr>
        <w:jc w:val="center"/>
        <w:rPr>
          <w:b/>
          <w:bCs/>
          <w:sz w:val="28"/>
          <w:szCs w:val="28"/>
          <w:u w:val="single"/>
        </w:rPr>
      </w:pPr>
      <w:r w:rsidRPr="00EF5028">
        <w:rPr>
          <w:rFonts w:hint="cs"/>
          <w:b/>
          <w:bCs/>
          <w:sz w:val="28"/>
          <w:szCs w:val="28"/>
          <w:rtl/>
        </w:rPr>
        <w:t>הנדון</w:t>
      </w:r>
      <w:r w:rsidRPr="00EF5028">
        <w:rPr>
          <w:b/>
          <w:bCs/>
          <w:sz w:val="28"/>
          <w:szCs w:val="28"/>
          <w:rtl/>
        </w:rPr>
        <w:t>:</w:t>
      </w:r>
      <w:r w:rsidRPr="00EF5028">
        <w:rPr>
          <w:rFonts w:hint="cs"/>
          <w:b/>
          <w:bCs/>
          <w:sz w:val="28"/>
          <w:szCs w:val="28"/>
          <w:u w:val="single"/>
          <w:rtl/>
        </w:rPr>
        <w:t xml:space="preserve"> הזמנה</w:t>
      </w:r>
      <w:r w:rsidRPr="00EF5028">
        <w:rPr>
          <w:b/>
          <w:bCs/>
          <w:sz w:val="28"/>
          <w:szCs w:val="28"/>
          <w:u w:val="single"/>
          <w:rtl/>
        </w:rPr>
        <w:t xml:space="preserve"> </w:t>
      </w:r>
      <w:r w:rsidRPr="00EF5028">
        <w:rPr>
          <w:rFonts w:hint="cs"/>
          <w:b/>
          <w:bCs/>
          <w:sz w:val="28"/>
          <w:szCs w:val="28"/>
          <w:u w:val="single"/>
          <w:rtl/>
        </w:rPr>
        <w:t>להציע</w:t>
      </w:r>
      <w:r w:rsidRPr="00EF5028">
        <w:rPr>
          <w:b/>
          <w:bCs/>
          <w:sz w:val="28"/>
          <w:szCs w:val="28"/>
          <w:u w:val="single"/>
          <w:rtl/>
        </w:rPr>
        <w:t xml:space="preserve"> </w:t>
      </w:r>
      <w:r w:rsidRPr="00EF5028">
        <w:rPr>
          <w:rFonts w:hint="cs"/>
          <w:b/>
          <w:bCs/>
          <w:sz w:val="28"/>
          <w:szCs w:val="28"/>
          <w:u w:val="single"/>
          <w:rtl/>
        </w:rPr>
        <w:t>הצעות</w:t>
      </w:r>
      <w:r w:rsidRPr="00EF5028">
        <w:rPr>
          <w:b/>
          <w:bCs/>
          <w:sz w:val="28"/>
          <w:szCs w:val="28"/>
          <w:u w:val="single"/>
          <w:rtl/>
        </w:rPr>
        <w:t xml:space="preserve"> (</w:t>
      </w:r>
      <w:r w:rsidRPr="00EF5028">
        <w:rPr>
          <w:rFonts w:hint="cs"/>
          <w:b/>
          <w:bCs/>
          <w:sz w:val="28"/>
          <w:szCs w:val="28"/>
          <w:u w:val="single"/>
          <w:rtl/>
        </w:rPr>
        <w:t>מכרז</w:t>
      </w:r>
      <w:r w:rsidRPr="00EF5028">
        <w:rPr>
          <w:b/>
          <w:bCs/>
          <w:sz w:val="28"/>
          <w:szCs w:val="28"/>
          <w:u w:val="single"/>
          <w:rtl/>
        </w:rPr>
        <w:t xml:space="preserve"> </w:t>
      </w:r>
      <w:r w:rsidRPr="00EF5028">
        <w:rPr>
          <w:rFonts w:hint="cs"/>
          <w:b/>
          <w:bCs/>
          <w:sz w:val="28"/>
          <w:szCs w:val="28"/>
          <w:u w:val="single"/>
          <w:rtl/>
        </w:rPr>
        <w:t>פומבי</w:t>
      </w:r>
      <w:r w:rsidRPr="00EF5028">
        <w:rPr>
          <w:b/>
          <w:bCs/>
          <w:sz w:val="28"/>
          <w:szCs w:val="28"/>
          <w:u w:val="single"/>
          <w:rtl/>
        </w:rPr>
        <w:t xml:space="preserve"> </w:t>
      </w:r>
      <w:r w:rsidRPr="00EF5028">
        <w:rPr>
          <w:rFonts w:hint="cs"/>
          <w:b/>
          <w:bCs/>
          <w:sz w:val="28"/>
          <w:szCs w:val="28"/>
          <w:u w:val="single"/>
          <w:rtl/>
        </w:rPr>
        <w:t xml:space="preserve">מספר </w:t>
      </w:r>
      <w:r w:rsidR="007937E9" w:rsidRPr="00EF5028">
        <w:rPr>
          <w:rFonts w:hint="cs"/>
          <w:b/>
          <w:bCs/>
          <w:sz w:val="28"/>
          <w:szCs w:val="28"/>
          <w:u w:val="single"/>
          <w:rtl/>
        </w:rPr>
        <w:t>13/2017</w:t>
      </w:r>
      <w:r w:rsidRPr="00EF5028">
        <w:rPr>
          <w:rFonts w:hint="cs"/>
          <w:b/>
          <w:bCs/>
          <w:sz w:val="28"/>
          <w:szCs w:val="28"/>
          <w:u w:val="single"/>
          <w:rtl/>
        </w:rPr>
        <w:t>)</w:t>
      </w:r>
    </w:p>
    <w:p w:rsidR="004D2A0F" w:rsidRPr="00EF5028" w:rsidRDefault="004D2A0F" w:rsidP="004D2A0F">
      <w:pPr>
        <w:jc w:val="center"/>
        <w:rPr>
          <w:b/>
          <w:bCs/>
          <w:sz w:val="28"/>
          <w:szCs w:val="28"/>
          <w:u w:val="single"/>
          <w:rtl/>
        </w:rPr>
      </w:pPr>
      <w:r w:rsidRPr="00EF5028">
        <w:rPr>
          <w:rFonts w:hint="cs"/>
          <w:b/>
          <w:bCs/>
          <w:sz w:val="28"/>
          <w:szCs w:val="28"/>
          <w:u w:val="single"/>
          <w:rtl/>
        </w:rPr>
        <w:t xml:space="preserve">לביצוע פעילות הכנה לקראת יציאת משלחת לפולין </w:t>
      </w:r>
    </w:p>
    <w:p w:rsidR="004D2A0F" w:rsidRPr="00EF5028" w:rsidRDefault="004D2A0F" w:rsidP="004D2A0F">
      <w:pPr>
        <w:jc w:val="center"/>
        <w:rPr>
          <w:b/>
          <w:bCs/>
          <w:sz w:val="28"/>
          <w:szCs w:val="28"/>
          <w:u w:val="single"/>
          <w:rtl/>
        </w:rPr>
      </w:pPr>
      <w:r w:rsidRPr="00EF5028">
        <w:rPr>
          <w:rFonts w:hint="cs"/>
          <w:b/>
          <w:bCs/>
          <w:sz w:val="28"/>
          <w:szCs w:val="28"/>
          <w:u w:val="single"/>
          <w:rtl/>
        </w:rPr>
        <w:t xml:space="preserve">"ענף ירוק מעץ גדוע" </w:t>
      </w:r>
      <w:r w:rsidRPr="00EF5028">
        <w:rPr>
          <w:b/>
          <w:bCs/>
          <w:sz w:val="28"/>
          <w:szCs w:val="28"/>
          <w:u w:val="single"/>
          <w:rtl/>
        </w:rPr>
        <w:t>–</w:t>
      </w:r>
      <w:r w:rsidRPr="00EF5028">
        <w:rPr>
          <w:rFonts w:hint="cs"/>
          <w:b/>
          <w:bCs/>
          <w:sz w:val="28"/>
          <w:szCs w:val="28"/>
          <w:u w:val="single"/>
          <w:rtl/>
        </w:rPr>
        <w:t xml:space="preserve"> חניכי פנימיות המינהל לחינוך התיישבותי</w:t>
      </w:r>
    </w:p>
    <w:p w:rsidR="004D2A0F" w:rsidRPr="003A1F0B" w:rsidRDefault="004D2A0F" w:rsidP="004D2A0F">
      <w:pPr>
        <w:rPr>
          <w:rtl/>
        </w:rPr>
      </w:pPr>
    </w:p>
    <w:p w:rsidR="004D2A0F" w:rsidRPr="003A1F0B" w:rsidRDefault="004D2A0F" w:rsidP="004D2A0F">
      <w:pPr>
        <w:pStyle w:val="a7"/>
        <w:numPr>
          <w:ilvl w:val="0"/>
          <w:numId w:val="1"/>
        </w:numPr>
      </w:pPr>
      <w:r w:rsidRPr="003A1F0B">
        <w:rPr>
          <w:rFonts w:hint="cs"/>
          <w:rtl/>
        </w:rPr>
        <w:t>הנכם</w:t>
      </w:r>
      <w:r w:rsidRPr="003A1F0B">
        <w:rPr>
          <w:rtl/>
        </w:rPr>
        <w:t xml:space="preserve"> </w:t>
      </w:r>
      <w:r w:rsidRPr="003A1F0B">
        <w:rPr>
          <w:rFonts w:hint="cs"/>
          <w:rtl/>
        </w:rPr>
        <w:t>מוזמנים</w:t>
      </w:r>
      <w:r w:rsidRPr="003A1F0B">
        <w:rPr>
          <w:rtl/>
        </w:rPr>
        <w:t xml:space="preserve"> </w:t>
      </w:r>
      <w:r w:rsidRPr="003A1F0B">
        <w:rPr>
          <w:rFonts w:hint="cs"/>
          <w:rtl/>
        </w:rPr>
        <w:t>בזאת</w:t>
      </w:r>
      <w:r w:rsidRPr="003A1F0B">
        <w:rPr>
          <w:rtl/>
        </w:rPr>
        <w:t xml:space="preserve"> </w:t>
      </w:r>
      <w:r w:rsidRPr="003A1F0B">
        <w:rPr>
          <w:rFonts w:hint="cs"/>
          <w:rtl/>
        </w:rPr>
        <w:t>להגיש</w:t>
      </w:r>
      <w:r w:rsidRPr="003A1F0B">
        <w:rPr>
          <w:rtl/>
        </w:rPr>
        <w:t xml:space="preserve"> </w:t>
      </w:r>
      <w:r w:rsidRPr="003A1F0B">
        <w:rPr>
          <w:rFonts w:hint="cs"/>
          <w:rtl/>
        </w:rPr>
        <w:t>הצעות</w:t>
      </w:r>
      <w:r w:rsidRPr="003A1F0B">
        <w:rPr>
          <w:rtl/>
        </w:rPr>
        <w:t xml:space="preserve"> </w:t>
      </w:r>
      <w:r w:rsidRPr="00300FDA">
        <w:rPr>
          <w:rFonts w:hint="cs"/>
          <w:b/>
          <w:bCs/>
          <w:sz w:val="22"/>
          <w:szCs w:val="22"/>
          <w:u w:val="single"/>
          <w:rtl/>
        </w:rPr>
        <w:t>לביצוע פעילות הכנה לקראת יציאת משלחת לפולין</w:t>
      </w:r>
      <w:r w:rsidRPr="00300FDA">
        <w:rPr>
          <w:rFonts w:hint="cs"/>
          <w:sz w:val="22"/>
          <w:rtl/>
          <w:lang w:eastAsia="en-US"/>
        </w:rPr>
        <w:t>,</w:t>
      </w:r>
      <w:r w:rsidRPr="003A1F0B">
        <w:rPr>
          <w:rFonts w:hint="cs"/>
          <w:rtl/>
        </w:rPr>
        <w:t xml:space="preserve"> בהתאם</w:t>
      </w:r>
      <w:r w:rsidRPr="003A1F0B">
        <w:rPr>
          <w:rtl/>
        </w:rPr>
        <w:t xml:space="preserve"> </w:t>
      </w:r>
      <w:r w:rsidRPr="003A1F0B">
        <w:rPr>
          <w:rFonts w:hint="cs"/>
          <w:rtl/>
        </w:rPr>
        <w:t>לתנאים</w:t>
      </w:r>
      <w:r w:rsidRPr="003A1F0B">
        <w:rPr>
          <w:rtl/>
        </w:rPr>
        <w:t xml:space="preserve">, </w:t>
      </w:r>
      <w:r w:rsidRPr="003A1F0B">
        <w:rPr>
          <w:rFonts w:hint="cs"/>
          <w:rtl/>
        </w:rPr>
        <w:t>לדרישות</w:t>
      </w:r>
      <w:r w:rsidRPr="003A1F0B">
        <w:rPr>
          <w:rtl/>
        </w:rPr>
        <w:t xml:space="preserve"> </w:t>
      </w:r>
      <w:r w:rsidRPr="003A1F0B">
        <w:rPr>
          <w:rFonts w:hint="cs"/>
          <w:rtl/>
        </w:rPr>
        <w:t>ולהוראות</w:t>
      </w:r>
      <w:r w:rsidRPr="003A1F0B">
        <w:rPr>
          <w:rtl/>
        </w:rPr>
        <w:t xml:space="preserve"> </w:t>
      </w:r>
      <w:r w:rsidRPr="003A1F0B">
        <w:rPr>
          <w:rFonts w:hint="cs"/>
          <w:rtl/>
        </w:rPr>
        <w:t>המפורטות</w:t>
      </w:r>
      <w:r w:rsidRPr="003A1F0B">
        <w:rPr>
          <w:rtl/>
        </w:rPr>
        <w:t xml:space="preserve"> </w:t>
      </w:r>
      <w:r w:rsidRPr="003A1F0B">
        <w:rPr>
          <w:rFonts w:hint="cs"/>
          <w:rtl/>
        </w:rPr>
        <w:t>במסמכי</w:t>
      </w:r>
      <w:r w:rsidRPr="003A1F0B">
        <w:rPr>
          <w:rtl/>
        </w:rPr>
        <w:t xml:space="preserve"> </w:t>
      </w:r>
      <w:r w:rsidRPr="003A1F0B">
        <w:rPr>
          <w:rFonts w:hint="cs"/>
          <w:rtl/>
        </w:rPr>
        <w:t>מכרז</w:t>
      </w:r>
      <w:r w:rsidRPr="003A1F0B">
        <w:rPr>
          <w:rtl/>
        </w:rPr>
        <w:t xml:space="preserve"> </w:t>
      </w:r>
      <w:r w:rsidRPr="003A1F0B">
        <w:rPr>
          <w:rFonts w:hint="cs"/>
          <w:rtl/>
        </w:rPr>
        <w:t>זה</w:t>
      </w:r>
      <w:r w:rsidRPr="003A1F0B">
        <w:rPr>
          <w:rtl/>
        </w:rPr>
        <w:t xml:space="preserve"> </w:t>
      </w:r>
      <w:r w:rsidRPr="003A1F0B">
        <w:rPr>
          <w:rFonts w:hint="cs"/>
          <w:rtl/>
        </w:rPr>
        <w:t>ובמיוחד</w:t>
      </w:r>
      <w:r w:rsidRPr="003A1F0B">
        <w:rPr>
          <w:rtl/>
        </w:rPr>
        <w:t xml:space="preserve"> </w:t>
      </w:r>
      <w:r w:rsidRPr="003A1F0B">
        <w:rPr>
          <w:rFonts w:hint="cs"/>
          <w:rtl/>
        </w:rPr>
        <w:t>הוראות</w:t>
      </w:r>
      <w:r w:rsidRPr="003A1F0B">
        <w:rPr>
          <w:rtl/>
        </w:rPr>
        <w:t xml:space="preserve"> </w:t>
      </w:r>
      <w:r w:rsidRPr="003A1F0B">
        <w:rPr>
          <w:rFonts w:hint="cs"/>
          <w:rtl/>
        </w:rPr>
        <w:t>ההסכם</w:t>
      </w:r>
      <w:r w:rsidRPr="003A1F0B">
        <w:rPr>
          <w:rtl/>
        </w:rPr>
        <w:t xml:space="preserve"> </w:t>
      </w:r>
      <w:r w:rsidRPr="003A1F0B">
        <w:rPr>
          <w:rFonts w:hint="cs"/>
          <w:rtl/>
        </w:rPr>
        <w:t>ומסמך</w:t>
      </w:r>
      <w:r w:rsidRPr="003A1F0B">
        <w:rPr>
          <w:rtl/>
        </w:rPr>
        <w:t xml:space="preserve"> </w:t>
      </w:r>
      <w:r w:rsidRPr="003A1F0B">
        <w:rPr>
          <w:rFonts w:hint="cs"/>
          <w:rtl/>
        </w:rPr>
        <w:t>הגדרת</w:t>
      </w:r>
      <w:r w:rsidRPr="003A1F0B">
        <w:rPr>
          <w:rtl/>
        </w:rPr>
        <w:t xml:space="preserve"> </w:t>
      </w:r>
      <w:r w:rsidRPr="003A1F0B">
        <w:rPr>
          <w:rFonts w:hint="cs"/>
          <w:rtl/>
        </w:rPr>
        <w:t>העבודה</w:t>
      </w:r>
      <w:r w:rsidRPr="003A1F0B">
        <w:rPr>
          <w:rtl/>
        </w:rPr>
        <w:t xml:space="preserve"> (</w:t>
      </w:r>
      <w:r w:rsidRPr="003A1F0B">
        <w:rPr>
          <w:rFonts w:hint="cs"/>
          <w:rtl/>
        </w:rPr>
        <w:t>להלן</w:t>
      </w:r>
      <w:r w:rsidRPr="003A1F0B">
        <w:rPr>
          <w:rtl/>
        </w:rPr>
        <w:t>: "</w:t>
      </w:r>
      <w:r w:rsidRPr="00300FDA">
        <w:rPr>
          <w:rFonts w:hint="cs"/>
          <w:b/>
          <w:bCs/>
          <w:rtl/>
        </w:rPr>
        <w:t>המכרז</w:t>
      </w:r>
      <w:r w:rsidRPr="003A1F0B">
        <w:rPr>
          <w:rtl/>
        </w:rPr>
        <w:t>").</w:t>
      </w:r>
    </w:p>
    <w:p w:rsidR="004D2A0F" w:rsidRPr="003A1F0B" w:rsidRDefault="004D2A0F" w:rsidP="004D2A0F">
      <w:pPr>
        <w:pStyle w:val="a7"/>
        <w:numPr>
          <w:ilvl w:val="0"/>
          <w:numId w:val="1"/>
        </w:numPr>
        <w:overflowPunct/>
        <w:autoSpaceDE/>
        <w:autoSpaceDN/>
        <w:adjustRightInd/>
        <w:textAlignment w:val="auto"/>
      </w:pPr>
      <w:r w:rsidRPr="003A1F0B">
        <w:rPr>
          <w:rFonts w:hint="cs"/>
          <w:rtl/>
        </w:rPr>
        <w:t>למכרז</w:t>
      </w:r>
      <w:r w:rsidRPr="003A1F0B">
        <w:rPr>
          <w:rtl/>
        </w:rPr>
        <w:t xml:space="preserve"> </w:t>
      </w:r>
      <w:r w:rsidRPr="003A1F0B">
        <w:rPr>
          <w:rFonts w:hint="cs"/>
          <w:rtl/>
        </w:rPr>
        <w:t>זה</w:t>
      </w:r>
      <w:r w:rsidRPr="003A1F0B">
        <w:rPr>
          <w:rtl/>
        </w:rPr>
        <w:t xml:space="preserve"> </w:t>
      </w:r>
      <w:r w:rsidRPr="003A1F0B">
        <w:rPr>
          <w:rFonts w:hint="cs"/>
          <w:rtl/>
        </w:rPr>
        <w:t xml:space="preserve">שלושה </w:t>
      </w:r>
      <w:r w:rsidRPr="003A1F0B">
        <w:rPr>
          <w:rtl/>
        </w:rPr>
        <w:t>(</w:t>
      </w:r>
      <w:r w:rsidRPr="003A1F0B">
        <w:rPr>
          <w:rFonts w:hint="cs"/>
          <w:rtl/>
        </w:rPr>
        <w:t>3</w:t>
      </w:r>
      <w:r w:rsidRPr="003A1F0B">
        <w:rPr>
          <w:rtl/>
        </w:rPr>
        <w:t xml:space="preserve">) </w:t>
      </w:r>
      <w:r w:rsidRPr="003A1F0B">
        <w:rPr>
          <w:rFonts w:hint="cs"/>
          <w:rtl/>
        </w:rPr>
        <w:t>חלקים</w:t>
      </w:r>
      <w:r w:rsidRPr="003A1F0B">
        <w:rPr>
          <w:rtl/>
        </w:rPr>
        <w:t xml:space="preserve">, </w:t>
      </w:r>
      <w:r w:rsidRPr="003A1F0B">
        <w:rPr>
          <w:rFonts w:hint="cs"/>
          <w:rtl/>
        </w:rPr>
        <w:t>שכל</w:t>
      </w:r>
      <w:r w:rsidRPr="003A1F0B">
        <w:rPr>
          <w:rtl/>
        </w:rPr>
        <w:t xml:space="preserve"> </w:t>
      </w:r>
      <w:r w:rsidRPr="003A1F0B">
        <w:rPr>
          <w:rFonts w:hint="cs"/>
          <w:rtl/>
        </w:rPr>
        <w:t>אחד</w:t>
      </w:r>
      <w:r w:rsidRPr="003A1F0B">
        <w:rPr>
          <w:rtl/>
        </w:rPr>
        <w:t xml:space="preserve"> </w:t>
      </w:r>
      <w:r w:rsidRPr="003A1F0B">
        <w:rPr>
          <w:rFonts w:hint="cs"/>
          <w:rtl/>
        </w:rPr>
        <w:t>מהם</w:t>
      </w:r>
      <w:r w:rsidRPr="003A1F0B">
        <w:rPr>
          <w:rtl/>
        </w:rPr>
        <w:t xml:space="preserve"> </w:t>
      </w:r>
      <w:r w:rsidRPr="003A1F0B">
        <w:rPr>
          <w:rFonts w:hint="cs"/>
          <w:rtl/>
        </w:rPr>
        <w:t>מהווה</w:t>
      </w:r>
      <w:r w:rsidRPr="003A1F0B">
        <w:rPr>
          <w:rtl/>
        </w:rPr>
        <w:t xml:space="preserve"> </w:t>
      </w:r>
      <w:r w:rsidRPr="003A1F0B">
        <w:rPr>
          <w:rFonts w:hint="cs"/>
          <w:rtl/>
        </w:rPr>
        <w:t>חלק</w:t>
      </w:r>
      <w:r w:rsidRPr="003A1F0B">
        <w:rPr>
          <w:rtl/>
        </w:rPr>
        <w:t xml:space="preserve"> </w:t>
      </w:r>
      <w:r w:rsidRPr="003A1F0B">
        <w:rPr>
          <w:rFonts w:hint="cs"/>
          <w:rtl/>
        </w:rPr>
        <w:t>בלתי</w:t>
      </w:r>
      <w:r w:rsidRPr="003A1F0B">
        <w:rPr>
          <w:rtl/>
        </w:rPr>
        <w:t xml:space="preserve"> </w:t>
      </w:r>
      <w:r w:rsidRPr="003A1F0B">
        <w:rPr>
          <w:rFonts w:hint="cs"/>
          <w:rtl/>
        </w:rPr>
        <w:t>נפרד</w:t>
      </w:r>
      <w:r w:rsidRPr="003A1F0B">
        <w:rPr>
          <w:rtl/>
        </w:rPr>
        <w:t xml:space="preserve"> </w:t>
      </w:r>
      <w:r w:rsidRPr="003A1F0B">
        <w:rPr>
          <w:rFonts w:hint="cs"/>
          <w:rtl/>
        </w:rPr>
        <w:t>מהמכרז</w:t>
      </w:r>
      <w:r w:rsidRPr="003A1F0B">
        <w:rPr>
          <w:rtl/>
        </w:rPr>
        <w:t xml:space="preserve">, </w:t>
      </w:r>
      <w:r w:rsidRPr="003A1F0B">
        <w:rPr>
          <w:rFonts w:hint="cs"/>
          <w:rtl/>
        </w:rPr>
        <w:t>כדלקמן</w:t>
      </w:r>
      <w:r w:rsidRPr="003A1F0B">
        <w:rPr>
          <w:rtl/>
        </w:rPr>
        <w:t>:</w:t>
      </w:r>
    </w:p>
    <w:p w:rsidR="004D2A0F" w:rsidRPr="003A1F0B" w:rsidRDefault="004D2A0F" w:rsidP="004D2A0F">
      <w:pPr>
        <w:pStyle w:val="a7"/>
        <w:numPr>
          <w:ilvl w:val="1"/>
          <w:numId w:val="1"/>
        </w:numPr>
        <w:overflowPunct/>
        <w:autoSpaceDE/>
        <w:autoSpaceDN/>
        <w:adjustRightInd/>
        <w:ind w:left="1241" w:hanging="851"/>
        <w:textAlignment w:val="auto"/>
      </w:pPr>
      <w:r w:rsidRPr="003A1F0B">
        <w:rPr>
          <w:rFonts w:hint="cs"/>
          <w:b/>
          <w:bCs/>
          <w:u w:val="single"/>
          <w:rtl/>
        </w:rPr>
        <w:t>חלק</w:t>
      </w:r>
      <w:r w:rsidRPr="003A1F0B">
        <w:rPr>
          <w:b/>
          <w:bCs/>
          <w:u w:val="single"/>
          <w:rtl/>
        </w:rPr>
        <w:t xml:space="preserve"> </w:t>
      </w:r>
      <w:r w:rsidRPr="003A1F0B">
        <w:rPr>
          <w:rFonts w:hint="cs"/>
          <w:b/>
          <w:bCs/>
          <w:u w:val="single"/>
          <w:rtl/>
        </w:rPr>
        <w:t>א</w:t>
      </w:r>
      <w:r w:rsidRPr="003A1F0B">
        <w:rPr>
          <w:b/>
          <w:bCs/>
          <w:u w:val="single"/>
          <w:rtl/>
        </w:rPr>
        <w:t xml:space="preserve">': </w:t>
      </w:r>
      <w:r w:rsidRPr="003A1F0B">
        <w:rPr>
          <w:rFonts w:hint="cs"/>
          <w:b/>
          <w:bCs/>
          <w:u w:val="single"/>
          <w:rtl/>
        </w:rPr>
        <w:t>נוהל</w:t>
      </w:r>
      <w:r w:rsidRPr="003A1F0B">
        <w:rPr>
          <w:b/>
          <w:bCs/>
          <w:u w:val="single"/>
          <w:rtl/>
        </w:rPr>
        <w:t xml:space="preserve"> </w:t>
      </w:r>
      <w:r w:rsidRPr="003A1F0B">
        <w:rPr>
          <w:rFonts w:hint="cs"/>
          <w:b/>
          <w:bCs/>
          <w:u w:val="single"/>
          <w:rtl/>
        </w:rPr>
        <w:t>המכרז</w:t>
      </w:r>
      <w:r w:rsidRPr="003A1F0B">
        <w:rPr>
          <w:b/>
          <w:bCs/>
          <w:u w:val="single"/>
          <w:rtl/>
        </w:rPr>
        <w:t xml:space="preserve"> </w:t>
      </w:r>
      <w:r w:rsidRPr="003A1F0B">
        <w:rPr>
          <w:rFonts w:hint="cs"/>
          <w:b/>
          <w:bCs/>
          <w:u w:val="single"/>
          <w:rtl/>
        </w:rPr>
        <w:t>ותנאיו</w:t>
      </w:r>
      <w:r w:rsidRPr="003A1F0B">
        <w:rPr>
          <w:rtl/>
        </w:rPr>
        <w:t>;</w:t>
      </w:r>
    </w:p>
    <w:p w:rsidR="004D2A0F" w:rsidRPr="003A1F0B" w:rsidRDefault="004D2A0F" w:rsidP="004D2A0F">
      <w:pPr>
        <w:pStyle w:val="a7"/>
        <w:overflowPunct/>
        <w:autoSpaceDE/>
        <w:autoSpaceDN/>
        <w:adjustRightInd/>
        <w:ind w:left="1241"/>
        <w:textAlignment w:val="auto"/>
      </w:pPr>
      <w:r w:rsidRPr="003A1F0B">
        <w:rPr>
          <w:rFonts w:hint="cs"/>
          <w:rtl/>
        </w:rPr>
        <w:t>נספח א</w:t>
      </w:r>
      <w:r w:rsidRPr="003A1F0B">
        <w:rPr>
          <w:rtl/>
        </w:rPr>
        <w:t>'</w:t>
      </w:r>
      <w:r w:rsidRPr="003A1F0B">
        <w:rPr>
          <w:rFonts w:hint="cs"/>
          <w:rtl/>
        </w:rPr>
        <w:t>: הגדרת השירותים.</w:t>
      </w:r>
    </w:p>
    <w:p w:rsidR="004D2A0F" w:rsidRPr="003A1F0B" w:rsidRDefault="004D2A0F" w:rsidP="004D2A0F">
      <w:pPr>
        <w:pStyle w:val="a7"/>
        <w:numPr>
          <w:ilvl w:val="1"/>
          <w:numId w:val="1"/>
        </w:numPr>
        <w:overflowPunct/>
        <w:autoSpaceDE/>
        <w:autoSpaceDN/>
        <w:adjustRightInd/>
        <w:ind w:left="1241" w:hanging="851"/>
        <w:textAlignment w:val="auto"/>
      </w:pPr>
      <w:r w:rsidRPr="003A1F0B">
        <w:rPr>
          <w:rFonts w:hint="cs"/>
          <w:b/>
          <w:bCs/>
          <w:u w:val="single"/>
          <w:rtl/>
        </w:rPr>
        <w:t>חלק</w:t>
      </w:r>
      <w:r w:rsidRPr="003A1F0B">
        <w:rPr>
          <w:b/>
          <w:bCs/>
          <w:u w:val="single"/>
          <w:rtl/>
        </w:rPr>
        <w:t xml:space="preserve"> </w:t>
      </w:r>
      <w:r w:rsidRPr="003A1F0B">
        <w:rPr>
          <w:rFonts w:hint="cs"/>
          <w:b/>
          <w:bCs/>
          <w:u w:val="single"/>
          <w:rtl/>
        </w:rPr>
        <w:t>ב</w:t>
      </w:r>
      <w:r w:rsidRPr="003A1F0B">
        <w:rPr>
          <w:b/>
          <w:bCs/>
          <w:u w:val="single"/>
          <w:rtl/>
        </w:rPr>
        <w:t xml:space="preserve">': </w:t>
      </w:r>
      <w:r w:rsidRPr="003A1F0B">
        <w:rPr>
          <w:rFonts w:hint="cs"/>
          <w:b/>
          <w:bCs/>
          <w:u w:val="single"/>
          <w:rtl/>
        </w:rPr>
        <w:t>חוברת הצעה</w:t>
      </w:r>
      <w:r w:rsidRPr="003A1F0B">
        <w:rPr>
          <w:rtl/>
        </w:rPr>
        <w:t>;</w:t>
      </w:r>
    </w:p>
    <w:p w:rsidR="004D2A0F" w:rsidRPr="003A1F0B" w:rsidRDefault="004D2A0F" w:rsidP="004D2A0F">
      <w:pPr>
        <w:pStyle w:val="a7"/>
        <w:overflowPunct/>
        <w:autoSpaceDE/>
        <w:autoSpaceDN/>
        <w:adjustRightInd/>
        <w:ind w:left="1241"/>
        <w:textAlignment w:val="auto"/>
      </w:pPr>
      <w:r w:rsidRPr="003A1F0B">
        <w:rPr>
          <w:rFonts w:hint="cs"/>
          <w:rtl/>
        </w:rPr>
        <w:t>נספח ב'1: טופס הגשת ההצעה.</w:t>
      </w:r>
    </w:p>
    <w:p w:rsidR="004D2A0F" w:rsidRDefault="004D2A0F" w:rsidP="004D2A0F">
      <w:pPr>
        <w:pStyle w:val="a7"/>
        <w:overflowPunct/>
        <w:autoSpaceDE/>
        <w:autoSpaceDN/>
        <w:adjustRightInd/>
        <w:ind w:left="1241"/>
        <w:textAlignment w:val="auto"/>
        <w:rPr>
          <w:rtl/>
        </w:rPr>
      </w:pPr>
      <w:r>
        <w:rPr>
          <w:rFonts w:hint="cs"/>
          <w:rtl/>
        </w:rPr>
        <w:t>נספח ב'2: ניסיון המציע.</w:t>
      </w:r>
    </w:p>
    <w:p w:rsidR="004D2A0F" w:rsidRPr="003A1F0B" w:rsidRDefault="004D2A0F" w:rsidP="004D2A0F">
      <w:pPr>
        <w:pStyle w:val="a7"/>
        <w:overflowPunct/>
        <w:autoSpaceDE/>
        <w:autoSpaceDN/>
        <w:adjustRightInd/>
        <w:ind w:left="1241"/>
        <w:textAlignment w:val="auto"/>
        <w:rPr>
          <w:rtl/>
        </w:rPr>
      </w:pPr>
      <w:r>
        <w:rPr>
          <w:rFonts w:hint="cs"/>
          <w:rtl/>
        </w:rPr>
        <w:t>נספח ב'3: תכנית פעילות מוצעת.</w:t>
      </w:r>
    </w:p>
    <w:p w:rsidR="004D2A0F" w:rsidRPr="003A1F0B" w:rsidRDefault="004D2A0F" w:rsidP="004D2A0F">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Pr>
          <w:rFonts w:hint="cs"/>
          <w:rtl/>
        </w:rPr>
        <w:t>4</w:t>
      </w:r>
      <w:r w:rsidRPr="003A1F0B">
        <w:rPr>
          <w:rtl/>
        </w:rPr>
        <w:t>:</w:t>
      </w:r>
      <w:r w:rsidRPr="003A1F0B">
        <w:rPr>
          <w:rFonts w:hint="cs"/>
          <w:rtl/>
        </w:rPr>
        <w:t xml:space="preserve"> תצהיר</w:t>
      </w:r>
      <w:r w:rsidRPr="003A1F0B">
        <w:rPr>
          <w:rtl/>
        </w:rPr>
        <w:t xml:space="preserve"> </w:t>
      </w:r>
      <w:r w:rsidRPr="003A1F0B">
        <w:rPr>
          <w:rFonts w:hint="cs"/>
          <w:rtl/>
        </w:rPr>
        <w:t>בדבר</w:t>
      </w:r>
      <w:r w:rsidRPr="003A1F0B">
        <w:rPr>
          <w:rtl/>
        </w:rPr>
        <w:t xml:space="preserve"> </w:t>
      </w:r>
      <w:r w:rsidRPr="003A1F0B">
        <w:rPr>
          <w:rFonts w:hint="cs"/>
          <w:rtl/>
        </w:rPr>
        <w:t>היעדר</w:t>
      </w:r>
      <w:r w:rsidRPr="003A1F0B">
        <w:rPr>
          <w:rtl/>
        </w:rPr>
        <w:t xml:space="preserve"> </w:t>
      </w:r>
      <w:r w:rsidRPr="003A1F0B">
        <w:rPr>
          <w:rFonts w:hint="cs"/>
          <w:rtl/>
        </w:rPr>
        <w:t>הרשעות</w:t>
      </w:r>
      <w:r w:rsidRPr="003A1F0B">
        <w:rPr>
          <w:rtl/>
        </w:rPr>
        <w:t xml:space="preserve"> </w:t>
      </w:r>
      <w:r w:rsidRPr="003A1F0B">
        <w:rPr>
          <w:rFonts w:hint="cs"/>
          <w:rtl/>
        </w:rPr>
        <w:t>לפי</w:t>
      </w:r>
      <w:r w:rsidRPr="003A1F0B">
        <w:rPr>
          <w:rtl/>
        </w:rPr>
        <w:t xml:space="preserve"> </w:t>
      </w:r>
      <w:r w:rsidRPr="003A1F0B">
        <w:rPr>
          <w:rFonts w:hint="cs"/>
          <w:rtl/>
        </w:rPr>
        <w:t>חוק</w:t>
      </w:r>
      <w:r w:rsidRPr="003A1F0B">
        <w:rPr>
          <w:rtl/>
        </w:rPr>
        <w:t xml:space="preserve"> </w:t>
      </w:r>
      <w:r w:rsidRPr="003A1F0B">
        <w:rPr>
          <w:rFonts w:hint="cs"/>
          <w:rtl/>
        </w:rPr>
        <w:t>עובדים</w:t>
      </w:r>
      <w:r w:rsidRPr="003A1F0B">
        <w:rPr>
          <w:rtl/>
        </w:rPr>
        <w:t xml:space="preserve"> </w:t>
      </w:r>
      <w:r w:rsidRPr="003A1F0B">
        <w:rPr>
          <w:rFonts w:hint="cs"/>
          <w:rtl/>
        </w:rPr>
        <w:t>זרים</w:t>
      </w:r>
      <w:r w:rsidRPr="003A1F0B">
        <w:rPr>
          <w:rtl/>
        </w:rPr>
        <w:t xml:space="preserve"> </w:t>
      </w:r>
      <w:r w:rsidRPr="003A1F0B">
        <w:rPr>
          <w:rFonts w:hint="cs"/>
          <w:rtl/>
        </w:rPr>
        <w:t>וחוק</w:t>
      </w:r>
      <w:r w:rsidRPr="003A1F0B">
        <w:rPr>
          <w:rtl/>
        </w:rPr>
        <w:t xml:space="preserve"> </w:t>
      </w:r>
      <w:r w:rsidRPr="003A1F0B">
        <w:rPr>
          <w:rFonts w:hint="cs"/>
          <w:rtl/>
        </w:rPr>
        <w:t>שכר</w:t>
      </w:r>
      <w:r w:rsidRPr="003A1F0B">
        <w:rPr>
          <w:rtl/>
        </w:rPr>
        <w:t xml:space="preserve"> </w:t>
      </w:r>
      <w:r w:rsidRPr="003A1F0B">
        <w:rPr>
          <w:rFonts w:hint="cs"/>
          <w:rtl/>
        </w:rPr>
        <w:t>מינימום</w:t>
      </w:r>
      <w:r w:rsidRPr="003A1F0B">
        <w:rPr>
          <w:rtl/>
        </w:rPr>
        <w:t>.</w:t>
      </w:r>
    </w:p>
    <w:p w:rsidR="004D2A0F" w:rsidRPr="003A1F0B" w:rsidRDefault="004D2A0F" w:rsidP="004D2A0F">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Pr>
          <w:rFonts w:hint="cs"/>
          <w:rtl/>
        </w:rPr>
        <w:t>5</w:t>
      </w:r>
      <w:r w:rsidRPr="003A1F0B">
        <w:rPr>
          <w:rtl/>
        </w:rPr>
        <w:t xml:space="preserve">: </w:t>
      </w:r>
      <w:r w:rsidRPr="003A1F0B">
        <w:rPr>
          <w:rFonts w:hint="eastAsia"/>
          <w:rtl/>
        </w:rPr>
        <w:t>התחייבות</w:t>
      </w:r>
      <w:r w:rsidRPr="003A1F0B">
        <w:rPr>
          <w:rtl/>
        </w:rPr>
        <w:t xml:space="preserve"> </w:t>
      </w:r>
      <w:r w:rsidRPr="003A1F0B">
        <w:rPr>
          <w:rFonts w:hint="eastAsia"/>
          <w:rtl/>
        </w:rPr>
        <w:t>ואישור</w:t>
      </w:r>
      <w:r w:rsidRPr="003A1F0B">
        <w:rPr>
          <w:rtl/>
        </w:rPr>
        <w:t xml:space="preserve"> </w:t>
      </w:r>
      <w:r w:rsidRPr="003A1F0B">
        <w:rPr>
          <w:rFonts w:hint="eastAsia"/>
          <w:rtl/>
        </w:rPr>
        <w:t>המציע</w:t>
      </w:r>
      <w:r w:rsidRPr="003A1F0B">
        <w:rPr>
          <w:rtl/>
        </w:rPr>
        <w:t xml:space="preserve"> </w:t>
      </w:r>
      <w:r w:rsidRPr="003A1F0B">
        <w:rPr>
          <w:rFonts w:hint="eastAsia"/>
          <w:rtl/>
        </w:rPr>
        <w:t>לקיום</w:t>
      </w:r>
      <w:r w:rsidRPr="003A1F0B">
        <w:rPr>
          <w:rtl/>
        </w:rPr>
        <w:t xml:space="preserve"> </w:t>
      </w:r>
      <w:r w:rsidRPr="003A1F0B">
        <w:rPr>
          <w:rFonts w:hint="eastAsia"/>
          <w:rtl/>
        </w:rPr>
        <w:t>החקיקה</w:t>
      </w:r>
      <w:r w:rsidRPr="003A1F0B">
        <w:rPr>
          <w:rtl/>
        </w:rPr>
        <w:t xml:space="preserve"> </w:t>
      </w:r>
      <w:r w:rsidRPr="003A1F0B">
        <w:rPr>
          <w:rFonts w:hint="eastAsia"/>
          <w:rtl/>
        </w:rPr>
        <w:t>בתחום</w:t>
      </w:r>
      <w:r w:rsidRPr="003A1F0B">
        <w:rPr>
          <w:rtl/>
        </w:rPr>
        <w:t xml:space="preserve"> </w:t>
      </w:r>
      <w:r w:rsidRPr="003A1F0B">
        <w:rPr>
          <w:rFonts w:hint="eastAsia"/>
          <w:rtl/>
        </w:rPr>
        <w:t>העסקת</w:t>
      </w:r>
      <w:r w:rsidRPr="003A1F0B">
        <w:rPr>
          <w:rtl/>
        </w:rPr>
        <w:t xml:space="preserve"> </w:t>
      </w:r>
      <w:r w:rsidRPr="003A1F0B">
        <w:rPr>
          <w:rFonts w:hint="eastAsia"/>
          <w:rtl/>
        </w:rPr>
        <w:t>עובדים</w:t>
      </w:r>
      <w:r w:rsidRPr="003A1F0B">
        <w:rPr>
          <w:rFonts w:hint="cs"/>
          <w:rtl/>
        </w:rPr>
        <w:t xml:space="preserve">. </w:t>
      </w:r>
    </w:p>
    <w:p w:rsidR="004D2A0F" w:rsidRPr="003A1F0B" w:rsidRDefault="004D2A0F" w:rsidP="004D2A0F">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Pr="003A1F0B">
        <w:rPr>
          <w:rtl/>
        </w:rPr>
        <w:t>'</w:t>
      </w:r>
      <w:r>
        <w:rPr>
          <w:rFonts w:hint="cs"/>
          <w:rtl/>
        </w:rPr>
        <w:t>6</w:t>
      </w:r>
      <w:r w:rsidRPr="003A1F0B">
        <w:rPr>
          <w:rtl/>
        </w:rPr>
        <w:t xml:space="preserve">: </w:t>
      </w:r>
      <w:r w:rsidRPr="003A1F0B">
        <w:rPr>
          <w:rFonts w:hint="cs"/>
          <w:rtl/>
        </w:rPr>
        <w:t>התחייבות</w:t>
      </w:r>
      <w:r w:rsidRPr="003A1F0B">
        <w:rPr>
          <w:rtl/>
        </w:rPr>
        <w:t xml:space="preserve"> </w:t>
      </w:r>
      <w:r w:rsidRPr="003A1F0B">
        <w:rPr>
          <w:rFonts w:hint="cs"/>
          <w:rtl/>
        </w:rPr>
        <w:t>הספק</w:t>
      </w:r>
      <w:r w:rsidRPr="003A1F0B">
        <w:rPr>
          <w:rtl/>
        </w:rPr>
        <w:t xml:space="preserve"> </w:t>
      </w:r>
      <w:r w:rsidRPr="003A1F0B">
        <w:rPr>
          <w:rFonts w:hint="cs"/>
          <w:rtl/>
        </w:rPr>
        <w:t>ועובדיו</w:t>
      </w:r>
      <w:r w:rsidRPr="003A1F0B">
        <w:rPr>
          <w:rtl/>
        </w:rPr>
        <w:t xml:space="preserve"> </w:t>
      </w:r>
      <w:r w:rsidRPr="003A1F0B">
        <w:rPr>
          <w:rFonts w:hint="cs"/>
          <w:rtl/>
        </w:rPr>
        <w:t>לשמירת</w:t>
      </w:r>
      <w:r w:rsidRPr="003A1F0B">
        <w:rPr>
          <w:rtl/>
        </w:rPr>
        <w:t xml:space="preserve"> </w:t>
      </w:r>
      <w:r w:rsidRPr="003A1F0B">
        <w:rPr>
          <w:rFonts w:hint="cs"/>
          <w:rtl/>
        </w:rPr>
        <w:t>סודיות ולמניעת ניגוד עניינים</w:t>
      </w:r>
      <w:r w:rsidRPr="003A1F0B">
        <w:rPr>
          <w:rtl/>
        </w:rPr>
        <w:t>.</w:t>
      </w:r>
    </w:p>
    <w:p w:rsidR="004D2A0F" w:rsidRPr="003A1F0B" w:rsidRDefault="004D2A0F" w:rsidP="004D2A0F">
      <w:pPr>
        <w:pStyle w:val="a7"/>
        <w:overflowPunct/>
        <w:autoSpaceDE/>
        <w:autoSpaceDN/>
        <w:adjustRightInd/>
        <w:ind w:left="1241"/>
        <w:textAlignment w:val="auto"/>
        <w:rPr>
          <w:rtl/>
        </w:rPr>
      </w:pPr>
      <w:r w:rsidRPr="003A1F0B">
        <w:rPr>
          <w:rFonts w:hint="cs"/>
          <w:rtl/>
        </w:rPr>
        <w:t>נספח ב'</w:t>
      </w:r>
      <w:r>
        <w:rPr>
          <w:rFonts w:hint="cs"/>
          <w:rtl/>
        </w:rPr>
        <w:t>7</w:t>
      </w:r>
      <w:r w:rsidRPr="003A1F0B">
        <w:rPr>
          <w:rFonts w:hint="cs"/>
          <w:rtl/>
        </w:rPr>
        <w:t>: הצהרה בדבר השימוש בתוכנות מקור.</w:t>
      </w:r>
    </w:p>
    <w:p w:rsidR="004D2A0F" w:rsidRDefault="004D2A0F" w:rsidP="004D2A0F">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Pr="003A1F0B">
        <w:rPr>
          <w:rtl/>
        </w:rPr>
        <w:t>'</w:t>
      </w:r>
      <w:r>
        <w:rPr>
          <w:rFonts w:hint="cs"/>
          <w:rtl/>
        </w:rPr>
        <w:t>8</w:t>
      </w:r>
      <w:r w:rsidRPr="003A1F0B">
        <w:rPr>
          <w:rtl/>
        </w:rPr>
        <w:t xml:space="preserve">: </w:t>
      </w:r>
      <w:r w:rsidRPr="003A1F0B">
        <w:rPr>
          <w:rFonts w:hint="cs"/>
          <w:rtl/>
        </w:rPr>
        <w:t>הצעת</w:t>
      </w:r>
      <w:r w:rsidRPr="003A1F0B">
        <w:rPr>
          <w:rtl/>
        </w:rPr>
        <w:t xml:space="preserve"> </w:t>
      </w:r>
      <w:r w:rsidRPr="003A1F0B">
        <w:rPr>
          <w:rFonts w:hint="cs"/>
          <w:rtl/>
        </w:rPr>
        <w:t>המחיר</w:t>
      </w:r>
      <w:r w:rsidRPr="003A1F0B">
        <w:rPr>
          <w:rtl/>
        </w:rPr>
        <w:t>.</w:t>
      </w:r>
    </w:p>
    <w:p w:rsidR="00E575C4" w:rsidRDefault="00E575C4" w:rsidP="004D2A0F">
      <w:pPr>
        <w:pStyle w:val="a7"/>
        <w:overflowPunct/>
        <w:autoSpaceDE/>
        <w:autoSpaceDN/>
        <w:adjustRightInd/>
        <w:ind w:left="1241"/>
        <w:textAlignment w:val="auto"/>
        <w:rPr>
          <w:rtl/>
        </w:rPr>
      </w:pPr>
      <w:r>
        <w:rPr>
          <w:rFonts w:hint="cs"/>
          <w:rtl/>
        </w:rPr>
        <w:t>נספח ב'9: חוזה</w:t>
      </w:r>
      <w:r w:rsidR="00EC54BC">
        <w:rPr>
          <w:rFonts w:hint="cs"/>
          <w:rtl/>
        </w:rPr>
        <w:t xml:space="preserve"> התקשרות</w:t>
      </w:r>
    </w:p>
    <w:p w:rsidR="00EC54BC" w:rsidRPr="003A1F0B" w:rsidRDefault="00EC54BC" w:rsidP="004D2A0F">
      <w:pPr>
        <w:pStyle w:val="a7"/>
        <w:overflowPunct/>
        <w:autoSpaceDE/>
        <w:autoSpaceDN/>
        <w:adjustRightInd/>
        <w:ind w:left="1241"/>
        <w:textAlignment w:val="auto"/>
        <w:rPr>
          <w:rtl/>
        </w:rPr>
      </w:pPr>
      <w:r>
        <w:rPr>
          <w:rFonts w:hint="cs"/>
          <w:rtl/>
        </w:rPr>
        <w:t>נספח ב'10: אישור קיום ביטוחים</w:t>
      </w:r>
    </w:p>
    <w:p w:rsidR="004D2A0F" w:rsidRPr="003A1F0B" w:rsidRDefault="004D2A0F" w:rsidP="004D2A0F">
      <w:pPr>
        <w:pStyle w:val="a7"/>
        <w:numPr>
          <w:ilvl w:val="1"/>
          <w:numId w:val="1"/>
        </w:numPr>
        <w:overflowPunct/>
        <w:autoSpaceDE/>
        <w:autoSpaceDN/>
        <w:adjustRightInd/>
        <w:ind w:left="1241" w:hanging="851"/>
        <w:textAlignment w:val="auto"/>
        <w:rPr>
          <w:u w:val="single"/>
        </w:rPr>
      </w:pPr>
      <w:r w:rsidRPr="003A1F0B">
        <w:rPr>
          <w:rFonts w:hint="cs"/>
          <w:b/>
          <w:bCs/>
          <w:u w:val="single"/>
          <w:rtl/>
        </w:rPr>
        <w:t>חלק</w:t>
      </w:r>
      <w:r w:rsidRPr="003A1F0B">
        <w:rPr>
          <w:b/>
          <w:bCs/>
          <w:u w:val="single"/>
          <w:rtl/>
        </w:rPr>
        <w:t xml:space="preserve"> </w:t>
      </w:r>
      <w:r w:rsidRPr="003A1F0B">
        <w:rPr>
          <w:rFonts w:hint="cs"/>
          <w:b/>
          <w:bCs/>
          <w:u w:val="single"/>
          <w:rtl/>
        </w:rPr>
        <w:t>ג</w:t>
      </w:r>
      <w:r w:rsidRPr="003A1F0B">
        <w:rPr>
          <w:b/>
          <w:bCs/>
          <w:u w:val="single"/>
          <w:rtl/>
        </w:rPr>
        <w:t xml:space="preserve">': </w:t>
      </w:r>
      <w:r w:rsidRPr="003A1F0B">
        <w:rPr>
          <w:rFonts w:hint="cs"/>
          <w:b/>
          <w:bCs/>
          <w:u w:val="single"/>
          <w:rtl/>
        </w:rPr>
        <w:t>הסכם</w:t>
      </w:r>
      <w:r w:rsidRPr="003A1F0B">
        <w:rPr>
          <w:b/>
          <w:bCs/>
          <w:u w:val="single"/>
          <w:rtl/>
        </w:rPr>
        <w:t xml:space="preserve"> </w:t>
      </w:r>
      <w:r w:rsidRPr="003A1F0B">
        <w:rPr>
          <w:rFonts w:hint="cs"/>
          <w:b/>
          <w:bCs/>
          <w:u w:val="single"/>
          <w:rtl/>
        </w:rPr>
        <w:t>אספקת השירותים</w:t>
      </w:r>
      <w:r w:rsidRPr="003A1F0B">
        <w:rPr>
          <w:b/>
          <w:bCs/>
          <w:u w:val="single"/>
          <w:rtl/>
        </w:rPr>
        <w:t>;</w:t>
      </w:r>
    </w:p>
    <w:p w:rsidR="004D2A0F" w:rsidRPr="003A1F0B" w:rsidRDefault="004D2A0F" w:rsidP="004D2A0F">
      <w:pPr>
        <w:pStyle w:val="a7"/>
        <w:overflowPunct/>
        <w:autoSpaceDE/>
        <w:autoSpaceDN/>
        <w:adjustRightInd/>
        <w:ind w:left="1241"/>
        <w:textAlignment w:val="auto"/>
        <w:rPr>
          <w:rtl/>
        </w:rPr>
      </w:pPr>
    </w:p>
    <w:p w:rsidR="004D2A0F" w:rsidRPr="003A1F0B" w:rsidRDefault="004D2A0F" w:rsidP="004D2A0F">
      <w:pPr>
        <w:pStyle w:val="a7"/>
        <w:overflowPunct/>
        <w:autoSpaceDE/>
        <w:autoSpaceDN/>
        <w:adjustRightInd/>
        <w:ind w:left="1241"/>
        <w:textAlignment w:val="auto"/>
        <w:rPr>
          <w:rtl/>
        </w:rPr>
      </w:pPr>
    </w:p>
    <w:p w:rsidR="004D2A0F" w:rsidRPr="003A1F0B" w:rsidRDefault="004D2A0F" w:rsidP="004D2A0F">
      <w:pPr>
        <w:rPr>
          <w:color w:val="FF0000"/>
        </w:rPr>
      </w:pPr>
      <w:r w:rsidRPr="003A1F0B">
        <w:rPr>
          <w:color w:val="FF0000"/>
          <w:rtl/>
        </w:rPr>
        <w:br w:type="page"/>
      </w:r>
    </w:p>
    <w:p w:rsidR="004D2A0F" w:rsidRPr="003A1F0B" w:rsidRDefault="004D2A0F" w:rsidP="004D2A0F">
      <w:pPr>
        <w:pStyle w:val="ad"/>
        <w:jc w:val="center"/>
        <w:rPr>
          <w:b/>
          <w:bCs/>
          <w:color w:val="auto"/>
          <w:rtl/>
        </w:rPr>
      </w:pPr>
      <w:r w:rsidRPr="003A1F0B">
        <w:rPr>
          <w:b/>
          <w:bCs/>
          <w:color w:val="auto"/>
          <w:rtl/>
        </w:rPr>
        <w:lastRenderedPageBreak/>
        <w:t>תוכן</w:t>
      </w:r>
      <w:r w:rsidRPr="003A1F0B">
        <w:rPr>
          <w:rFonts w:hint="cs"/>
          <w:b/>
          <w:bCs/>
          <w:color w:val="auto"/>
          <w:rtl/>
        </w:rPr>
        <w:t xml:space="preserve"> העניינים</w:t>
      </w:r>
    </w:p>
    <w:sdt>
      <w:sdtPr>
        <w:rPr>
          <w:rFonts w:ascii="Times New Roman" w:eastAsiaTheme="minorHAnsi" w:hAnsi="Times New Roman" w:cs="David"/>
          <w:color w:val="auto"/>
          <w:sz w:val="24"/>
          <w:szCs w:val="24"/>
          <w:u w:val="none"/>
          <w:rtl/>
          <w:lang w:val="en-US" w:eastAsia="he-IL"/>
        </w:rPr>
        <w:id w:val="-168572641"/>
        <w:docPartObj>
          <w:docPartGallery w:val="Table of Contents"/>
          <w:docPartUnique/>
        </w:docPartObj>
      </w:sdtPr>
      <w:sdtEndPr>
        <w:rPr>
          <w:rFonts w:asciiTheme="minorHAnsi" w:hAnsiTheme="minorHAnsi" w:cstheme="minorBidi"/>
          <w:sz w:val="22"/>
          <w:szCs w:val="22"/>
          <w:lang w:eastAsia="en-US"/>
        </w:rPr>
      </w:sdtEndPr>
      <w:sdtContent>
        <w:p w:rsidR="004D2A0F" w:rsidRPr="003A1F0B" w:rsidRDefault="004D2A0F" w:rsidP="009A34DF">
          <w:pPr>
            <w:pStyle w:val="ad"/>
            <w:ind w:left="-566"/>
            <w:rPr>
              <w:rtl/>
            </w:rPr>
          </w:pPr>
        </w:p>
        <w:p w:rsidR="004D2A0F" w:rsidRDefault="004D2A0F" w:rsidP="009A34DF">
          <w:pPr>
            <w:pStyle w:val="TOC1"/>
            <w:rPr>
              <w:rFonts w:asciiTheme="minorHAnsi" w:eastAsiaTheme="minorEastAsia" w:hAnsiTheme="minorHAnsi" w:cstheme="minorBidi"/>
              <w:noProof/>
              <w:sz w:val="22"/>
              <w:szCs w:val="22"/>
              <w:rtl/>
              <w:lang w:eastAsia="en-US"/>
            </w:rPr>
          </w:pPr>
          <w:r w:rsidRPr="003A1F0B">
            <w:fldChar w:fldCharType="begin"/>
          </w:r>
          <w:r w:rsidRPr="003A1F0B">
            <w:instrText xml:space="preserve"> TOC \o "1-3" \h \z \u </w:instrText>
          </w:r>
          <w:r w:rsidRPr="003A1F0B">
            <w:fldChar w:fldCharType="separate"/>
          </w:r>
          <w:hyperlink w:anchor="_Toc485818797" w:history="1">
            <w:r w:rsidRPr="00FE3689">
              <w:rPr>
                <w:rStyle w:val="Hyperlink"/>
                <w:rFonts w:hint="eastAsia"/>
                <w:noProof/>
                <w:rtl/>
              </w:rPr>
              <w:t>חלק</w:t>
            </w:r>
            <w:r w:rsidRPr="00FE3689">
              <w:rPr>
                <w:rStyle w:val="Hyperlink"/>
                <w:noProof/>
                <w:rtl/>
              </w:rPr>
              <w:t xml:space="preserve"> </w:t>
            </w:r>
            <w:r w:rsidRPr="00FE3689">
              <w:rPr>
                <w:rStyle w:val="Hyperlink"/>
                <w:rFonts w:hint="eastAsia"/>
                <w:noProof/>
                <w:rtl/>
              </w:rPr>
              <w:t>א</w:t>
            </w:r>
            <w:r w:rsidRPr="00FE3689">
              <w:rPr>
                <w:rStyle w:val="Hyperlink"/>
                <w:noProof/>
                <w:rtl/>
              </w:rPr>
              <w:t xml:space="preserve">' - </w:t>
            </w:r>
            <w:r w:rsidRPr="00FE3689">
              <w:rPr>
                <w:rStyle w:val="Hyperlink"/>
                <w:rFonts w:hint="eastAsia"/>
                <w:noProof/>
                <w:rtl/>
              </w:rPr>
              <w:t>נוהל</w:t>
            </w:r>
            <w:r w:rsidRPr="00FE3689">
              <w:rPr>
                <w:rStyle w:val="Hyperlink"/>
                <w:noProof/>
                <w:rtl/>
              </w:rPr>
              <w:t xml:space="preserve"> </w:t>
            </w:r>
            <w:r w:rsidRPr="00FE3689">
              <w:rPr>
                <w:rStyle w:val="Hyperlink"/>
                <w:rFonts w:hint="eastAsia"/>
                <w:noProof/>
                <w:rtl/>
              </w:rPr>
              <w:t>המכרז</w:t>
            </w:r>
            <w:r w:rsidRPr="00FE3689">
              <w:rPr>
                <w:rStyle w:val="Hyperlink"/>
                <w:noProof/>
                <w:rtl/>
              </w:rPr>
              <w:t xml:space="preserve"> </w:t>
            </w:r>
            <w:r w:rsidRPr="00FE3689">
              <w:rPr>
                <w:rStyle w:val="Hyperlink"/>
                <w:rFonts w:hint="eastAsia"/>
                <w:noProof/>
                <w:rtl/>
              </w:rPr>
              <w:t>ותנאיו</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Toc485818797 \h</w:instrText>
            </w:r>
            <w:r>
              <w:rPr>
                <w:noProof/>
                <w:webHidden/>
                <w:rtl/>
              </w:rPr>
              <w:instrText xml:space="preserve"> </w:instrText>
            </w:r>
            <w:r>
              <w:rPr>
                <w:rStyle w:val="Hyperlink"/>
                <w:noProof/>
                <w:rtl/>
              </w:rPr>
            </w:r>
            <w:r>
              <w:rPr>
                <w:rStyle w:val="Hyperlink"/>
                <w:noProof/>
                <w:rtl/>
              </w:rPr>
              <w:fldChar w:fldCharType="separate"/>
            </w:r>
            <w:r w:rsidR="00E575C4">
              <w:rPr>
                <w:noProof/>
                <w:webHidden/>
                <w:rtl/>
              </w:rPr>
              <w:t>4</w:t>
            </w:r>
            <w:r>
              <w:rPr>
                <w:rStyle w:val="Hyperlink"/>
                <w:noProof/>
                <w:rtl/>
              </w:rPr>
              <w:fldChar w:fldCharType="end"/>
            </w:r>
          </w:hyperlink>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798"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א</w:t>
            </w:r>
            <w:r w:rsidR="004D2A0F" w:rsidRPr="00FE3689">
              <w:rPr>
                <w:rStyle w:val="Hyperlink"/>
                <w:noProof/>
                <w:rtl/>
              </w:rPr>
              <w:t xml:space="preserve">' – </w:t>
            </w:r>
            <w:r w:rsidR="004D2A0F" w:rsidRPr="00FE3689">
              <w:rPr>
                <w:rStyle w:val="Hyperlink"/>
                <w:rFonts w:hint="eastAsia"/>
                <w:noProof/>
                <w:rtl/>
              </w:rPr>
              <w:t>הגדרת</w:t>
            </w:r>
            <w:r w:rsidR="004D2A0F" w:rsidRPr="00FE3689">
              <w:rPr>
                <w:rStyle w:val="Hyperlink"/>
                <w:noProof/>
                <w:rtl/>
              </w:rPr>
              <w:t xml:space="preserve"> </w:t>
            </w:r>
            <w:r w:rsidR="004D2A0F" w:rsidRPr="00FE3689">
              <w:rPr>
                <w:rStyle w:val="Hyperlink"/>
                <w:rFonts w:hint="eastAsia"/>
                <w:noProof/>
                <w:rtl/>
              </w:rPr>
              <w:t>השירותים</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Toc485818798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17</w:t>
            </w:r>
            <w:r w:rsidR="004D2A0F">
              <w:rPr>
                <w:rStyle w:val="Hyperlink"/>
                <w:noProof/>
                <w:rtl/>
              </w:rPr>
              <w:fldChar w:fldCharType="end"/>
            </w:r>
          </w:hyperlink>
        </w:p>
        <w:p w:rsidR="004D2A0F" w:rsidRDefault="004B6E6A" w:rsidP="009A34DF">
          <w:pPr>
            <w:pStyle w:val="TOC1"/>
            <w:rPr>
              <w:rFonts w:asciiTheme="minorHAnsi" w:eastAsiaTheme="minorEastAsia" w:hAnsiTheme="minorHAnsi" w:cstheme="minorBidi"/>
              <w:noProof/>
              <w:sz w:val="22"/>
              <w:szCs w:val="22"/>
              <w:rtl/>
              <w:lang w:eastAsia="en-US"/>
            </w:rPr>
          </w:pPr>
          <w:hyperlink w:anchor="_Toc485818799" w:history="1">
            <w:r w:rsidR="004D2A0F" w:rsidRPr="00FE3689">
              <w:rPr>
                <w:rStyle w:val="Hyperlink"/>
                <w:rFonts w:hint="eastAsia"/>
                <w:noProof/>
                <w:rtl/>
              </w:rPr>
              <w:t>לביצוע</w:t>
            </w:r>
            <w:r w:rsidR="004D2A0F" w:rsidRPr="00FE3689">
              <w:rPr>
                <w:rStyle w:val="Hyperlink"/>
                <w:noProof/>
                <w:rtl/>
              </w:rPr>
              <w:t xml:space="preserve"> </w:t>
            </w:r>
            <w:r w:rsidR="004D2A0F" w:rsidRPr="00FE3689">
              <w:rPr>
                <w:rStyle w:val="Hyperlink"/>
                <w:rFonts w:hint="eastAsia"/>
                <w:noProof/>
                <w:rtl/>
              </w:rPr>
              <w:t>פעילות</w:t>
            </w:r>
            <w:r w:rsidR="004D2A0F" w:rsidRPr="00FE3689">
              <w:rPr>
                <w:rStyle w:val="Hyperlink"/>
                <w:noProof/>
                <w:rtl/>
              </w:rPr>
              <w:t xml:space="preserve"> </w:t>
            </w:r>
            <w:r w:rsidR="004D2A0F" w:rsidRPr="00FE3689">
              <w:rPr>
                <w:rStyle w:val="Hyperlink"/>
                <w:rFonts w:hint="eastAsia"/>
                <w:noProof/>
                <w:rtl/>
              </w:rPr>
              <w:t>הכנה</w:t>
            </w:r>
            <w:r w:rsidR="004D2A0F" w:rsidRPr="00FE3689">
              <w:rPr>
                <w:rStyle w:val="Hyperlink"/>
                <w:noProof/>
                <w:rtl/>
              </w:rPr>
              <w:t xml:space="preserve"> </w:t>
            </w:r>
            <w:r w:rsidR="004D2A0F" w:rsidRPr="00FE3689">
              <w:rPr>
                <w:rStyle w:val="Hyperlink"/>
                <w:rFonts w:hint="eastAsia"/>
                <w:noProof/>
                <w:rtl/>
              </w:rPr>
              <w:t>לקראת</w:t>
            </w:r>
            <w:r w:rsidR="004D2A0F" w:rsidRPr="00FE3689">
              <w:rPr>
                <w:rStyle w:val="Hyperlink"/>
                <w:noProof/>
                <w:rtl/>
              </w:rPr>
              <w:t xml:space="preserve"> </w:t>
            </w:r>
            <w:r w:rsidR="004D2A0F" w:rsidRPr="00FE3689">
              <w:rPr>
                <w:rStyle w:val="Hyperlink"/>
                <w:rFonts w:hint="eastAsia"/>
                <w:noProof/>
                <w:rtl/>
              </w:rPr>
              <w:t>יציאת</w:t>
            </w:r>
            <w:r w:rsidR="004D2A0F" w:rsidRPr="00FE3689">
              <w:rPr>
                <w:rStyle w:val="Hyperlink"/>
                <w:noProof/>
                <w:rtl/>
              </w:rPr>
              <w:t xml:space="preserve"> </w:t>
            </w:r>
            <w:r w:rsidR="004D2A0F" w:rsidRPr="00FE3689">
              <w:rPr>
                <w:rStyle w:val="Hyperlink"/>
                <w:rFonts w:hint="eastAsia"/>
                <w:noProof/>
                <w:rtl/>
              </w:rPr>
              <w:t>משלחת</w:t>
            </w:r>
            <w:r w:rsidR="004D2A0F" w:rsidRPr="00FE3689">
              <w:rPr>
                <w:rStyle w:val="Hyperlink"/>
                <w:noProof/>
                <w:rtl/>
              </w:rPr>
              <w:t xml:space="preserve"> </w:t>
            </w:r>
            <w:r w:rsidR="004D2A0F" w:rsidRPr="00FE3689">
              <w:rPr>
                <w:rStyle w:val="Hyperlink"/>
                <w:rFonts w:hint="eastAsia"/>
                <w:noProof/>
                <w:rtl/>
              </w:rPr>
              <w:t>לפולין</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Toc485818799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19</w:t>
            </w:r>
            <w:r w:rsidR="004D2A0F">
              <w:rPr>
                <w:rStyle w:val="Hyperlink"/>
                <w:noProof/>
                <w:rtl/>
              </w:rPr>
              <w:fldChar w:fldCharType="end"/>
            </w:r>
          </w:hyperlink>
        </w:p>
        <w:p w:rsidR="004D2A0F" w:rsidRDefault="004B6E6A" w:rsidP="009A34DF">
          <w:pPr>
            <w:pStyle w:val="TOC1"/>
            <w:rPr>
              <w:rFonts w:asciiTheme="minorHAnsi" w:eastAsiaTheme="minorEastAsia" w:hAnsiTheme="minorHAnsi" w:cstheme="minorBidi"/>
              <w:noProof/>
              <w:sz w:val="22"/>
              <w:szCs w:val="22"/>
              <w:rtl/>
              <w:lang w:eastAsia="en-US"/>
            </w:rPr>
          </w:pPr>
          <w:hyperlink w:anchor="_Toc485818800" w:history="1">
            <w:r w:rsidR="004D2A0F" w:rsidRPr="00FE3689">
              <w:rPr>
                <w:rStyle w:val="Hyperlink"/>
                <w:rFonts w:hint="eastAsia"/>
                <w:noProof/>
                <w:rtl/>
              </w:rPr>
              <w:t>חלק</w:t>
            </w:r>
            <w:r w:rsidR="004D2A0F" w:rsidRPr="00FE3689">
              <w:rPr>
                <w:rStyle w:val="Hyperlink"/>
                <w:noProof/>
                <w:rtl/>
              </w:rPr>
              <w:t xml:space="preserve"> </w:t>
            </w:r>
            <w:r w:rsidR="004D2A0F" w:rsidRPr="00FE3689">
              <w:rPr>
                <w:rStyle w:val="Hyperlink"/>
                <w:rFonts w:hint="eastAsia"/>
                <w:noProof/>
                <w:rtl/>
              </w:rPr>
              <w:t>ב</w:t>
            </w:r>
            <w:r w:rsidR="004D2A0F" w:rsidRPr="00FE3689">
              <w:rPr>
                <w:rStyle w:val="Hyperlink"/>
                <w:noProof/>
                <w:rtl/>
              </w:rPr>
              <w:t xml:space="preserve">' - </w:t>
            </w:r>
            <w:r w:rsidR="004D2A0F" w:rsidRPr="00FE3689">
              <w:rPr>
                <w:rStyle w:val="Hyperlink"/>
                <w:rFonts w:hint="eastAsia"/>
                <w:noProof/>
                <w:rtl/>
              </w:rPr>
              <w:t>חוברת</w:t>
            </w:r>
            <w:r w:rsidR="004D2A0F" w:rsidRPr="00FE3689">
              <w:rPr>
                <w:rStyle w:val="Hyperlink"/>
                <w:noProof/>
                <w:rtl/>
              </w:rPr>
              <w:t xml:space="preserve"> </w:t>
            </w:r>
            <w:r w:rsidR="004D2A0F" w:rsidRPr="00FE3689">
              <w:rPr>
                <w:rStyle w:val="Hyperlink"/>
                <w:rFonts w:hint="eastAsia"/>
                <w:noProof/>
                <w:rtl/>
              </w:rPr>
              <w:t>ההצעה</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Toc485818800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19</w:t>
            </w:r>
            <w:r w:rsidR="004D2A0F">
              <w:rPr>
                <w:rStyle w:val="Hyperlink"/>
                <w:noProof/>
                <w:rtl/>
              </w:rPr>
              <w:fldChar w:fldCharType="end"/>
            </w:r>
          </w:hyperlink>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801"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ב</w:t>
            </w:r>
            <w:r w:rsidR="004D2A0F" w:rsidRPr="00FE3689">
              <w:rPr>
                <w:rStyle w:val="Hyperlink"/>
                <w:noProof/>
                <w:rtl/>
              </w:rPr>
              <w:t xml:space="preserve">'1 – </w:t>
            </w:r>
            <w:r w:rsidR="004D2A0F" w:rsidRPr="00FE3689">
              <w:rPr>
                <w:rStyle w:val="Hyperlink"/>
                <w:rFonts w:hint="eastAsia"/>
                <w:noProof/>
                <w:rtl/>
              </w:rPr>
              <w:t>טופס</w:t>
            </w:r>
            <w:r w:rsidR="004D2A0F" w:rsidRPr="00FE3689">
              <w:rPr>
                <w:rStyle w:val="Hyperlink"/>
                <w:noProof/>
                <w:rtl/>
              </w:rPr>
              <w:t xml:space="preserve"> </w:t>
            </w:r>
            <w:r w:rsidR="004D2A0F" w:rsidRPr="00FE3689">
              <w:rPr>
                <w:rStyle w:val="Hyperlink"/>
                <w:rFonts w:hint="eastAsia"/>
                <w:noProof/>
                <w:rtl/>
              </w:rPr>
              <w:t>הגשת</w:t>
            </w:r>
            <w:r w:rsidR="004D2A0F" w:rsidRPr="00FE3689">
              <w:rPr>
                <w:rStyle w:val="Hyperlink"/>
                <w:noProof/>
                <w:rtl/>
              </w:rPr>
              <w:t xml:space="preserve"> </w:t>
            </w:r>
            <w:r w:rsidR="004D2A0F" w:rsidRPr="00FE3689">
              <w:rPr>
                <w:rStyle w:val="Hyperlink"/>
                <w:rFonts w:hint="eastAsia"/>
                <w:noProof/>
                <w:rtl/>
              </w:rPr>
              <w:t>ההצעה</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Toc485818801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20</w:t>
            </w:r>
            <w:r w:rsidR="004D2A0F">
              <w:rPr>
                <w:rStyle w:val="Hyperlink"/>
                <w:noProof/>
                <w:rtl/>
              </w:rPr>
              <w:fldChar w:fldCharType="end"/>
            </w:r>
          </w:hyperlink>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802"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ב</w:t>
            </w:r>
            <w:r w:rsidR="004D2A0F" w:rsidRPr="00FE3689">
              <w:rPr>
                <w:rStyle w:val="Hyperlink"/>
                <w:noProof/>
                <w:rtl/>
              </w:rPr>
              <w:t xml:space="preserve">'2 – </w:t>
            </w:r>
            <w:r w:rsidR="004D2A0F" w:rsidRPr="00FE3689">
              <w:rPr>
                <w:rStyle w:val="Hyperlink"/>
                <w:rFonts w:hint="eastAsia"/>
                <w:noProof/>
                <w:rtl/>
              </w:rPr>
              <w:t>ניסיון</w:t>
            </w:r>
            <w:r w:rsidR="004D2A0F" w:rsidRPr="00FE3689">
              <w:rPr>
                <w:rStyle w:val="Hyperlink"/>
                <w:noProof/>
                <w:rtl/>
              </w:rPr>
              <w:t xml:space="preserve"> </w:t>
            </w:r>
            <w:r w:rsidR="004D2A0F" w:rsidRPr="00FE3689">
              <w:rPr>
                <w:rStyle w:val="Hyperlink"/>
                <w:rFonts w:hint="eastAsia"/>
                <w:noProof/>
                <w:rtl/>
              </w:rPr>
              <w:t>המציע</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Toc485818802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23</w:t>
            </w:r>
            <w:r w:rsidR="004D2A0F">
              <w:rPr>
                <w:rStyle w:val="Hyperlink"/>
                <w:noProof/>
                <w:rtl/>
              </w:rPr>
              <w:fldChar w:fldCharType="end"/>
            </w:r>
          </w:hyperlink>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803"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ב</w:t>
            </w:r>
            <w:r w:rsidR="00FF4E76">
              <w:rPr>
                <w:rStyle w:val="Hyperlink"/>
                <w:rFonts w:hint="cs"/>
                <w:noProof/>
                <w:rtl/>
              </w:rPr>
              <w:t>'</w:t>
            </w:r>
            <w:r w:rsidR="004D2A0F">
              <w:rPr>
                <w:rStyle w:val="Hyperlink"/>
                <w:rFonts w:hint="cs"/>
                <w:noProof/>
                <w:rtl/>
              </w:rPr>
              <w:t>3</w:t>
            </w:r>
            <w:r w:rsidR="004D2A0F" w:rsidRPr="00FE3689">
              <w:rPr>
                <w:rStyle w:val="Hyperlink"/>
                <w:noProof/>
                <w:rtl/>
              </w:rPr>
              <w:t xml:space="preserve">– </w:t>
            </w:r>
            <w:r w:rsidR="004D2A0F" w:rsidRPr="00FE3689">
              <w:rPr>
                <w:rStyle w:val="Hyperlink"/>
                <w:rFonts w:hint="eastAsia"/>
                <w:noProof/>
                <w:rtl/>
              </w:rPr>
              <w:t>תכנית</w:t>
            </w:r>
            <w:r w:rsidR="004D2A0F" w:rsidRPr="00FE3689">
              <w:rPr>
                <w:rStyle w:val="Hyperlink"/>
                <w:noProof/>
                <w:rtl/>
              </w:rPr>
              <w:t xml:space="preserve"> </w:t>
            </w:r>
            <w:r w:rsidR="004D2A0F" w:rsidRPr="00FE3689">
              <w:rPr>
                <w:rStyle w:val="Hyperlink"/>
                <w:rFonts w:hint="eastAsia"/>
                <w:noProof/>
                <w:rtl/>
              </w:rPr>
              <w:t>פעילות</w:t>
            </w:r>
            <w:r w:rsidR="004D2A0F" w:rsidRPr="00FE3689">
              <w:rPr>
                <w:rStyle w:val="Hyperlink"/>
                <w:noProof/>
                <w:rtl/>
              </w:rPr>
              <w:t xml:space="preserve"> </w:t>
            </w:r>
            <w:r w:rsidR="004D2A0F" w:rsidRPr="00FE3689">
              <w:rPr>
                <w:rStyle w:val="Hyperlink"/>
                <w:rFonts w:hint="eastAsia"/>
                <w:noProof/>
                <w:rtl/>
              </w:rPr>
              <w:t>מוצעת</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Toc485818803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23</w:t>
            </w:r>
            <w:r w:rsidR="004D2A0F">
              <w:rPr>
                <w:rStyle w:val="Hyperlink"/>
                <w:noProof/>
                <w:rtl/>
              </w:rPr>
              <w:fldChar w:fldCharType="end"/>
            </w:r>
          </w:hyperlink>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804"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ב</w:t>
            </w:r>
            <w:r w:rsidR="004D2A0F" w:rsidRPr="00FE3689">
              <w:rPr>
                <w:rStyle w:val="Hyperlink"/>
                <w:noProof/>
                <w:rtl/>
              </w:rPr>
              <w:t>'</w:t>
            </w:r>
            <w:r w:rsidR="004D2A0F">
              <w:rPr>
                <w:rStyle w:val="Hyperlink"/>
                <w:rFonts w:hint="cs"/>
                <w:noProof/>
                <w:rtl/>
              </w:rPr>
              <w:t>4</w:t>
            </w:r>
            <w:r w:rsidR="004D2A0F" w:rsidRPr="00FE3689">
              <w:rPr>
                <w:rStyle w:val="Hyperlink"/>
                <w:noProof/>
                <w:rtl/>
              </w:rPr>
              <w:t xml:space="preserve">- </w:t>
            </w:r>
            <w:r w:rsidR="004D2A0F" w:rsidRPr="00FE3689">
              <w:rPr>
                <w:rStyle w:val="Hyperlink"/>
                <w:rFonts w:hint="eastAsia"/>
                <w:noProof/>
                <w:rtl/>
              </w:rPr>
              <w:t>תצהיר</w:t>
            </w:r>
            <w:r w:rsidR="004D2A0F" w:rsidRPr="00FE3689">
              <w:rPr>
                <w:rStyle w:val="Hyperlink"/>
                <w:noProof/>
                <w:rtl/>
              </w:rPr>
              <w:t xml:space="preserve"> </w:t>
            </w:r>
            <w:r w:rsidR="004D2A0F" w:rsidRPr="00FE3689">
              <w:rPr>
                <w:rStyle w:val="Hyperlink"/>
                <w:rFonts w:hint="eastAsia"/>
                <w:noProof/>
                <w:rtl/>
              </w:rPr>
              <w:t>בדבר</w:t>
            </w:r>
            <w:r w:rsidR="004D2A0F" w:rsidRPr="00FE3689">
              <w:rPr>
                <w:rStyle w:val="Hyperlink"/>
                <w:noProof/>
                <w:rtl/>
              </w:rPr>
              <w:t xml:space="preserve"> </w:t>
            </w:r>
            <w:r w:rsidR="004D2A0F" w:rsidRPr="00FE3689">
              <w:rPr>
                <w:rStyle w:val="Hyperlink"/>
                <w:rFonts w:hint="eastAsia"/>
                <w:noProof/>
                <w:rtl/>
              </w:rPr>
              <w:t>היעדר</w:t>
            </w:r>
            <w:r w:rsidR="004D2A0F" w:rsidRPr="00FE3689">
              <w:rPr>
                <w:rStyle w:val="Hyperlink"/>
                <w:noProof/>
                <w:rtl/>
              </w:rPr>
              <w:t xml:space="preserve"> </w:t>
            </w:r>
            <w:r w:rsidR="004D2A0F" w:rsidRPr="00FE3689">
              <w:rPr>
                <w:rStyle w:val="Hyperlink"/>
                <w:rFonts w:hint="eastAsia"/>
                <w:noProof/>
                <w:rtl/>
              </w:rPr>
              <w:t>הרשעות</w:t>
            </w:r>
            <w:r w:rsidR="004D2A0F" w:rsidRPr="00FE3689">
              <w:rPr>
                <w:rStyle w:val="Hyperlink"/>
                <w:noProof/>
                <w:rtl/>
              </w:rPr>
              <w:t xml:space="preserve"> </w:t>
            </w:r>
            <w:r w:rsidR="004D2A0F" w:rsidRPr="00FE3689">
              <w:rPr>
                <w:rStyle w:val="Hyperlink"/>
                <w:rFonts w:hint="eastAsia"/>
                <w:noProof/>
                <w:rtl/>
              </w:rPr>
              <w:t>לפי</w:t>
            </w:r>
            <w:r w:rsidR="004D2A0F" w:rsidRPr="00FE3689">
              <w:rPr>
                <w:rStyle w:val="Hyperlink"/>
                <w:noProof/>
                <w:rtl/>
              </w:rPr>
              <w:t xml:space="preserve"> </w:t>
            </w:r>
            <w:r w:rsidR="004D2A0F" w:rsidRPr="00FE3689">
              <w:rPr>
                <w:rStyle w:val="Hyperlink"/>
                <w:rFonts w:hint="eastAsia"/>
                <w:noProof/>
                <w:rtl/>
              </w:rPr>
              <w:t>חוק</w:t>
            </w:r>
            <w:r w:rsidR="004D2A0F" w:rsidRPr="00FE3689">
              <w:rPr>
                <w:rStyle w:val="Hyperlink"/>
                <w:noProof/>
                <w:rtl/>
              </w:rPr>
              <w:t xml:space="preserve"> </w:t>
            </w:r>
            <w:r w:rsidR="004D2A0F" w:rsidRPr="00FE3689">
              <w:rPr>
                <w:rStyle w:val="Hyperlink"/>
                <w:rFonts w:hint="eastAsia"/>
                <w:noProof/>
                <w:rtl/>
              </w:rPr>
              <w:t>עובדים</w:t>
            </w:r>
            <w:r w:rsidR="004D2A0F" w:rsidRPr="00FE3689">
              <w:rPr>
                <w:rStyle w:val="Hyperlink"/>
                <w:noProof/>
                <w:rtl/>
              </w:rPr>
              <w:t xml:space="preserve"> </w:t>
            </w:r>
            <w:r w:rsidR="004D2A0F" w:rsidRPr="00FE3689">
              <w:rPr>
                <w:rStyle w:val="Hyperlink"/>
                <w:rFonts w:hint="eastAsia"/>
                <w:noProof/>
                <w:rtl/>
              </w:rPr>
              <w:t>זרים</w:t>
            </w:r>
            <w:r w:rsidR="004D2A0F" w:rsidRPr="00FE3689">
              <w:rPr>
                <w:rStyle w:val="Hyperlink"/>
                <w:noProof/>
                <w:rtl/>
              </w:rPr>
              <w:t xml:space="preserve"> </w:t>
            </w:r>
            <w:r w:rsidR="004D2A0F" w:rsidRPr="00FE3689">
              <w:rPr>
                <w:rStyle w:val="Hyperlink"/>
                <w:rFonts w:hint="eastAsia"/>
                <w:noProof/>
                <w:rtl/>
              </w:rPr>
              <w:t>וחוק</w:t>
            </w:r>
            <w:r w:rsidR="004D2A0F" w:rsidRPr="00FE3689">
              <w:rPr>
                <w:rStyle w:val="Hyperlink"/>
                <w:noProof/>
                <w:rtl/>
              </w:rPr>
              <w:t xml:space="preserve"> </w:t>
            </w:r>
            <w:r w:rsidR="004D2A0F" w:rsidRPr="00FE3689">
              <w:rPr>
                <w:rStyle w:val="Hyperlink"/>
                <w:rFonts w:hint="eastAsia"/>
                <w:noProof/>
                <w:rtl/>
              </w:rPr>
              <w:t>שכר</w:t>
            </w:r>
            <w:r w:rsidR="004D2A0F" w:rsidRPr="00FE3689">
              <w:rPr>
                <w:rStyle w:val="Hyperlink"/>
                <w:noProof/>
                <w:rtl/>
              </w:rPr>
              <w:t xml:space="preserve"> </w:t>
            </w:r>
            <w:r w:rsidR="004D2A0F" w:rsidRPr="00FE3689">
              <w:rPr>
                <w:rStyle w:val="Hyperlink"/>
                <w:rFonts w:hint="eastAsia"/>
                <w:noProof/>
                <w:rtl/>
              </w:rPr>
              <w:t>מינימום</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Toc485818804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24</w:t>
            </w:r>
            <w:r w:rsidR="004D2A0F">
              <w:rPr>
                <w:rStyle w:val="Hyperlink"/>
                <w:noProof/>
                <w:rtl/>
              </w:rPr>
              <w:fldChar w:fldCharType="end"/>
            </w:r>
          </w:hyperlink>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805"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ב</w:t>
            </w:r>
            <w:r w:rsidR="004D2A0F" w:rsidRPr="00FE3689">
              <w:rPr>
                <w:rStyle w:val="Hyperlink"/>
                <w:noProof/>
                <w:rtl/>
              </w:rPr>
              <w:t>'</w:t>
            </w:r>
            <w:r w:rsidR="004D2A0F">
              <w:rPr>
                <w:rStyle w:val="Hyperlink"/>
                <w:rFonts w:hint="cs"/>
                <w:noProof/>
                <w:rtl/>
              </w:rPr>
              <w:t>5</w:t>
            </w:r>
            <w:r w:rsidR="004D2A0F" w:rsidRPr="00FE3689">
              <w:rPr>
                <w:rStyle w:val="Hyperlink"/>
                <w:noProof/>
                <w:rtl/>
              </w:rPr>
              <w:t xml:space="preserve"> - </w:t>
            </w:r>
            <w:r w:rsidR="004D2A0F" w:rsidRPr="00FE3689">
              <w:rPr>
                <w:rStyle w:val="Hyperlink"/>
                <w:rFonts w:hint="eastAsia"/>
                <w:noProof/>
                <w:rtl/>
              </w:rPr>
              <w:t>התחייבות</w:t>
            </w:r>
            <w:r w:rsidR="004D2A0F" w:rsidRPr="00FE3689">
              <w:rPr>
                <w:rStyle w:val="Hyperlink"/>
                <w:noProof/>
                <w:rtl/>
              </w:rPr>
              <w:t xml:space="preserve"> </w:t>
            </w:r>
            <w:r w:rsidR="004D2A0F" w:rsidRPr="00FE3689">
              <w:rPr>
                <w:rStyle w:val="Hyperlink"/>
                <w:rFonts w:hint="eastAsia"/>
                <w:noProof/>
                <w:rtl/>
              </w:rPr>
              <w:t>ואישור</w:t>
            </w:r>
            <w:r w:rsidR="004D2A0F" w:rsidRPr="00FE3689">
              <w:rPr>
                <w:rStyle w:val="Hyperlink"/>
                <w:noProof/>
                <w:rtl/>
              </w:rPr>
              <w:t xml:space="preserve"> </w:t>
            </w:r>
            <w:r w:rsidR="004D2A0F" w:rsidRPr="00FE3689">
              <w:rPr>
                <w:rStyle w:val="Hyperlink"/>
                <w:rFonts w:hint="eastAsia"/>
                <w:noProof/>
                <w:rtl/>
              </w:rPr>
              <w:t>המציע</w:t>
            </w:r>
            <w:r w:rsidR="004D2A0F" w:rsidRPr="00FE3689">
              <w:rPr>
                <w:rStyle w:val="Hyperlink"/>
                <w:noProof/>
                <w:rtl/>
              </w:rPr>
              <w:t xml:space="preserve"> </w:t>
            </w:r>
            <w:r w:rsidR="004D2A0F" w:rsidRPr="00FE3689">
              <w:rPr>
                <w:rStyle w:val="Hyperlink"/>
                <w:rFonts w:hint="eastAsia"/>
                <w:noProof/>
                <w:rtl/>
              </w:rPr>
              <w:t>לקיום</w:t>
            </w:r>
            <w:r w:rsidR="004D2A0F" w:rsidRPr="00FE3689">
              <w:rPr>
                <w:rStyle w:val="Hyperlink"/>
                <w:noProof/>
                <w:rtl/>
              </w:rPr>
              <w:t xml:space="preserve"> </w:t>
            </w:r>
            <w:r w:rsidR="004D2A0F" w:rsidRPr="00FE3689">
              <w:rPr>
                <w:rStyle w:val="Hyperlink"/>
                <w:rFonts w:hint="eastAsia"/>
                <w:noProof/>
                <w:rtl/>
              </w:rPr>
              <w:t>החקיקה</w:t>
            </w:r>
            <w:r w:rsidR="004D2A0F" w:rsidRPr="00FE3689">
              <w:rPr>
                <w:rStyle w:val="Hyperlink"/>
                <w:noProof/>
                <w:rtl/>
              </w:rPr>
              <w:t xml:space="preserve"> </w:t>
            </w:r>
            <w:r w:rsidR="004D2A0F" w:rsidRPr="00FE3689">
              <w:rPr>
                <w:rStyle w:val="Hyperlink"/>
                <w:rFonts w:hint="eastAsia"/>
                <w:noProof/>
                <w:rtl/>
              </w:rPr>
              <w:t>בתחום</w:t>
            </w:r>
            <w:r w:rsidR="004D2A0F" w:rsidRPr="00FE3689">
              <w:rPr>
                <w:rStyle w:val="Hyperlink"/>
                <w:noProof/>
                <w:rtl/>
              </w:rPr>
              <w:t xml:space="preserve"> </w:t>
            </w:r>
            <w:r w:rsidR="004D2A0F" w:rsidRPr="00FE3689">
              <w:rPr>
                <w:rStyle w:val="Hyperlink"/>
                <w:rFonts w:hint="eastAsia"/>
                <w:noProof/>
                <w:rtl/>
              </w:rPr>
              <w:t>העסקת</w:t>
            </w:r>
            <w:r w:rsidR="004D2A0F" w:rsidRPr="00FE3689">
              <w:rPr>
                <w:rStyle w:val="Hyperlink"/>
                <w:noProof/>
                <w:rtl/>
              </w:rPr>
              <w:t xml:space="preserve"> </w:t>
            </w:r>
            <w:r w:rsidR="004D2A0F" w:rsidRPr="00FE3689">
              <w:rPr>
                <w:rStyle w:val="Hyperlink"/>
                <w:rFonts w:hint="eastAsia"/>
                <w:noProof/>
                <w:rtl/>
              </w:rPr>
              <w:t>עובדים</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Toc485818805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25</w:t>
            </w:r>
            <w:r w:rsidR="004D2A0F">
              <w:rPr>
                <w:rStyle w:val="Hyperlink"/>
                <w:noProof/>
                <w:rtl/>
              </w:rPr>
              <w:fldChar w:fldCharType="end"/>
            </w:r>
          </w:hyperlink>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806"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ב</w:t>
            </w:r>
            <w:r w:rsidR="004D2A0F" w:rsidRPr="00FE3689">
              <w:rPr>
                <w:rStyle w:val="Hyperlink"/>
                <w:noProof/>
                <w:rtl/>
              </w:rPr>
              <w:t>'</w:t>
            </w:r>
            <w:r w:rsidR="004D2A0F">
              <w:rPr>
                <w:rStyle w:val="Hyperlink"/>
                <w:rFonts w:hint="cs"/>
                <w:noProof/>
                <w:rtl/>
              </w:rPr>
              <w:t>6</w:t>
            </w:r>
            <w:r w:rsidR="004D2A0F" w:rsidRPr="00FE3689">
              <w:rPr>
                <w:rStyle w:val="Hyperlink"/>
                <w:noProof/>
                <w:rtl/>
              </w:rPr>
              <w:t xml:space="preserve">- </w:t>
            </w:r>
            <w:r w:rsidR="004D2A0F" w:rsidRPr="00FE3689">
              <w:rPr>
                <w:rStyle w:val="Hyperlink"/>
                <w:rFonts w:hint="eastAsia"/>
                <w:noProof/>
                <w:rtl/>
              </w:rPr>
              <w:t>נוסח</w:t>
            </w:r>
            <w:r w:rsidR="004D2A0F" w:rsidRPr="00FE3689">
              <w:rPr>
                <w:rStyle w:val="Hyperlink"/>
                <w:noProof/>
                <w:rtl/>
              </w:rPr>
              <w:t xml:space="preserve"> </w:t>
            </w:r>
            <w:r w:rsidR="004D2A0F" w:rsidRPr="00FE3689">
              <w:rPr>
                <w:rStyle w:val="Hyperlink"/>
                <w:rFonts w:hint="eastAsia"/>
                <w:noProof/>
                <w:rtl/>
              </w:rPr>
              <w:t>התחייבות</w:t>
            </w:r>
            <w:r w:rsidR="004D2A0F" w:rsidRPr="00FE3689">
              <w:rPr>
                <w:rStyle w:val="Hyperlink"/>
                <w:noProof/>
                <w:rtl/>
              </w:rPr>
              <w:t xml:space="preserve"> </w:t>
            </w:r>
            <w:r w:rsidR="004D2A0F" w:rsidRPr="00FE3689">
              <w:rPr>
                <w:rStyle w:val="Hyperlink"/>
                <w:rFonts w:hint="eastAsia"/>
                <w:noProof/>
                <w:rtl/>
              </w:rPr>
              <w:t>לשמירת</w:t>
            </w:r>
            <w:r w:rsidR="004D2A0F" w:rsidRPr="00FE3689">
              <w:rPr>
                <w:rStyle w:val="Hyperlink"/>
                <w:noProof/>
                <w:rtl/>
              </w:rPr>
              <w:t xml:space="preserve"> </w:t>
            </w:r>
            <w:r w:rsidR="004D2A0F" w:rsidRPr="00FE3689">
              <w:rPr>
                <w:rStyle w:val="Hyperlink"/>
                <w:rFonts w:hint="eastAsia"/>
                <w:noProof/>
                <w:rtl/>
              </w:rPr>
              <w:t>סודיות</w:t>
            </w:r>
            <w:r w:rsidR="004D2A0F" w:rsidRPr="00FE3689">
              <w:rPr>
                <w:rStyle w:val="Hyperlink"/>
                <w:noProof/>
                <w:rtl/>
              </w:rPr>
              <w:t xml:space="preserve"> </w:t>
            </w:r>
            <w:r w:rsidR="004D2A0F" w:rsidRPr="00FE3689">
              <w:rPr>
                <w:rStyle w:val="Hyperlink"/>
                <w:rFonts w:hint="eastAsia"/>
                <w:noProof/>
                <w:rtl/>
              </w:rPr>
              <w:t>ולמניעת</w:t>
            </w:r>
            <w:r w:rsidR="004D2A0F" w:rsidRPr="00FE3689">
              <w:rPr>
                <w:rStyle w:val="Hyperlink"/>
                <w:noProof/>
                <w:rtl/>
              </w:rPr>
              <w:t xml:space="preserve"> </w:t>
            </w:r>
            <w:r w:rsidR="004D2A0F" w:rsidRPr="00FE3689">
              <w:rPr>
                <w:rStyle w:val="Hyperlink"/>
                <w:rFonts w:hint="eastAsia"/>
                <w:noProof/>
                <w:rtl/>
              </w:rPr>
              <w:t>ניגוד</w:t>
            </w:r>
            <w:r w:rsidR="004D2A0F" w:rsidRPr="00FE3689">
              <w:rPr>
                <w:rStyle w:val="Hyperlink"/>
                <w:noProof/>
                <w:rtl/>
              </w:rPr>
              <w:t xml:space="preserve"> </w:t>
            </w:r>
            <w:r w:rsidR="004D2A0F" w:rsidRPr="00FE3689">
              <w:rPr>
                <w:rStyle w:val="Hyperlink"/>
                <w:rFonts w:hint="eastAsia"/>
                <w:noProof/>
                <w:rtl/>
              </w:rPr>
              <w:t>עניינים</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Toc485818806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27</w:t>
            </w:r>
            <w:r w:rsidR="004D2A0F">
              <w:rPr>
                <w:rStyle w:val="Hyperlink"/>
                <w:noProof/>
                <w:rtl/>
              </w:rPr>
              <w:fldChar w:fldCharType="end"/>
            </w:r>
          </w:hyperlink>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807"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ב</w:t>
            </w:r>
            <w:r w:rsidR="004D2A0F" w:rsidRPr="00FE3689">
              <w:rPr>
                <w:rStyle w:val="Hyperlink"/>
                <w:noProof/>
                <w:rtl/>
              </w:rPr>
              <w:t>'</w:t>
            </w:r>
            <w:r w:rsidR="004D2A0F">
              <w:rPr>
                <w:rStyle w:val="Hyperlink"/>
                <w:rFonts w:hint="cs"/>
                <w:noProof/>
                <w:rtl/>
              </w:rPr>
              <w:t>7</w:t>
            </w:r>
            <w:r w:rsidR="004D2A0F" w:rsidRPr="00FE3689">
              <w:rPr>
                <w:rStyle w:val="Hyperlink"/>
                <w:noProof/>
                <w:rtl/>
              </w:rPr>
              <w:t xml:space="preserve"> - </w:t>
            </w:r>
            <w:r w:rsidR="004D2A0F" w:rsidRPr="00FE3689">
              <w:rPr>
                <w:rStyle w:val="Hyperlink"/>
                <w:rFonts w:hint="eastAsia"/>
                <w:noProof/>
                <w:rtl/>
              </w:rPr>
              <w:t>הצהרה</w:t>
            </w:r>
            <w:r w:rsidR="004D2A0F" w:rsidRPr="00FE3689">
              <w:rPr>
                <w:rStyle w:val="Hyperlink"/>
                <w:noProof/>
                <w:rtl/>
              </w:rPr>
              <w:t xml:space="preserve"> </w:t>
            </w:r>
            <w:r w:rsidR="004D2A0F" w:rsidRPr="00FE3689">
              <w:rPr>
                <w:rStyle w:val="Hyperlink"/>
                <w:rFonts w:hint="eastAsia"/>
                <w:noProof/>
                <w:rtl/>
              </w:rPr>
              <w:t>בדבר</w:t>
            </w:r>
            <w:r w:rsidR="004D2A0F" w:rsidRPr="00FE3689">
              <w:rPr>
                <w:rStyle w:val="Hyperlink"/>
                <w:noProof/>
                <w:rtl/>
              </w:rPr>
              <w:t xml:space="preserve"> </w:t>
            </w:r>
            <w:r w:rsidR="004D2A0F" w:rsidRPr="00FE3689">
              <w:rPr>
                <w:rStyle w:val="Hyperlink"/>
                <w:rFonts w:hint="eastAsia"/>
                <w:noProof/>
                <w:rtl/>
              </w:rPr>
              <w:t>שימוש</w:t>
            </w:r>
            <w:r w:rsidR="004D2A0F" w:rsidRPr="00FE3689">
              <w:rPr>
                <w:rStyle w:val="Hyperlink"/>
                <w:noProof/>
                <w:rtl/>
              </w:rPr>
              <w:t xml:space="preserve"> </w:t>
            </w:r>
            <w:r w:rsidR="004D2A0F" w:rsidRPr="00FE3689">
              <w:rPr>
                <w:rStyle w:val="Hyperlink"/>
                <w:rFonts w:hint="eastAsia"/>
                <w:noProof/>
                <w:rtl/>
              </w:rPr>
              <w:t>בתוכנות</w:t>
            </w:r>
            <w:r w:rsidR="004D2A0F" w:rsidRPr="00FE3689">
              <w:rPr>
                <w:rStyle w:val="Hyperlink"/>
                <w:noProof/>
                <w:rtl/>
              </w:rPr>
              <w:t xml:space="preserve"> </w:t>
            </w:r>
            <w:r w:rsidR="004D2A0F" w:rsidRPr="00FE3689">
              <w:rPr>
                <w:rStyle w:val="Hyperlink"/>
                <w:rFonts w:hint="eastAsia"/>
                <w:noProof/>
                <w:rtl/>
              </w:rPr>
              <w:t>מקור</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Toc485818807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29</w:t>
            </w:r>
            <w:r w:rsidR="004D2A0F">
              <w:rPr>
                <w:rStyle w:val="Hyperlink"/>
                <w:noProof/>
                <w:rtl/>
              </w:rPr>
              <w:fldChar w:fldCharType="end"/>
            </w:r>
          </w:hyperlink>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808"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ב</w:t>
            </w:r>
            <w:r w:rsidR="004D2A0F" w:rsidRPr="00FE3689">
              <w:rPr>
                <w:rStyle w:val="Hyperlink"/>
                <w:noProof/>
                <w:rtl/>
              </w:rPr>
              <w:t>'</w:t>
            </w:r>
            <w:r w:rsidR="004D2A0F">
              <w:rPr>
                <w:rStyle w:val="Hyperlink"/>
                <w:rFonts w:hint="cs"/>
                <w:noProof/>
                <w:rtl/>
              </w:rPr>
              <w:t>8</w:t>
            </w:r>
            <w:r w:rsidR="004D2A0F" w:rsidRPr="00FE3689">
              <w:rPr>
                <w:rStyle w:val="Hyperlink"/>
                <w:noProof/>
                <w:rtl/>
              </w:rPr>
              <w:t xml:space="preserve"> – </w:t>
            </w:r>
            <w:r w:rsidR="004D2A0F" w:rsidRPr="00FE3689">
              <w:rPr>
                <w:rStyle w:val="Hyperlink"/>
                <w:rFonts w:hint="eastAsia"/>
                <w:noProof/>
                <w:rtl/>
              </w:rPr>
              <w:t>הצעת</w:t>
            </w:r>
            <w:r w:rsidR="004D2A0F" w:rsidRPr="00FE3689">
              <w:rPr>
                <w:rStyle w:val="Hyperlink"/>
                <w:noProof/>
                <w:rtl/>
              </w:rPr>
              <w:t xml:space="preserve"> </w:t>
            </w:r>
            <w:r w:rsidR="004D2A0F" w:rsidRPr="00FE3689">
              <w:rPr>
                <w:rStyle w:val="Hyperlink"/>
                <w:rFonts w:hint="eastAsia"/>
                <w:noProof/>
                <w:rtl/>
              </w:rPr>
              <w:t>המחיר</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Toc485818808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30</w:t>
            </w:r>
            <w:r w:rsidR="004D2A0F">
              <w:rPr>
                <w:rStyle w:val="Hyperlink"/>
                <w:noProof/>
                <w:rtl/>
              </w:rPr>
              <w:fldChar w:fldCharType="end"/>
            </w:r>
          </w:hyperlink>
        </w:p>
        <w:p w:rsidR="00EC54BC" w:rsidRDefault="00E575C4" w:rsidP="009A34DF">
          <w:pPr>
            <w:ind w:left="-566"/>
            <w:rPr>
              <w:rtl/>
            </w:rPr>
          </w:pPr>
          <w:r>
            <w:rPr>
              <w:rFonts w:hint="cs"/>
              <w:rtl/>
            </w:rPr>
            <w:t>נספח ב'9-</w:t>
          </w:r>
          <w:r w:rsidR="00EC54BC">
            <w:rPr>
              <w:rFonts w:hint="cs"/>
              <w:rtl/>
            </w:rPr>
            <w:t xml:space="preserve"> חוזה התקשרות</w:t>
          </w:r>
        </w:p>
        <w:p w:rsidR="00E575C4" w:rsidRPr="001B63B6" w:rsidRDefault="00EC54BC" w:rsidP="009A34DF">
          <w:pPr>
            <w:ind w:left="-566"/>
            <w:rPr>
              <w:rtl/>
            </w:rPr>
          </w:pPr>
          <w:r>
            <w:rPr>
              <w:rFonts w:hint="cs"/>
              <w:rtl/>
            </w:rPr>
            <w:t>נספח ב' 10-אישור קיום ביטוחים</w:t>
          </w:r>
        </w:p>
        <w:p w:rsidR="004D2A0F" w:rsidRDefault="004B6E6A" w:rsidP="009A34DF">
          <w:pPr>
            <w:pStyle w:val="TOC2"/>
            <w:tabs>
              <w:tab w:val="right" w:leader="dot" w:pos="9736"/>
            </w:tabs>
            <w:ind w:left="-566"/>
            <w:jc w:val="left"/>
            <w:rPr>
              <w:rFonts w:asciiTheme="minorHAnsi" w:eastAsiaTheme="minorEastAsia" w:hAnsiTheme="minorHAnsi" w:cstheme="minorBidi"/>
              <w:noProof/>
              <w:sz w:val="22"/>
              <w:szCs w:val="22"/>
              <w:rtl/>
              <w:lang w:eastAsia="en-US"/>
            </w:rPr>
          </w:pPr>
          <w:hyperlink w:anchor="_Toc485818809" w:history="1">
            <w:r w:rsidR="004D2A0F" w:rsidRPr="00FE3689">
              <w:rPr>
                <w:rStyle w:val="Hyperlink"/>
                <w:rFonts w:hint="eastAsia"/>
                <w:noProof/>
                <w:rtl/>
              </w:rPr>
              <w:t>נספח</w:t>
            </w:r>
            <w:r w:rsidR="004D2A0F" w:rsidRPr="00FE3689">
              <w:rPr>
                <w:rStyle w:val="Hyperlink"/>
                <w:noProof/>
                <w:rtl/>
              </w:rPr>
              <w:t xml:space="preserve"> </w:t>
            </w:r>
            <w:r w:rsidR="004D2A0F" w:rsidRPr="00FE3689">
              <w:rPr>
                <w:rStyle w:val="Hyperlink"/>
                <w:rFonts w:hint="eastAsia"/>
                <w:noProof/>
                <w:rtl/>
              </w:rPr>
              <w:t>ג</w:t>
            </w:r>
            <w:r w:rsidR="004D2A0F" w:rsidRPr="00FE3689">
              <w:rPr>
                <w:rStyle w:val="Hyperlink"/>
                <w:noProof/>
                <w:rtl/>
              </w:rPr>
              <w:t xml:space="preserve"> – </w:t>
            </w:r>
            <w:r w:rsidR="004D2A0F" w:rsidRPr="00FE3689">
              <w:rPr>
                <w:rStyle w:val="Hyperlink"/>
                <w:rFonts w:hint="eastAsia"/>
                <w:noProof/>
                <w:rtl/>
              </w:rPr>
              <w:t>חוזה</w:t>
            </w:r>
            <w:r w:rsidR="004D2A0F" w:rsidRPr="00FE3689">
              <w:rPr>
                <w:rStyle w:val="Hyperlink"/>
                <w:noProof/>
                <w:rtl/>
              </w:rPr>
              <w:t xml:space="preserve"> </w:t>
            </w:r>
            <w:r w:rsidR="004D2A0F" w:rsidRPr="00FE3689">
              <w:rPr>
                <w:rStyle w:val="Hyperlink"/>
                <w:rFonts w:hint="eastAsia"/>
                <w:noProof/>
                <w:rtl/>
              </w:rPr>
              <w:t>שימוש</w:t>
            </w:r>
            <w:r w:rsidR="004D2A0F" w:rsidRPr="00FE3689">
              <w:rPr>
                <w:rStyle w:val="Hyperlink"/>
                <w:noProof/>
                <w:rtl/>
              </w:rPr>
              <w:t xml:space="preserve"> </w:t>
            </w:r>
            <w:r w:rsidR="004D2A0F" w:rsidRPr="00FE3689">
              <w:rPr>
                <w:rStyle w:val="Hyperlink"/>
                <w:rFonts w:hint="eastAsia"/>
                <w:noProof/>
                <w:rtl/>
              </w:rPr>
              <w:t>בפורטל</w:t>
            </w:r>
            <w:r w:rsidR="004D2A0F" w:rsidRPr="00FE3689">
              <w:rPr>
                <w:rStyle w:val="Hyperlink"/>
                <w:noProof/>
                <w:rtl/>
              </w:rPr>
              <w:t xml:space="preserve"> </w:t>
            </w:r>
            <w:r w:rsidR="004D2A0F" w:rsidRPr="00FE3689">
              <w:rPr>
                <w:rStyle w:val="Hyperlink"/>
                <w:rFonts w:hint="eastAsia"/>
                <w:noProof/>
                <w:rtl/>
              </w:rPr>
              <w:t>הספקים</w:t>
            </w:r>
            <w:r w:rsidR="004D2A0F">
              <w:rPr>
                <w:noProof/>
                <w:webHidden/>
                <w:rtl/>
              </w:rPr>
              <w:tab/>
            </w:r>
            <w:r w:rsidR="004D2A0F">
              <w:rPr>
                <w:rStyle w:val="Hyperlink"/>
                <w:noProof/>
                <w:rtl/>
              </w:rPr>
              <w:fldChar w:fldCharType="begin"/>
            </w:r>
            <w:r w:rsidR="004D2A0F">
              <w:rPr>
                <w:noProof/>
                <w:webHidden/>
                <w:rtl/>
              </w:rPr>
              <w:instrText xml:space="preserve"> </w:instrText>
            </w:r>
            <w:r w:rsidR="004D2A0F">
              <w:rPr>
                <w:noProof/>
                <w:webHidden/>
              </w:rPr>
              <w:instrText>PAGEREF</w:instrText>
            </w:r>
            <w:r w:rsidR="004D2A0F">
              <w:rPr>
                <w:noProof/>
                <w:webHidden/>
                <w:rtl/>
              </w:rPr>
              <w:instrText xml:space="preserve"> _</w:instrText>
            </w:r>
            <w:r w:rsidR="004D2A0F">
              <w:rPr>
                <w:noProof/>
                <w:webHidden/>
              </w:rPr>
              <w:instrText>Toc485818809 \h</w:instrText>
            </w:r>
            <w:r w:rsidR="004D2A0F">
              <w:rPr>
                <w:noProof/>
                <w:webHidden/>
                <w:rtl/>
              </w:rPr>
              <w:instrText xml:space="preserve"> </w:instrText>
            </w:r>
            <w:r w:rsidR="004D2A0F">
              <w:rPr>
                <w:rStyle w:val="Hyperlink"/>
                <w:noProof/>
                <w:rtl/>
              </w:rPr>
            </w:r>
            <w:r w:rsidR="004D2A0F">
              <w:rPr>
                <w:rStyle w:val="Hyperlink"/>
                <w:noProof/>
                <w:rtl/>
              </w:rPr>
              <w:fldChar w:fldCharType="separate"/>
            </w:r>
            <w:r w:rsidR="00E575C4">
              <w:rPr>
                <w:noProof/>
                <w:webHidden/>
                <w:rtl/>
              </w:rPr>
              <w:t>39</w:t>
            </w:r>
            <w:r w:rsidR="004D2A0F">
              <w:rPr>
                <w:rStyle w:val="Hyperlink"/>
                <w:noProof/>
                <w:rtl/>
              </w:rPr>
              <w:fldChar w:fldCharType="end"/>
            </w:r>
          </w:hyperlink>
        </w:p>
        <w:p w:rsidR="004D2A0F" w:rsidRPr="003A1F0B" w:rsidRDefault="004D2A0F" w:rsidP="009A34DF">
          <w:pPr>
            <w:ind w:left="-566"/>
          </w:pPr>
          <w:r w:rsidRPr="003A1F0B">
            <w:rPr>
              <w:b/>
              <w:bCs/>
              <w:noProof/>
            </w:rPr>
            <w:fldChar w:fldCharType="end"/>
          </w:r>
        </w:p>
      </w:sdtContent>
    </w:sdt>
    <w:p w:rsidR="004D2A0F" w:rsidRPr="003A1F0B" w:rsidRDefault="004D2A0F" w:rsidP="004D2A0F">
      <w:pPr>
        <w:rPr>
          <w:rtl/>
          <w:lang w:val="x-none"/>
        </w:rPr>
      </w:pPr>
    </w:p>
    <w:p w:rsidR="004D2A0F" w:rsidRPr="003A1F0B" w:rsidRDefault="004D2A0F" w:rsidP="004D2A0F">
      <w:pPr>
        <w:rPr>
          <w:rtl/>
        </w:rPr>
      </w:pPr>
      <w:r w:rsidRPr="003A1F0B">
        <w:rPr>
          <w:rtl/>
          <w:lang w:val="he-IL"/>
        </w:rPr>
        <w:br w:type="page"/>
      </w:r>
    </w:p>
    <w:p w:rsidR="004D2A0F" w:rsidRPr="003A1F0B" w:rsidRDefault="004D2A0F" w:rsidP="007937E9">
      <w:pPr>
        <w:jc w:val="center"/>
        <w:rPr>
          <w:b/>
          <w:bCs/>
          <w:rtl/>
        </w:rPr>
      </w:pPr>
      <w:r w:rsidRPr="003A1F0B">
        <w:rPr>
          <w:rFonts w:hint="cs"/>
          <w:b/>
          <w:bCs/>
          <w:rtl/>
        </w:rPr>
        <w:t>מכרז</w:t>
      </w:r>
      <w:r w:rsidRPr="003A1F0B">
        <w:rPr>
          <w:b/>
          <w:bCs/>
          <w:rtl/>
        </w:rPr>
        <w:t xml:space="preserve"> </w:t>
      </w:r>
      <w:r w:rsidRPr="003A1F0B">
        <w:rPr>
          <w:rFonts w:hint="cs"/>
          <w:b/>
          <w:bCs/>
          <w:rtl/>
        </w:rPr>
        <w:t>פומבי</w:t>
      </w:r>
      <w:r w:rsidRPr="003A1F0B">
        <w:rPr>
          <w:b/>
          <w:bCs/>
          <w:rtl/>
        </w:rPr>
        <w:t xml:space="preserve"> </w:t>
      </w:r>
      <w:r w:rsidRPr="003A1F0B">
        <w:rPr>
          <w:rFonts w:hint="cs"/>
          <w:b/>
          <w:bCs/>
          <w:rtl/>
        </w:rPr>
        <w:t>מס</w:t>
      </w:r>
      <w:r w:rsidRPr="003A1F0B">
        <w:rPr>
          <w:b/>
          <w:bCs/>
          <w:rtl/>
        </w:rPr>
        <w:t xml:space="preserve">' </w:t>
      </w:r>
      <w:r w:rsidR="007937E9">
        <w:rPr>
          <w:rFonts w:hint="cs"/>
          <w:b/>
          <w:bCs/>
          <w:rtl/>
        </w:rPr>
        <w:t>13</w:t>
      </w:r>
      <w:r>
        <w:rPr>
          <w:rFonts w:hint="cs"/>
          <w:b/>
          <w:bCs/>
          <w:rtl/>
        </w:rPr>
        <w:t>/2017</w:t>
      </w:r>
    </w:p>
    <w:p w:rsidR="004D2A0F" w:rsidRPr="00300FDA" w:rsidRDefault="004D2A0F" w:rsidP="004D2A0F">
      <w:pPr>
        <w:jc w:val="center"/>
        <w:rPr>
          <w:b/>
          <w:bCs/>
          <w:u w:val="single"/>
          <w:rtl/>
        </w:rPr>
      </w:pPr>
      <w:bookmarkStart w:id="0" w:name="_Toc375584114"/>
      <w:r w:rsidRPr="00300FDA">
        <w:rPr>
          <w:rFonts w:hint="cs"/>
          <w:b/>
          <w:bCs/>
          <w:u w:val="single"/>
          <w:rtl/>
        </w:rPr>
        <w:t xml:space="preserve">לביצוע פעילות הכנה לקראת יציאת משלחת לפולין </w:t>
      </w:r>
    </w:p>
    <w:p w:rsidR="004D2A0F" w:rsidRPr="00300FDA" w:rsidRDefault="004D2A0F" w:rsidP="004D2A0F">
      <w:pPr>
        <w:jc w:val="center"/>
        <w:rPr>
          <w:b/>
          <w:bCs/>
          <w:u w:val="single"/>
          <w:rtl/>
        </w:rPr>
      </w:pPr>
      <w:r w:rsidRPr="00300FDA">
        <w:rPr>
          <w:rFonts w:hint="cs"/>
          <w:b/>
          <w:bCs/>
          <w:u w:val="single"/>
          <w:rtl/>
        </w:rPr>
        <w:t xml:space="preserve">"ענף ירוק מעץ גדוע" </w:t>
      </w:r>
      <w:r w:rsidRPr="00300FDA">
        <w:rPr>
          <w:b/>
          <w:bCs/>
          <w:u w:val="single"/>
          <w:rtl/>
        </w:rPr>
        <w:t>–</w:t>
      </w:r>
      <w:r w:rsidRPr="00300FDA">
        <w:rPr>
          <w:rFonts w:hint="cs"/>
          <w:b/>
          <w:bCs/>
          <w:u w:val="single"/>
          <w:rtl/>
        </w:rPr>
        <w:t xml:space="preserve"> חניכי פנימיות המינהל לחינוך הת</w:t>
      </w:r>
      <w:r>
        <w:rPr>
          <w:rFonts w:hint="cs"/>
          <w:b/>
          <w:bCs/>
          <w:u w:val="single"/>
          <w:rtl/>
        </w:rPr>
        <w:t>יי</w:t>
      </w:r>
      <w:r w:rsidRPr="00300FDA">
        <w:rPr>
          <w:rFonts w:hint="cs"/>
          <w:b/>
          <w:bCs/>
          <w:u w:val="single"/>
          <w:rtl/>
        </w:rPr>
        <w:t>ש</w:t>
      </w:r>
      <w:r>
        <w:rPr>
          <w:rFonts w:hint="cs"/>
          <w:b/>
          <w:bCs/>
          <w:u w:val="single"/>
          <w:rtl/>
        </w:rPr>
        <w:t>בותי</w:t>
      </w:r>
    </w:p>
    <w:p w:rsidR="004D2A0F" w:rsidRPr="003A1F0B" w:rsidRDefault="004D2A0F" w:rsidP="004D2A0F">
      <w:pPr>
        <w:pStyle w:val="10"/>
        <w:rPr>
          <w:rtl/>
        </w:rPr>
      </w:pPr>
      <w:bookmarkStart w:id="1" w:name="_Toc485818797"/>
      <w:r w:rsidRPr="003A1F0B">
        <w:rPr>
          <w:rFonts w:hint="cs"/>
          <w:rtl/>
        </w:rPr>
        <w:t>חלק א' - נוהל המכרז ותנאיו</w:t>
      </w:r>
      <w:bookmarkEnd w:id="0"/>
      <w:bookmarkEnd w:id="1"/>
    </w:p>
    <w:p w:rsidR="004D2A0F" w:rsidRPr="003A1F0B" w:rsidRDefault="004D2A0F" w:rsidP="004D2A0F">
      <w:pPr>
        <w:pStyle w:val="a7"/>
        <w:numPr>
          <w:ilvl w:val="0"/>
          <w:numId w:val="2"/>
        </w:numPr>
        <w:rPr>
          <w:b/>
          <w:bCs/>
          <w:u w:val="single"/>
          <w:lang w:val="x-none" w:eastAsia="x-none"/>
        </w:rPr>
      </w:pPr>
      <w:r w:rsidRPr="003A1F0B">
        <w:rPr>
          <w:rFonts w:hint="cs"/>
          <w:b/>
          <w:bCs/>
          <w:u w:val="single"/>
          <w:rtl/>
          <w:lang w:val="x-none" w:eastAsia="x-none"/>
        </w:rPr>
        <w:t>מבוא</w:t>
      </w:r>
    </w:p>
    <w:p w:rsidR="004D2A0F" w:rsidRPr="003A1F0B" w:rsidRDefault="004D2A0F" w:rsidP="004D2A0F">
      <w:pPr>
        <w:pStyle w:val="a7"/>
        <w:ind w:left="1134"/>
        <w:rPr>
          <w:u w:val="single"/>
          <w:lang w:val="x-none" w:eastAsia="x-none"/>
        </w:rPr>
      </w:pPr>
      <w:r>
        <w:rPr>
          <w:rFonts w:hint="cs"/>
          <w:sz w:val="22"/>
          <w:rtl/>
          <w:lang w:eastAsia="en-US"/>
        </w:rPr>
        <w:t>המינהל לחינוך התיישבותי</w:t>
      </w:r>
      <w:r w:rsidRPr="003A1F0B">
        <w:rPr>
          <w:rFonts w:hint="cs"/>
          <w:sz w:val="22"/>
          <w:rtl/>
          <w:lang w:eastAsia="en-US"/>
        </w:rPr>
        <w:t xml:space="preserve"> </w:t>
      </w:r>
      <w:r w:rsidRPr="003A1F0B">
        <w:rPr>
          <w:rtl/>
        </w:rPr>
        <w:t>(</w:t>
      </w:r>
      <w:r w:rsidRPr="003A1F0B">
        <w:rPr>
          <w:rFonts w:hint="cs"/>
          <w:rtl/>
        </w:rPr>
        <w:t>להלן</w:t>
      </w:r>
      <w:r w:rsidRPr="003A1F0B">
        <w:rPr>
          <w:rtl/>
        </w:rPr>
        <w:t xml:space="preserve">: </w:t>
      </w:r>
      <w:r w:rsidRPr="003A1F0B">
        <w:rPr>
          <w:rFonts w:hint="cs"/>
          <w:rtl/>
        </w:rPr>
        <w:t>"</w:t>
      </w:r>
      <w:r>
        <w:rPr>
          <w:rFonts w:hint="cs"/>
          <w:b/>
          <w:bCs/>
          <w:rtl/>
        </w:rPr>
        <w:t>המינהל</w:t>
      </w:r>
      <w:r>
        <w:rPr>
          <w:rFonts w:hint="cs"/>
          <w:rtl/>
        </w:rPr>
        <w:t>")</w:t>
      </w:r>
      <w:r w:rsidRPr="003A1F0B">
        <w:rPr>
          <w:sz w:val="22"/>
          <w:rtl/>
          <w:lang w:eastAsia="en-US"/>
        </w:rPr>
        <w:t xml:space="preserve">, פונה בזאת לקבלת הצעות </w:t>
      </w:r>
      <w:r w:rsidRPr="00300FDA">
        <w:rPr>
          <w:rFonts w:hint="cs"/>
          <w:b/>
          <w:bCs/>
          <w:sz w:val="22"/>
          <w:szCs w:val="22"/>
          <w:u w:val="single"/>
          <w:rtl/>
        </w:rPr>
        <w:t>לביצוע פעילות הכנה לקראת יציאת משלחת לפולין</w:t>
      </w:r>
      <w:r>
        <w:rPr>
          <w:rFonts w:hint="cs"/>
          <w:sz w:val="22"/>
          <w:rtl/>
          <w:lang w:eastAsia="en-US"/>
        </w:rPr>
        <w:t xml:space="preserve"> </w:t>
      </w:r>
      <w:r w:rsidRPr="003A1F0B">
        <w:rPr>
          <w:rtl/>
        </w:rPr>
        <w:t>(</w:t>
      </w:r>
      <w:r w:rsidRPr="003A1F0B">
        <w:rPr>
          <w:rFonts w:hint="cs"/>
          <w:rtl/>
        </w:rPr>
        <w:t>להלן</w:t>
      </w:r>
      <w:r w:rsidRPr="003A1F0B">
        <w:rPr>
          <w:rtl/>
        </w:rPr>
        <w:t>: "</w:t>
      </w:r>
      <w:r w:rsidRPr="003A1F0B">
        <w:rPr>
          <w:rFonts w:hint="cs"/>
          <w:b/>
          <w:bCs/>
          <w:rtl/>
        </w:rPr>
        <w:t>השירותים</w:t>
      </w:r>
      <w:r w:rsidRPr="003A1F0B">
        <w:rPr>
          <w:rtl/>
        </w:rPr>
        <w:t>"</w:t>
      </w:r>
      <w:r w:rsidRPr="003A1F0B">
        <w:rPr>
          <w:rFonts w:hint="cs"/>
          <w:rtl/>
        </w:rPr>
        <w:t xml:space="preserve"> או "</w:t>
      </w:r>
      <w:r w:rsidRPr="003A1F0B">
        <w:rPr>
          <w:rFonts w:hint="cs"/>
          <w:b/>
          <w:bCs/>
          <w:rtl/>
        </w:rPr>
        <w:t>העבודות</w:t>
      </w:r>
      <w:r>
        <w:rPr>
          <w:rFonts w:hint="cs"/>
          <w:rtl/>
        </w:rPr>
        <w:t xml:space="preserve">"), </w:t>
      </w:r>
      <w:r w:rsidRPr="003A1F0B">
        <w:rPr>
          <w:sz w:val="22"/>
          <w:rtl/>
          <w:lang w:eastAsia="en-US"/>
        </w:rPr>
        <w:t>וזאת בה</w:t>
      </w:r>
      <w:r w:rsidRPr="003A1F0B">
        <w:rPr>
          <w:rFonts w:hint="cs"/>
          <w:sz w:val="22"/>
          <w:rtl/>
          <w:lang w:eastAsia="en-US"/>
        </w:rPr>
        <w:t>תאם לדרישת ה</w:t>
      </w:r>
      <w:r>
        <w:rPr>
          <w:rFonts w:hint="cs"/>
          <w:sz w:val="22"/>
          <w:rtl/>
          <w:lang w:eastAsia="en-US"/>
        </w:rPr>
        <w:t>מינהל</w:t>
      </w:r>
      <w:r w:rsidRPr="003A1F0B">
        <w:rPr>
          <w:rFonts w:hint="cs"/>
          <w:sz w:val="22"/>
          <w:rtl/>
          <w:lang w:eastAsia="en-US"/>
        </w:rPr>
        <w:t xml:space="preserve"> ובהתאם למפורט במסמכים המצורפים למכרז זה.</w:t>
      </w:r>
    </w:p>
    <w:p w:rsidR="004D2A0F" w:rsidRPr="003A1F0B" w:rsidRDefault="004D2A0F" w:rsidP="004D2A0F">
      <w:pPr>
        <w:pStyle w:val="a7"/>
        <w:widowControl w:val="0"/>
        <w:numPr>
          <w:ilvl w:val="0"/>
          <w:numId w:val="2"/>
        </w:numPr>
        <w:rPr>
          <w:lang w:eastAsia="en-US"/>
        </w:rPr>
      </w:pPr>
      <w:bookmarkStart w:id="2" w:name="_Ref382383866"/>
      <w:r w:rsidRPr="003A1F0B">
        <w:rPr>
          <w:rFonts w:hint="cs"/>
          <w:b/>
          <w:bCs/>
          <w:u w:val="single"/>
          <w:rtl/>
          <w:lang w:eastAsia="en-US"/>
        </w:rPr>
        <w:t>הגדרות</w:t>
      </w:r>
      <w:bookmarkEnd w:id="2"/>
    </w:p>
    <w:p w:rsidR="004D2A0F" w:rsidRPr="003A1F0B" w:rsidRDefault="004D2A0F" w:rsidP="004D2A0F">
      <w:pPr>
        <w:pStyle w:val="a7"/>
        <w:widowControl w:val="0"/>
        <w:numPr>
          <w:ilvl w:val="1"/>
          <w:numId w:val="2"/>
        </w:numPr>
        <w:rPr>
          <w:lang w:eastAsia="en-US"/>
        </w:rPr>
      </w:pPr>
      <w:r>
        <w:rPr>
          <w:rFonts w:hint="cs"/>
          <w:b/>
          <w:bCs/>
          <w:rtl/>
          <w:lang w:eastAsia="en-US"/>
        </w:rPr>
        <w:t>המינהל</w:t>
      </w:r>
      <w:r w:rsidRPr="003A1F0B">
        <w:rPr>
          <w:rtl/>
          <w:lang w:eastAsia="en-US"/>
        </w:rPr>
        <w:t xml:space="preserve"> – </w:t>
      </w:r>
      <w:r>
        <w:rPr>
          <w:rFonts w:hint="cs"/>
          <w:rtl/>
          <w:lang w:eastAsia="en-US"/>
        </w:rPr>
        <w:t>המינהל לחינוך התיישבותי ועליית הנוער</w:t>
      </w:r>
      <w:r w:rsidRPr="003A1F0B">
        <w:rPr>
          <w:rtl/>
          <w:lang w:eastAsia="en-US"/>
        </w:rPr>
        <w:t xml:space="preserve"> </w:t>
      </w:r>
    </w:p>
    <w:p w:rsidR="004D2A0F" w:rsidRPr="00516E6F" w:rsidRDefault="004D2A0F" w:rsidP="004D2A0F">
      <w:pPr>
        <w:pStyle w:val="a7"/>
        <w:widowControl w:val="0"/>
        <w:numPr>
          <w:ilvl w:val="1"/>
          <w:numId w:val="2"/>
        </w:numPr>
        <w:rPr>
          <w:lang w:eastAsia="en-US"/>
        </w:rPr>
      </w:pPr>
      <w:r w:rsidRPr="006D614D">
        <w:rPr>
          <w:b/>
          <w:bCs/>
          <w:rtl/>
          <w:lang w:eastAsia="en-US"/>
        </w:rPr>
        <w:t>השירותים נשואי המכרז</w:t>
      </w:r>
      <w:r w:rsidRPr="00516E6F">
        <w:rPr>
          <w:rtl/>
          <w:lang w:eastAsia="en-US"/>
        </w:rPr>
        <w:t xml:space="preserve"> – </w:t>
      </w:r>
      <w:r w:rsidRPr="00516E6F">
        <w:rPr>
          <w:rFonts w:hint="cs"/>
          <w:sz w:val="22"/>
          <w:szCs w:val="22"/>
          <w:rtl/>
        </w:rPr>
        <w:t>ביצוע פעילות הכנה לקראת יציאת משלחת לפולין</w:t>
      </w:r>
    </w:p>
    <w:p w:rsidR="004D2A0F" w:rsidRPr="003A1F0B" w:rsidRDefault="004D2A0F" w:rsidP="004D2A0F">
      <w:pPr>
        <w:pStyle w:val="a7"/>
        <w:widowControl w:val="0"/>
        <w:numPr>
          <w:ilvl w:val="1"/>
          <w:numId w:val="2"/>
        </w:numPr>
        <w:rPr>
          <w:rtl/>
          <w:lang w:eastAsia="en-US"/>
        </w:rPr>
      </w:pPr>
      <w:r w:rsidRPr="003A1F0B">
        <w:rPr>
          <w:rFonts w:hint="cs"/>
          <w:b/>
          <w:bCs/>
          <w:rtl/>
          <w:lang w:eastAsia="en-US"/>
        </w:rPr>
        <w:t>תנאי</w:t>
      </w:r>
      <w:r w:rsidRPr="003A1F0B">
        <w:rPr>
          <w:b/>
          <w:bCs/>
          <w:rtl/>
          <w:lang w:eastAsia="en-US"/>
        </w:rPr>
        <w:t xml:space="preserve"> סף</w:t>
      </w:r>
      <w:r w:rsidRPr="003A1F0B">
        <w:rPr>
          <w:rtl/>
          <w:lang w:eastAsia="en-US"/>
        </w:rPr>
        <w:t xml:space="preserve"> – הדרישות הבסיסיות המגדירות את המינימום הנדרש על מנת להגיש הצעה למכרז וכן דרישות מנדטוריות אחרות הנדרשות לשם כך.</w:t>
      </w:r>
    </w:p>
    <w:p w:rsidR="004D2A0F" w:rsidRPr="003A1F0B" w:rsidRDefault="004D2A0F" w:rsidP="004D2A0F">
      <w:pPr>
        <w:pStyle w:val="a7"/>
        <w:widowControl w:val="0"/>
        <w:numPr>
          <w:ilvl w:val="1"/>
          <w:numId w:val="2"/>
        </w:numPr>
        <w:rPr>
          <w:rtl/>
          <w:lang w:eastAsia="en-US"/>
        </w:rPr>
      </w:pPr>
      <w:r w:rsidRPr="003A1F0B">
        <w:rPr>
          <w:b/>
          <w:bCs/>
          <w:rtl/>
          <w:lang w:eastAsia="en-US"/>
        </w:rPr>
        <w:t>המציע</w:t>
      </w:r>
      <w:r w:rsidRPr="003A1F0B">
        <w:rPr>
          <w:rtl/>
          <w:lang w:eastAsia="en-US"/>
        </w:rPr>
        <w:t xml:space="preserve"> – כל גוף שהגיש הצעה למכרז.</w:t>
      </w:r>
    </w:p>
    <w:p w:rsidR="004D2A0F" w:rsidRPr="003A1F0B" w:rsidRDefault="004D2A0F" w:rsidP="004D2A0F">
      <w:pPr>
        <w:pStyle w:val="a7"/>
        <w:widowControl w:val="0"/>
        <w:numPr>
          <w:ilvl w:val="1"/>
          <w:numId w:val="2"/>
        </w:numPr>
        <w:rPr>
          <w:rtl/>
          <w:lang w:eastAsia="en-US"/>
        </w:rPr>
      </w:pPr>
      <w:r w:rsidRPr="003A1F0B">
        <w:rPr>
          <w:b/>
          <w:bCs/>
          <w:rtl/>
          <w:lang w:eastAsia="en-US"/>
        </w:rPr>
        <w:t>הספק</w:t>
      </w:r>
      <w:r w:rsidRPr="003A1F0B">
        <w:rPr>
          <w:rtl/>
          <w:lang w:eastAsia="en-US"/>
        </w:rPr>
        <w:t xml:space="preserve"> – מציע שהצעתו זכתה במכרז וחתם על הסכם התקשרות עם ה</w:t>
      </w:r>
      <w:r>
        <w:rPr>
          <w:rtl/>
          <w:lang w:eastAsia="en-US"/>
        </w:rPr>
        <w:t>מינהל</w:t>
      </w:r>
      <w:r w:rsidRPr="003A1F0B">
        <w:rPr>
          <w:rtl/>
          <w:lang w:eastAsia="en-US"/>
        </w:rPr>
        <w:t>.</w:t>
      </w:r>
    </w:p>
    <w:p w:rsidR="004D2A0F" w:rsidRPr="003A1F0B" w:rsidRDefault="004D2A0F" w:rsidP="004D2A0F">
      <w:pPr>
        <w:pStyle w:val="a7"/>
        <w:widowControl w:val="0"/>
        <w:numPr>
          <w:ilvl w:val="1"/>
          <w:numId w:val="2"/>
        </w:numPr>
        <w:rPr>
          <w:lang w:eastAsia="en-US"/>
        </w:rPr>
      </w:pPr>
      <w:r w:rsidRPr="003A1F0B">
        <w:rPr>
          <w:b/>
          <w:bCs/>
          <w:rtl/>
          <w:lang w:eastAsia="en-US"/>
        </w:rPr>
        <w:t>הצעה למכרז</w:t>
      </w:r>
      <w:r>
        <w:rPr>
          <w:rtl/>
          <w:lang w:eastAsia="en-US"/>
        </w:rPr>
        <w:t xml:space="preserve"> – תשובת המציע לפניית </w:t>
      </w:r>
      <w:r>
        <w:rPr>
          <w:rFonts w:hint="cs"/>
          <w:rtl/>
          <w:lang w:eastAsia="en-US"/>
        </w:rPr>
        <w:t xml:space="preserve">למינהל </w:t>
      </w:r>
      <w:r w:rsidRPr="003A1F0B">
        <w:rPr>
          <w:rtl/>
          <w:lang w:eastAsia="en-US"/>
        </w:rPr>
        <w:t>, מסמכים המעידים על עמידתו בדרישות המכרז, התחייבותו לעמוד בתנאי המכרז והצעת מחיר – כל זאת עפ"י דרישות המכרז.</w:t>
      </w:r>
    </w:p>
    <w:p w:rsidR="004D2A0F" w:rsidRPr="003A1F0B" w:rsidRDefault="004D2A0F" w:rsidP="004D2A0F">
      <w:pPr>
        <w:pStyle w:val="a7"/>
        <w:widowControl w:val="0"/>
        <w:numPr>
          <w:ilvl w:val="0"/>
          <w:numId w:val="2"/>
        </w:numPr>
        <w:rPr>
          <w:b/>
          <w:bCs/>
          <w:u w:val="single"/>
          <w:lang w:eastAsia="en-US"/>
        </w:rPr>
      </w:pPr>
      <w:bookmarkStart w:id="3" w:name="_Ref408823278"/>
      <w:bookmarkStart w:id="4" w:name="_Ref435627051"/>
      <w:r w:rsidRPr="003A1F0B">
        <w:rPr>
          <w:rFonts w:hint="cs"/>
          <w:b/>
          <w:bCs/>
          <w:u w:val="single"/>
          <w:rtl/>
          <w:lang w:eastAsia="en-US"/>
        </w:rPr>
        <w:t>לוח זמנים מרוכז</w:t>
      </w:r>
      <w:bookmarkEnd w:id="3"/>
      <w:bookmarkEnd w:id="4"/>
    </w:p>
    <w:p w:rsidR="004D2A0F" w:rsidRPr="003A1F0B" w:rsidRDefault="004D2A0F" w:rsidP="004D2A0F">
      <w:pPr>
        <w:pStyle w:val="a7"/>
        <w:overflowPunct/>
        <w:autoSpaceDE/>
        <w:autoSpaceDN/>
        <w:adjustRightInd/>
        <w:ind w:left="360"/>
        <w:textAlignment w:val="auto"/>
        <w:rPr>
          <w:b/>
          <w:bCs/>
          <w:rtl/>
        </w:rPr>
      </w:pPr>
      <w:r w:rsidRPr="003A1F0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269"/>
        <w:gridCol w:w="1658"/>
      </w:tblGrid>
      <w:tr w:rsidR="009438E8" w:rsidRPr="005940D0" w:rsidTr="009438E8">
        <w:trPr>
          <w:trHeight w:val="405"/>
          <w:jc w:val="center"/>
        </w:trPr>
        <w:tc>
          <w:tcPr>
            <w:tcW w:w="3435" w:type="dxa"/>
            <w:shd w:val="clear" w:color="auto" w:fill="auto"/>
            <w:vAlign w:val="center"/>
          </w:tcPr>
          <w:p w:rsidR="009438E8" w:rsidRPr="005940D0" w:rsidRDefault="009438E8" w:rsidP="007937E9">
            <w:pPr>
              <w:pStyle w:val="a7"/>
              <w:spacing w:line="240" w:lineRule="auto"/>
              <w:ind w:left="0"/>
              <w:jc w:val="left"/>
              <w:rPr>
                <w:rtl/>
              </w:rPr>
            </w:pPr>
            <w:r w:rsidRPr="005940D0">
              <w:rPr>
                <w:rFonts w:hint="cs"/>
                <w:rtl/>
              </w:rPr>
              <w:t>פרסום המכרז</w:t>
            </w:r>
          </w:p>
        </w:tc>
        <w:tc>
          <w:tcPr>
            <w:tcW w:w="2269" w:type="dxa"/>
            <w:vAlign w:val="center"/>
          </w:tcPr>
          <w:p w:rsidR="009438E8" w:rsidRPr="005940D0" w:rsidRDefault="009438E8" w:rsidP="005940D0">
            <w:pPr>
              <w:pStyle w:val="a7"/>
              <w:spacing w:line="240" w:lineRule="auto"/>
              <w:ind w:left="0"/>
              <w:jc w:val="center"/>
              <w:rPr>
                <w:b/>
                <w:bCs/>
                <w:rtl/>
              </w:rPr>
            </w:pPr>
            <w:r w:rsidRPr="005940D0">
              <w:rPr>
                <w:rFonts w:hint="cs"/>
                <w:b/>
                <w:bCs/>
                <w:rtl/>
              </w:rPr>
              <w:t>23/10/2017</w:t>
            </w:r>
            <w:r w:rsidRPr="005940D0" w:rsidDel="00585984">
              <w:rPr>
                <w:rFonts w:hint="cs"/>
                <w:b/>
                <w:bCs/>
                <w:rtl/>
              </w:rPr>
              <w:t xml:space="preserve"> </w:t>
            </w:r>
          </w:p>
        </w:tc>
        <w:tc>
          <w:tcPr>
            <w:tcW w:w="1658" w:type="dxa"/>
          </w:tcPr>
          <w:p w:rsidR="009438E8" w:rsidRPr="005940D0" w:rsidRDefault="009438E8" w:rsidP="005940D0">
            <w:pPr>
              <w:pStyle w:val="a7"/>
              <w:spacing w:line="240" w:lineRule="auto"/>
              <w:ind w:left="0"/>
              <w:jc w:val="center"/>
              <w:rPr>
                <w:b/>
                <w:bCs/>
                <w:rtl/>
              </w:rPr>
            </w:pPr>
          </w:p>
        </w:tc>
      </w:tr>
      <w:tr w:rsidR="009438E8" w:rsidRPr="005940D0" w:rsidTr="009438E8">
        <w:trPr>
          <w:trHeight w:val="417"/>
          <w:jc w:val="center"/>
        </w:trPr>
        <w:tc>
          <w:tcPr>
            <w:tcW w:w="3435" w:type="dxa"/>
            <w:shd w:val="clear" w:color="auto" w:fill="auto"/>
            <w:vAlign w:val="center"/>
          </w:tcPr>
          <w:p w:rsidR="009438E8" w:rsidRPr="005940D0" w:rsidRDefault="009438E8" w:rsidP="007937E9">
            <w:pPr>
              <w:pStyle w:val="a7"/>
              <w:spacing w:line="240" w:lineRule="auto"/>
              <w:ind w:left="0"/>
              <w:jc w:val="left"/>
              <w:rPr>
                <w:rtl/>
              </w:rPr>
            </w:pPr>
            <w:r w:rsidRPr="005940D0">
              <w:rPr>
                <w:rFonts w:hint="cs"/>
                <w:rtl/>
              </w:rPr>
              <w:t>מועד אחרון להגשת שאלות הבהרה</w:t>
            </w:r>
          </w:p>
        </w:tc>
        <w:tc>
          <w:tcPr>
            <w:tcW w:w="2269" w:type="dxa"/>
            <w:vAlign w:val="center"/>
          </w:tcPr>
          <w:p w:rsidR="009438E8" w:rsidRPr="005940D0" w:rsidRDefault="009438E8" w:rsidP="007937E9">
            <w:pPr>
              <w:pStyle w:val="a7"/>
              <w:spacing w:line="240" w:lineRule="auto"/>
              <w:ind w:left="0"/>
              <w:jc w:val="center"/>
              <w:rPr>
                <w:b/>
                <w:bCs/>
                <w:rtl/>
              </w:rPr>
            </w:pPr>
            <w:r w:rsidRPr="005940D0">
              <w:rPr>
                <w:rFonts w:hint="cs"/>
                <w:b/>
                <w:bCs/>
                <w:rtl/>
              </w:rPr>
              <w:t>6/11/2017</w:t>
            </w:r>
          </w:p>
        </w:tc>
        <w:tc>
          <w:tcPr>
            <w:tcW w:w="1658" w:type="dxa"/>
          </w:tcPr>
          <w:p w:rsidR="009438E8" w:rsidRPr="005940D0" w:rsidRDefault="009438E8" w:rsidP="007937E9">
            <w:pPr>
              <w:pStyle w:val="a7"/>
              <w:spacing w:line="240" w:lineRule="auto"/>
              <w:ind w:left="0"/>
              <w:jc w:val="center"/>
              <w:rPr>
                <w:b/>
                <w:bCs/>
                <w:rtl/>
              </w:rPr>
            </w:pPr>
            <w:r>
              <w:rPr>
                <w:rFonts w:hint="cs"/>
                <w:b/>
                <w:bCs/>
                <w:rtl/>
              </w:rPr>
              <w:t>בשעה 14:00</w:t>
            </w:r>
          </w:p>
        </w:tc>
      </w:tr>
      <w:tr w:rsidR="009438E8" w:rsidRPr="005940D0" w:rsidTr="009438E8">
        <w:trPr>
          <w:trHeight w:val="417"/>
          <w:jc w:val="center"/>
        </w:trPr>
        <w:tc>
          <w:tcPr>
            <w:tcW w:w="3435" w:type="dxa"/>
            <w:shd w:val="clear" w:color="auto" w:fill="auto"/>
            <w:vAlign w:val="center"/>
          </w:tcPr>
          <w:p w:rsidR="009438E8" w:rsidRPr="005940D0" w:rsidRDefault="009438E8" w:rsidP="007937E9">
            <w:pPr>
              <w:pStyle w:val="a7"/>
              <w:spacing w:line="240" w:lineRule="auto"/>
              <w:ind w:left="0"/>
              <w:jc w:val="left"/>
              <w:rPr>
                <w:rtl/>
              </w:rPr>
            </w:pPr>
            <w:r w:rsidRPr="005940D0">
              <w:rPr>
                <w:rFonts w:hint="cs"/>
                <w:rtl/>
              </w:rPr>
              <w:t>מועד אחרון להגשת הצעות</w:t>
            </w:r>
          </w:p>
        </w:tc>
        <w:tc>
          <w:tcPr>
            <w:tcW w:w="2269" w:type="dxa"/>
            <w:vAlign w:val="center"/>
          </w:tcPr>
          <w:p w:rsidR="009438E8" w:rsidRPr="005940D0" w:rsidRDefault="009438E8" w:rsidP="007937E9">
            <w:pPr>
              <w:pStyle w:val="a7"/>
              <w:spacing w:line="240" w:lineRule="auto"/>
              <w:ind w:left="0"/>
              <w:jc w:val="center"/>
              <w:rPr>
                <w:b/>
                <w:bCs/>
                <w:rtl/>
              </w:rPr>
            </w:pPr>
            <w:r w:rsidRPr="005940D0">
              <w:rPr>
                <w:rFonts w:hint="cs"/>
                <w:b/>
                <w:bCs/>
                <w:rtl/>
              </w:rPr>
              <w:t>27/11/2017</w:t>
            </w:r>
          </w:p>
        </w:tc>
        <w:tc>
          <w:tcPr>
            <w:tcW w:w="1658" w:type="dxa"/>
          </w:tcPr>
          <w:p w:rsidR="009438E8" w:rsidRPr="005940D0" w:rsidRDefault="009438E8" w:rsidP="007937E9">
            <w:pPr>
              <w:pStyle w:val="a7"/>
              <w:spacing w:line="240" w:lineRule="auto"/>
              <w:ind w:left="0"/>
              <w:jc w:val="center"/>
              <w:rPr>
                <w:b/>
                <w:bCs/>
                <w:rtl/>
              </w:rPr>
            </w:pPr>
            <w:r>
              <w:rPr>
                <w:rFonts w:hint="cs"/>
                <w:b/>
                <w:bCs/>
                <w:rtl/>
              </w:rPr>
              <w:t>בשעה 12:00</w:t>
            </w:r>
          </w:p>
        </w:tc>
      </w:tr>
    </w:tbl>
    <w:p w:rsidR="004D2A0F" w:rsidRPr="003A1F0B" w:rsidRDefault="004D2A0F" w:rsidP="004D2A0F">
      <w:pPr>
        <w:widowControl w:val="0"/>
        <w:rPr>
          <w:rtl/>
        </w:rPr>
      </w:pPr>
    </w:p>
    <w:p w:rsidR="004D2A0F" w:rsidRPr="003A1F0B" w:rsidRDefault="004D2A0F" w:rsidP="004D2A0F">
      <w:pPr>
        <w:pStyle w:val="a7"/>
        <w:widowControl w:val="0"/>
        <w:numPr>
          <w:ilvl w:val="0"/>
          <w:numId w:val="2"/>
        </w:numPr>
        <w:rPr>
          <w:b/>
          <w:bCs/>
          <w:u w:val="single"/>
          <w:lang w:eastAsia="en-US"/>
        </w:rPr>
      </w:pPr>
      <w:r w:rsidRPr="003A1F0B">
        <w:rPr>
          <w:rFonts w:hint="cs"/>
          <w:b/>
          <w:bCs/>
          <w:u w:val="single"/>
          <w:rtl/>
          <w:lang w:eastAsia="en-US"/>
        </w:rPr>
        <w:t>תקופת ההתקשרות</w:t>
      </w:r>
    </w:p>
    <w:p w:rsidR="004D2A0F" w:rsidRPr="003A1F0B" w:rsidRDefault="004D2A0F" w:rsidP="004D2A0F">
      <w:pPr>
        <w:pStyle w:val="a7"/>
        <w:widowControl w:val="0"/>
        <w:numPr>
          <w:ilvl w:val="1"/>
          <w:numId w:val="2"/>
        </w:numPr>
        <w:rPr>
          <w:rtl/>
          <w:lang w:eastAsia="en-US"/>
        </w:rPr>
      </w:pPr>
      <w:r>
        <w:rPr>
          <w:rFonts w:hint="cs"/>
          <w:rtl/>
          <w:lang w:eastAsia="en-US"/>
        </w:rPr>
        <w:t xml:space="preserve">תקופת ההתקשרות עם הספק הזוכה תימשך שנה אחת ותתחיל להימנות מיום שיקבע לכך בהסכם ההתקשרות והוצאת הזמנה חתומה כנדרש. המשרד רשאי לקצר תקופה זו על פי שיקול דעתו הבלעדי. תוקף ההתקשרות יהיה כפוף בכל עת לחוקי התקציב </w:t>
      </w:r>
      <w:r w:rsidRPr="00266798">
        <w:rPr>
          <w:rFonts w:hint="cs"/>
          <w:rtl/>
          <w:lang w:eastAsia="en-US"/>
        </w:rPr>
        <w:t>שבתו</w:t>
      </w:r>
      <w:r>
        <w:rPr>
          <w:rFonts w:hint="cs"/>
          <w:rtl/>
          <w:lang w:eastAsia="en-US"/>
        </w:rPr>
        <w:t>ק</w:t>
      </w:r>
      <w:r w:rsidRPr="00266798">
        <w:rPr>
          <w:rFonts w:hint="cs"/>
          <w:rtl/>
          <w:lang w:eastAsia="en-US"/>
        </w:rPr>
        <w:t>ף</w:t>
      </w:r>
      <w:r>
        <w:rPr>
          <w:rFonts w:hint="cs"/>
          <w:rtl/>
          <w:lang w:eastAsia="en-US"/>
        </w:rPr>
        <w:t xml:space="preserve"> ולהוראות החשב הכללי.</w:t>
      </w:r>
    </w:p>
    <w:p w:rsidR="004D2A0F" w:rsidRPr="003A1F0B" w:rsidRDefault="004D2A0F" w:rsidP="004D2A0F">
      <w:pPr>
        <w:pStyle w:val="a7"/>
        <w:widowControl w:val="0"/>
        <w:numPr>
          <w:ilvl w:val="1"/>
          <w:numId w:val="2"/>
        </w:numPr>
        <w:rPr>
          <w:rtl/>
          <w:lang w:eastAsia="en-US"/>
        </w:rPr>
      </w:pPr>
      <w:r w:rsidRPr="003A1F0B">
        <w:rPr>
          <w:rtl/>
          <w:lang w:eastAsia="en-US"/>
        </w:rPr>
        <w:t>ל</w:t>
      </w:r>
      <w:r>
        <w:rPr>
          <w:rFonts w:hint="cs"/>
          <w:rtl/>
          <w:lang w:eastAsia="en-US"/>
        </w:rPr>
        <w:t xml:space="preserve">מינהל </w:t>
      </w:r>
      <w:r w:rsidRPr="003A1F0B">
        <w:rPr>
          <w:rtl/>
          <w:lang w:eastAsia="en-US"/>
        </w:rPr>
        <w:t xml:space="preserve">נתונה אופציה חד צדדית ובלעדית, בהודעה בכתב ומראש, להאריך את ההתקשרות </w:t>
      </w:r>
      <w:r w:rsidRPr="003A1F0B">
        <w:rPr>
          <w:rFonts w:hint="cs"/>
          <w:rtl/>
          <w:lang w:eastAsia="en-US"/>
        </w:rPr>
        <w:t xml:space="preserve">בשלוש </w:t>
      </w:r>
      <w:r w:rsidRPr="003A1F0B">
        <w:rPr>
          <w:rtl/>
          <w:lang w:eastAsia="en-US"/>
        </w:rPr>
        <w:t>תקופות נוספות</w:t>
      </w:r>
      <w:r>
        <w:rPr>
          <w:rFonts w:hint="cs"/>
          <w:rtl/>
          <w:lang w:eastAsia="en-US"/>
        </w:rPr>
        <w:t xml:space="preserve"> בנות שנה כל אחת</w:t>
      </w:r>
      <w:r w:rsidRPr="003A1F0B">
        <w:rPr>
          <w:rtl/>
          <w:lang w:eastAsia="en-US"/>
        </w:rPr>
        <w:t>,</w:t>
      </w:r>
      <w:r w:rsidRPr="003A1F0B">
        <w:rPr>
          <w:rFonts w:hint="cs"/>
          <w:rtl/>
          <w:lang w:eastAsia="en-US"/>
        </w:rPr>
        <w:t xml:space="preserve"> </w:t>
      </w:r>
      <w:r w:rsidRPr="003A1F0B">
        <w:rPr>
          <w:rtl/>
          <w:lang w:eastAsia="en-US"/>
        </w:rPr>
        <w:t>אם ישתכנע כי קיים צורך בכך (להלן:</w:t>
      </w:r>
      <w:r w:rsidRPr="003A1F0B">
        <w:rPr>
          <w:rFonts w:hint="cs"/>
          <w:rtl/>
          <w:lang w:eastAsia="en-US"/>
        </w:rPr>
        <w:t xml:space="preserve"> </w:t>
      </w:r>
      <w:r w:rsidRPr="003A1F0B">
        <w:rPr>
          <w:rtl/>
          <w:lang w:eastAsia="en-US"/>
        </w:rPr>
        <w:t>"</w:t>
      </w:r>
      <w:r w:rsidRPr="003A1F0B">
        <w:rPr>
          <w:b/>
          <w:bCs/>
          <w:rtl/>
          <w:lang w:eastAsia="en-US"/>
        </w:rPr>
        <w:t>תקופ</w:t>
      </w:r>
      <w:r w:rsidRPr="003A1F0B">
        <w:rPr>
          <w:rFonts w:hint="cs"/>
          <w:b/>
          <w:bCs/>
          <w:rtl/>
          <w:lang w:eastAsia="en-US"/>
        </w:rPr>
        <w:t>ו</w:t>
      </w:r>
      <w:r w:rsidRPr="003A1F0B">
        <w:rPr>
          <w:b/>
          <w:bCs/>
          <w:rtl/>
          <w:lang w:eastAsia="en-US"/>
        </w:rPr>
        <w:t>ת הארכה</w:t>
      </w:r>
      <w:r w:rsidRPr="003A1F0B">
        <w:rPr>
          <w:rtl/>
          <w:lang w:eastAsia="en-US"/>
        </w:rPr>
        <w:t>"). יובהר כי סך תקופ</w:t>
      </w:r>
      <w:r w:rsidRPr="003A1F0B">
        <w:rPr>
          <w:rFonts w:hint="cs"/>
          <w:rtl/>
          <w:lang w:eastAsia="en-US"/>
        </w:rPr>
        <w:t>ו</w:t>
      </w:r>
      <w:r w:rsidRPr="003A1F0B">
        <w:rPr>
          <w:rtl/>
          <w:lang w:eastAsia="en-US"/>
        </w:rPr>
        <w:t>ת ה</w:t>
      </w:r>
      <w:r w:rsidRPr="003A1F0B">
        <w:rPr>
          <w:rFonts w:hint="cs"/>
          <w:rtl/>
          <w:lang w:eastAsia="en-US"/>
        </w:rPr>
        <w:t>התקשרות</w:t>
      </w:r>
      <w:r w:rsidRPr="003A1F0B">
        <w:rPr>
          <w:rtl/>
          <w:lang w:eastAsia="en-US"/>
        </w:rPr>
        <w:t xml:space="preserve"> לא </w:t>
      </w:r>
      <w:r w:rsidRPr="003A1F0B">
        <w:rPr>
          <w:rFonts w:hint="cs"/>
          <w:rtl/>
          <w:lang w:eastAsia="en-US"/>
        </w:rPr>
        <w:t>י</w:t>
      </w:r>
      <w:r w:rsidRPr="003A1F0B">
        <w:rPr>
          <w:rtl/>
          <w:lang w:eastAsia="en-US"/>
        </w:rPr>
        <w:t>על</w:t>
      </w:r>
      <w:r w:rsidRPr="003A1F0B">
        <w:rPr>
          <w:rFonts w:hint="cs"/>
          <w:rtl/>
          <w:lang w:eastAsia="en-US"/>
        </w:rPr>
        <w:t>ו</w:t>
      </w:r>
      <w:r w:rsidRPr="003A1F0B">
        <w:rPr>
          <w:rtl/>
          <w:lang w:eastAsia="en-US"/>
        </w:rPr>
        <w:t xml:space="preserve"> במצטבר על </w:t>
      </w:r>
      <w:r w:rsidRPr="003A1F0B">
        <w:rPr>
          <w:rFonts w:hint="cs"/>
          <w:rtl/>
          <w:lang w:eastAsia="en-US"/>
        </w:rPr>
        <w:t>ארבע</w:t>
      </w:r>
      <w:r w:rsidRPr="003A1F0B">
        <w:rPr>
          <w:rtl/>
          <w:lang w:eastAsia="en-US"/>
        </w:rPr>
        <w:t xml:space="preserve"> שנים</w:t>
      </w:r>
      <w:r w:rsidRPr="003A1F0B">
        <w:rPr>
          <w:rFonts w:hint="cs"/>
          <w:rtl/>
          <w:lang w:eastAsia="en-US"/>
        </w:rPr>
        <w:t xml:space="preserve">, </w:t>
      </w:r>
      <w:r w:rsidRPr="003A1F0B">
        <w:rPr>
          <w:rtl/>
          <w:lang w:eastAsia="en-US"/>
        </w:rPr>
        <w:t xml:space="preserve">והכל בהתאם לתקנות חוק חובת המכרזים, הוראות התכ"ם ובהתאם למכרז זה. </w:t>
      </w:r>
    </w:p>
    <w:p w:rsidR="004D2A0F" w:rsidRPr="003A1F0B" w:rsidRDefault="004D2A0F" w:rsidP="004D2A0F">
      <w:pPr>
        <w:pStyle w:val="a7"/>
        <w:widowControl w:val="0"/>
        <w:numPr>
          <w:ilvl w:val="1"/>
          <w:numId w:val="2"/>
        </w:numPr>
        <w:rPr>
          <w:lang w:eastAsia="en-US"/>
        </w:rPr>
      </w:pPr>
      <w:r w:rsidRPr="003A1F0B">
        <w:rPr>
          <w:rtl/>
          <w:lang w:eastAsia="en-US"/>
        </w:rPr>
        <w:t>מובהר בזאת כי ה</w:t>
      </w:r>
      <w:r>
        <w:rPr>
          <w:rtl/>
          <w:lang w:eastAsia="en-US"/>
        </w:rPr>
        <w:t>מינהל</w:t>
      </w:r>
      <w:r w:rsidRPr="003A1F0B">
        <w:rPr>
          <w:rtl/>
          <w:lang w:eastAsia="en-US"/>
        </w:rPr>
        <w:t xml:space="preserve"> רשאי ואינו חייב להאריך את ההתקשרות לתקופות ה</w:t>
      </w:r>
      <w:r w:rsidRPr="003A1F0B">
        <w:rPr>
          <w:rFonts w:hint="cs"/>
          <w:rtl/>
          <w:lang w:eastAsia="en-US"/>
        </w:rPr>
        <w:t>הארכה</w:t>
      </w:r>
      <w:r w:rsidRPr="003A1F0B">
        <w:rPr>
          <w:rtl/>
          <w:lang w:eastAsia="en-US"/>
        </w:rPr>
        <w:t xml:space="preserve"> ורשאי הוא להאריך רק לחלק מתקופות ה</w:t>
      </w:r>
      <w:r w:rsidRPr="003A1F0B">
        <w:rPr>
          <w:rFonts w:hint="cs"/>
          <w:rtl/>
          <w:lang w:eastAsia="en-US"/>
        </w:rPr>
        <w:t>הארכה</w:t>
      </w:r>
      <w:r w:rsidRPr="003A1F0B">
        <w:rPr>
          <w:rtl/>
          <w:lang w:eastAsia="en-US"/>
        </w:rPr>
        <w:t>, לפי שיקול דעתו.</w:t>
      </w:r>
    </w:p>
    <w:p w:rsidR="004D2A0F" w:rsidRPr="003A1F0B" w:rsidRDefault="004D2A0F" w:rsidP="004D2A0F">
      <w:pPr>
        <w:pStyle w:val="a7"/>
        <w:widowControl w:val="0"/>
        <w:numPr>
          <w:ilvl w:val="0"/>
          <w:numId w:val="2"/>
        </w:numPr>
        <w:rPr>
          <w:b/>
          <w:bCs/>
          <w:u w:val="single"/>
          <w:lang w:eastAsia="en-US"/>
        </w:rPr>
      </w:pPr>
      <w:r w:rsidRPr="003A1F0B">
        <w:rPr>
          <w:rFonts w:hint="cs"/>
          <w:b/>
          <w:bCs/>
          <w:u w:val="single"/>
          <w:rtl/>
          <w:lang w:eastAsia="en-US"/>
        </w:rPr>
        <w:t>תיאור הפרויקט והיקפו</w:t>
      </w:r>
    </w:p>
    <w:p w:rsidR="004D2A0F" w:rsidRPr="004021F9" w:rsidRDefault="004D2A0F" w:rsidP="004D2A0F">
      <w:pPr>
        <w:pStyle w:val="a7"/>
        <w:widowControl w:val="0"/>
        <w:numPr>
          <w:ilvl w:val="1"/>
          <w:numId w:val="2"/>
        </w:numPr>
        <w:rPr>
          <w:rtl/>
          <w:lang w:eastAsia="en-US"/>
        </w:rPr>
      </w:pPr>
      <w:bookmarkStart w:id="5" w:name="_Ref382384788"/>
      <w:r w:rsidRPr="004021F9">
        <w:rPr>
          <w:rtl/>
          <w:lang w:eastAsia="en-US"/>
        </w:rPr>
        <w:t>המינהל לחינוך התיישבותי</w:t>
      </w:r>
      <w:r w:rsidRPr="004021F9">
        <w:rPr>
          <w:rFonts w:hint="cs"/>
          <w:rtl/>
          <w:lang w:eastAsia="en-US"/>
        </w:rPr>
        <w:t xml:space="preserve">, פנימייתי </w:t>
      </w:r>
      <w:r w:rsidRPr="004021F9">
        <w:rPr>
          <w:rtl/>
          <w:lang w:eastAsia="en-US"/>
        </w:rPr>
        <w:t>ועלי</w:t>
      </w:r>
      <w:r>
        <w:rPr>
          <w:rFonts w:hint="cs"/>
          <w:rtl/>
          <w:lang w:eastAsia="en-US"/>
        </w:rPr>
        <w:t>י</w:t>
      </w:r>
      <w:r w:rsidRPr="004021F9">
        <w:rPr>
          <w:rtl/>
          <w:lang w:eastAsia="en-US"/>
        </w:rPr>
        <w:t>ת הנוער מבקש לקבל הצעות לביצוע פעילות הכנה לקראת יציאת משלחת חניכי פנימיות המינהל לפולין</w:t>
      </w:r>
      <w:r w:rsidRPr="004021F9">
        <w:rPr>
          <w:rFonts w:hint="cs"/>
          <w:rtl/>
          <w:lang w:eastAsia="en-US"/>
        </w:rPr>
        <w:t>,</w:t>
      </w:r>
      <w:r w:rsidRPr="004021F9">
        <w:rPr>
          <w:rtl/>
          <w:lang w:eastAsia="en-US"/>
        </w:rPr>
        <w:t xml:space="preserve"> "ענף ירוק מעץ גדוע" </w:t>
      </w:r>
      <w:r w:rsidRPr="004021F9">
        <w:rPr>
          <w:rFonts w:hint="cs"/>
          <w:rtl/>
          <w:lang w:eastAsia="en-US"/>
        </w:rPr>
        <w:t xml:space="preserve">- </w:t>
      </w:r>
      <w:r w:rsidRPr="004021F9">
        <w:rPr>
          <w:rtl/>
          <w:lang w:eastAsia="en-US"/>
        </w:rPr>
        <w:t>כמפורט להלן :</w:t>
      </w:r>
    </w:p>
    <w:p w:rsidR="004D2A0F" w:rsidRPr="004021F9" w:rsidRDefault="004D2A0F" w:rsidP="004D2A0F">
      <w:pPr>
        <w:pStyle w:val="a7"/>
        <w:widowControl w:val="0"/>
        <w:numPr>
          <w:ilvl w:val="1"/>
          <w:numId w:val="2"/>
        </w:numPr>
        <w:rPr>
          <w:rtl/>
          <w:lang w:eastAsia="en-US"/>
        </w:rPr>
      </w:pPr>
      <w:r w:rsidRPr="004021F9">
        <w:rPr>
          <w:rtl/>
          <w:lang w:eastAsia="en-US"/>
        </w:rPr>
        <w:t xml:space="preserve">ההכנה תתקיים במכון רשמי ומוכר על ידי </w:t>
      </w:r>
      <w:r>
        <w:rPr>
          <w:rFonts w:hint="cs"/>
          <w:rtl/>
          <w:lang w:eastAsia="en-US"/>
        </w:rPr>
        <w:t xml:space="preserve">משרד </w:t>
      </w:r>
      <w:r w:rsidRPr="004021F9">
        <w:rPr>
          <w:rtl/>
          <w:lang w:eastAsia="en-US"/>
        </w:rPr>
        <w:t>החינוך לחקר לימודי השואה הנמצא במרכז הארץ</w:t>
      </w:r>
      <w:r w:rsidRPr="008F6985">
        <w:rPr>
          <w:rFonts w:hint="cs"/>
          <w:rtl/>
          <w:lang w:eastAsia="en-US"/>
        </w:rPr>
        <w:t xml:space="preserve"> </w:t>
      </w:r>
      <w:r>
        <w:rPr>
          <w:rFonts w:hint="cs"/>
          <w:rtl/>
          <w:lang w:eastAsia="en-US"/>
        </w:rPr>
        <w:t>המכיל בתוכו מקומות לינה ואפשרות להזנה</w:t>
      </w:r>
      <w:r w:rsidRPr="004021F9">
        <w:rPr>
          <w:rtl/>
          <w:lang w:eastAsia="en-US"/>
        </w:rPr>
        <w:t>.</w:t>
      </w:r>
      <w:r>
        <w:rPr>
          <w:rtl/>
          <w:lang w:eastAsia="en-US"/>
        </w:rPr>
        <w:br/>
      </w:r>
      <w:r>
        <w:rPr>
          <w:rFonts w:hint="cs"/>
          <w:rtl/>
          <w:lang w:eastAsia="en-US"/>
        </w:rPr>
        <w:t xml:space="preserve"> במסגרת פעילות ההכנה, על הספק הזוכה, לדאוג למופע חיצוני (כגון: הצגה), בנושא שואה , לצורך הספקת רכיבי הלינה, ההזנה והמופע החיצוני, רשאי המציע להשתמש בשירותיהם של קבלני משנה כמפורט בסעיף 5.18.</w:t>
      </w:r>
    </w:p>
    <w:p w:rsidR="004D2A0F" w:rsidRPr="004021F9" w:rsidRDefault="004D2A0F" w:rsidP="004D2A0F">
      <w:pPr>
        <w:pStyle w:val="a7"/>
        <w:widowControl w:val="0"/>
        <w:numPr>
          <w:ilvl w:val="1"/>
          <w:numId w:val="2"/>
        </w:numPr>
        <w:rPr>
          <w:rtl/>
          <w:lang w:eastAsia="en-US"/>
        </w:rPr>
      </w:pPr>
      <w:r w:rsidRPr="004021F9">
        <w:rPr>
          <w:rtl/>
          <w:lang w:eastAsia="en-US"/>
        </w:rPr>
        <w:t xml:space="preserve">ההכנה תתקיים ע"י מדריכים המוסמכים להדרכה בפולין, </w:t>
      </w:r>
      <w:r w:rsidRPr="004021F9">
        <w:rPr>
          <w:rFonts w:hint="cs"/>
          <w:rtl/>
          <w:lang w:eastAsia="en-US"/>
        </w:rPr>
        <w:t>בעלי תעודה "מדריך מוסמך" בוגר קורס המדריכים המתקיים באחד ממכוני השואה המוכרים ע"י משרד החינוך.</w:t>
      </w:r>
    </w:p>
    <w:p w:rsidR="004D2A0F" w:rsidRPr="004021F9" w:rsidRDefault="004D2A0F" w:rsidP="004D2A0F">
      <w:pPr>
        <w:pStyle w:val="a7"/>
        <w:widowControl w:val="0"/>
        <w:numPr>
          <w:ilvl w:val="1"/>
          <w:numId w:val="2"/>
        </w:numPr>
        <w:rPr>
          <w:rtl/>
          <w:lang w:eastAsia="en-US"/>
        </w:rPr>
      </w:pPr>
      <w:r w:rsidRPr="004021F9">
        <w:rPr>
          <w:rtl/>
          <w:lang w:eastAsia="en-US"/>
        </w:rPr>
        <w:t xml:space="preserve">המדריכים </w:t>
      </w:r>
      <w:r w:rsidRPr="004021F9">
        <w:rPr>
          <w:rFonts w:hint="cs"/>
          <w:rtl/>
          <w:lang w:eastAsia="en-US"/>
        </w:rPr>
        <w:t xml:space="preserve">שילוו את ההכנה הם אלה </w:t>
      </w:r>
      <w:r w:rsidRPr="004021F9">
        <w:rPr>
          <w:rtl/>
          <w:lang w:eastAsia="en-US"/>
        </w:rPr>
        <w:t>שילוו את החניכים גם במהלך המסע בפולין.</w:t>
      </w:r>
      <w:r w:rsidRPr="004021F9">
        <w:rPr>
          <w:rFonts w:hint="cs"/>
          <w:rtl/>
          <w:lang w:eastAsia="en-US"/>
        </w:rPr>
        <w:t xml:space="preserve"> המשלחת תצא כמשלחת ייצוגית של המינהל לחינוך התיישבותי בסבב המשלחות הממלכתיות המתנהל באחריות מינהל חברה ונוער.</w:t>
      </w:r>
    </w:p>
    <w:p w:rsidR="004D2A0F" w:rsidRPr="004021F9" w:rsidRDefault="004D2A0F" w:rsidP="004D2A0F">
      <w:pPr>
        <w:pStyle w:val="a7"/>
        <w:widowControl w:val="0"/>
        <w:numPr>
          <w:ilvl w:val="1"/>
          <w:numId w:val="2"/>
        </w:numPr>
        <w:rPr>
          <w:rtl/>
          <w:lang w:eastAsia="en-US"/>
        </w:rPr>
      </w:pPr>
      <w:r w:rsidRPr="004021F9">
        <w:rPr>
          <w:rtl/>
          <w:lang w:eastAsia="en-US"/>
        </w:rPr>
        <w:t xml:space="preserve">פעילות </w:t>
      </w:r>
      <w:r w:rsidRPr="004021F9">
        <w:rPr>
          <w:rFonts w:hint="cs"/>
          <w:rtl/>
          <w:lang w:eastAsia="en-US"/>
        </w:rPr>
        <w:t>ההכנה ת</w:t>
      </w:r>
      <w:r w:rsidRPr="004021F9">
        <w:rPr>
          <w:rtl/>
          <w:lang w:eastAsia="en-US"/>
        </w:rPr>
        <w:t>ת</w:t>
      </w:r>
      <w:r w:rsidRPr="004021F9">
        <w:rPr>
          <w:rFonts w:hint="cs"/>
          <w:rtl/>
          <w:lang w:eastAsia="en-US"/>
        </w:rPr>
        <w:t xml:space="preserve">קיים </w:t>
      </w:r>
      <w:r w:rsidRPr="004021F9">
        <w:rPr>
          <w:rtl/>
          <w:lang w:eastAsia="en-US"/>
        </w:rPr>
        <w:t xml:space="preserve">בין החודשים </w:t>
      </w:r>
      <w:r w:rsidRPr="004021F9">
        <w:rPr>
          <w:rFonts w:hint="cs"/>
          <w:rtl/>
          <w:lang w:eastAsia="en-US"/>
        </w:rPr>
        <w:t xml:space="preserve">ינואר </w:t>
      </w:r>
      <w:r w:rsidRPr="004021F9">
        <w:rPr>
          <w:rtl/>
          <w:lang w:eastAsia="en-US"/>
        </w:rPr>
        <w:t xml:space="preserve">עד </w:t>
      </w:r>
      <w:r w:rsidRPr="004021F9">
        <w:rPr>
          <w:rFonts w:hint="cs"/>
          <w:rtl/>
          <w:lang w:eastAsia="en-US"/>
        </w:rPr>
        <w:t>אוקטובר</w:t>
      </w:r>
      <w:r w:rsidRPr="004021F9">
        <w:rPr>
          <w:rtl/>
          <w:lang w:eastAsia="en-US"/>
        </w:rPr>
        <w:t xml:space="preserve"> 201</w:t>
      </w:r>
      <w:r w:rsidRPr="004021F9">
        <w:rPr>
          <w:rFonts w:hint="cs"/>
          <w:rtl/>
          <w:lang w:eastAsia="en-US"/>
        </w:rPr>
        <w:t>8</w:t>
      </w:r>
      <w:r w:rsidRPr="004021F9">
        <w:rPr>
          <w:rtl/>
          <w:lang w:eastAsia="en-US"/>
        </w:rPr>
        <w:t xml:space="preserve"> </w:t>
      </w:r>
      <w:r w:rsidRPr="004021F9">
        <w:rPr>
          <w:rFonts w:hint="cs"/>
          <w:rtl/>
          <w:lang w:eastAsia="en-US"/>
        </w:rPr>
        <w:t xml:space="preserve">. </w:t>
      </w:r>
    </w:p>
    <w:p w:rsidR="004D2A0F" w:rsidRPr="00485306" w:rsidRDefault="004D2A0F" w:rsidP="004D2A0F">
      <w:pPr>
        <w:pStyle w:val="a7"/>
        <w:widowControl w:val="0"/>
        <w:numPr>
          <w:ilvl w:val="1"/>
          <w:numId w:val="2"/>
        </w:numPr>
        <w:rPr>
          <w:lang w:eastAsia="en-US"/>
        </w:rPr>
      </w:pPr>
      <w:r w:rsidRPr="004021F9">
        <w:rPr>
          <w:rFonts w:hint="cs"/>
          <w:rtl/>
          <w:lang w:eastAsia="en-US"/>
        </w:rPr>
        <w:t xml:space="preserve">המשלחת מונה כ - </w:t>
      </w:r>
      <w:r w:rsidRPr="004021F9">
        <w:rPr>
          <w:rtl/>
          <w:lang w:eastAsia="en-US"/>
        </w:rPr>
        <w:t xml:space="preserve"> </w:t>
      </w:r>
      <w:r>
        <w:rPr>
          <w:rFonts w:hint="cs"/>
          <w:rtl/>
          <w:lang w:eastAsia="en-US"/>
        </w:rPr>
        <w:t>120</w:t>
      </w:r>
      <w:r w:rsidRPr="004021F9">
        <w:rPr>
          <w:rtl/>
          <w:lang w:eastAsia="en-US"/>
        </w:rPr>
        <w:t xml:space="preserve"> חניכים ו- </w:t>
      </w:r>
      <w:r w:rsidRPr="004021F9">
        <w:rPr>
          <w:rFonts w:hint="cs"/>
          <w:rtl/>
          <w:lang w:eastAsia="en-US"/>
        </w:rPr>
        <w:t>8</w:t>
      </w:r>
      <w:r w:rsidRPr="004021F9">
        <w:rPr>
          <w:rtl/>
          <w:lang w:eastAsia="en-US"/>
        </w:rPr>
        <w:t xml:space="preserve"> מלווים מבוגרים</w:t>
      </w:r>
      <w:r w:rsidRPr="004021F9">
        <w:rPr>
          <w:rFonts w:hint="cs"/>
          <w:rtl/>
          <w:lang w:eastAsia="en-US"/>
        </w:rPr>
        <w:t xml:space="preserve"> (מחנכי פנימיות)</w:t>
      </w:r>
      <w:r w:rsidRPr="004021F9">
        <w:rPr>
          <w:rtl/>
          <w:lang w:eastAsia="en-US"/>
        </w:rPr>
        <w:t>.</w:t>
      </w:r>
      <w:r w:rsidRPr="004021F9">
        <w:rPr>
          <w:rFonts w:hint="cs"/>
          <w:rtl/>
          <w:lang w:eastAsia="en-US"/>
        </w:rPr>
        <w:t xml:space="preserve"> החניכים הם נציגי </w:t>
      </w:r>
      <w:r>
        <w:rPr>
          <w:rFonts w:hint="cs"/>
          <w:rtl/>
          <w:lang w:eastAsia="en-US"/>
        </w:rPr>
        <w:t>מוסדות חינוך פנימי</w:t>
      </w:r>
      <w:r w:rsidRPr="004021F9">
        <w:rPr>
          <w:rFonts w:hint="cs"/>
          <w:rtl/>
          <w:lang w:eastAsia="en-US"/>
        </w:rPr>
        <w:t xml:space="preserve">תים מכל רחבי הארץ, כ </w:t>
      </w:r>
      <w:r w:rsidRPr="004021F9">
        <w:rPr>
          <w:rtl/>
          <w:lang w:eastAsia="en-US"/>
        </w:rPr>
        <w:t>–</w:t>
      </w:r>
      <w:r w:rsidRPr="004021F9">
        <w:rPr>
          <w:rFonts w:hint="cs"/>
          <w:rtl/>
          <w:lang w:eastAsia="en-US"/>
        </w:rPr>
        <w:t xml:space="preserve">  4-8 חניכים מכל פנימייה, ממוסדות חינוך פנימיתים דתיים וכלליים, אשר בפיקוח המינהל לחינוך התי</w:t>
      </w:r>
      <w:r>
        <w:rPr>
          <w:rFonts w:hint="cs"/>
          <w:rtl/>
          <w:lang w:eastAsia="en-US"/>
        </w:rPr>
        <w:t>י</w:t>
      </w:r>
      <w:r w:rsidRPr="004021F9">
        <w:rPr>
          <w:rFonts w:hint="cs"/>
          <w:rtl/>
          <w:lang w:eastAsia="en-US"/>
        </w:rPr>
        <w:t xml:space="preserve">שבותי, פנימיתי ועליית הנוער. </w:t>
      </w:r>
    </w:p>
    <w:bookmarkEnd w:id="5"/>
    <w:p w:rsidR="004D2A0F" w:rsidRPr="008C1B2E" w:rsidRDefault="004D2A0F" w:rsidP="004D2A0F">
      <w:pPr>
        <w:spacing w:line="360" w:lineRule="auto"/>
        <w:rPr>
          <w:rFonts w:ascii="Times New Roman" w:eastAsia="Times New Roman" w:hAnsi="Times New Roman" w:cs="David"/>
          <w:b/>
          <w:bCs/>
          <w:sz w:val="24"/>
          <w:szCs w:val="24"/>
          <w:u w:val="single"/>
          <w:rtl/>
        </w:rPr>
      </w:pPr>
      <w:r w:rsidRPr="008C1B2E">
        <w:rPr>
          <w:rFonts w:ascii="Times New Roman" w:eastAsia="Times New Roman" w:hAnsi="Times New Roman" w:cs="David"/>
          <w:b/>
          <w:bCs/>
          <w:sz w:val="24"/>
          <w:szCs w:val="24"/>
          <w:u w:val="single"/>
          <w:rtl/>
        </w:rPr>
        <w:t xml:space="preserve">משך ימי ההכנה יעמוד על </w:t>
      </w:r>
      <w:r w:rsidRPr="008C1B2E">
        <w:rPr>
          <w:rFonts w:ascii="Times New Roman" w:eastAsia="Times New Roman" w:hAnsi="Times New Roman" w:cs="David" w:hint="cs"/>
          <w:b/>
          <w:bCs/>
          <w:sz w:val="24"/>
          <w:szCs w:val="24"/>
          <w:u w:val="single"/>
          <w:rtl/>
        </w:rPr>
        <w:t xml:space="preserve">9 </w:t>
      </w:r>
      <w:r w:rsidRPr="008C1B2E">
        <w:rPr>
          <w:rFonts w:ascii="Times New Roman" w:eastAsia="Times New Roman" w:hAnsi="Times New Roman" w:cs="David"/>
          <w:b/>
          <w:bCs/>
          <w:sz w:val="24"/>
          <w:szCs w:val="24"/>
          <w:u w:val="single"/>
          <w:rtl/>
        </w:rPr>
        <w:t xml:space="preserve">ימים: </w:t>
      </w:r>
    </w:p>
    <w:p w:rsidR="004D2A0F" w:rsidRDefault="004D2A0F" w:rsidP="004D2A0F">
      <w:pPr>
        <w:pStyle w:val="a7"/>
        <w:widowControl w:val="0"/>
        <w:numPr>
          <w:ilvl w:val="1"/>
          <w:numId w:val="2"/>
        </w:numPr>
        <w:rPr>
          <w:lang w:eastAsia="en-US"/>
        </w:rPr>
      </w:pPr>
      <w:r>
        <w:rPr>
          <w:rFonts w:hint="cs"/>
          <w:rtl/>
          <w:lang w:eastAsia="en-US"/>
        </w:rPr>
        <w:t xml:space="preserve">4 מפגשים </w:t>
      </w:r>
      <w:r w:rsidRPr="008C1B2E">
        <w:rPr>
          <w:rFonts w:hint="cs"/>
          <w:rtl/>
          <w:lang w:eastAsia="en-US"/>
        </w:rPr>
        <w:t>דו יומיים במתחם המכון (</w:t>
      </w:r>
      <w:r>
        <w:rPr>
          <w:rFonts w:hint="cs"/>
          <w:rtl/>
          <w:lang w:eastAsia="en-US"/>
        </w:rPr>
        <w:t>(סה"כ 8 ימים) ויום אחד, לאחר החזרה מהמסע.</w:t>
      </w:r>
      <w:r>
        <w:rPr>
          <w:rtl/>
          <w:lang w:eastAsia="en-US"/>
        </w:rPr>
        <w:br/>
      </w:r>
      <w:r>
        <w:rPr>
          <w:rFonts w:hint="cs"/>
          <w:rtl/>
          <w:lang w:eastAsia="en-US"/>
        </w:rPr>
        <w:t>כל יום פעילות יערך לא פחות מ-8 שעות.</w:t>
      </w:r>
    </w:p>
    <w:p w:rsidR="004D2A0F" w:rsidRPr="008C1B2E" w:rsidRDefault="004D2A0F" w:rsidP="004D2A0F">
      <w:pPr>
        <w:pStyle w:val="a7"/>
        <w:widowControl w:val="0"/>
        <w:numPr>
          <w:ilvl w:val="1"/>
          <w:numId w:val="2"/>
        </w:numPr>
        <w:rPr>
          <w:lang w:eastAsia="en-US"/>
        </w:rPr>
      </w:pPr>
      <w:r>
        <w:rPr>
          <w:rFonts w:hint="cs"/>
          <w:rtl/>
          <w:lang w:eastAsia="en-US"/>
        </w:rPr>
        <w:t>מתוך 4 המפגשים הדו היומיים יתקיים מפגש דו יומי</w:t>
      </w:r>
      <w:r w:rsidRPr="008C1B2E">
        <w:rPr>
          <w:rFonts w:hint="cs"/>
          <w:rtl/>
          <w:lang w:eastAsia="en-US"/>
        </w:rPr>
        <w:t xml:space="preserve"> </w:t>
      </w:r>
      <w:r>
        <w:rPr>
          <w:rFonts w:hint="cs"/>
          <w:rtl/>
          <w:lang w:eastAsia="en-US"/>
        </w:rPr>
        <w:t xml:space="preserve">אחד </w:t>
      </w:r>
      <w:r w:rsidRPr="008C1B2E">
        <w:rPr>
          <w:rFonts w:hint="cs"/>
          <w:rtl/>
          <w:lang w:eastAsia="en-US"/>
        </w:rPr>
        <w:t xml:space="preserve">בנושאי </w:t>
      </w:r>
      <w:r w:rsidRPr="008C1B2E">
        <w:rPr>
          <w:rtl/>
          <w:lang w:eastAsia="en-US"/>
        </w:rPr>
        <w:t xml:space="preserve">אמונה </w:t>
      </w:r>
      <w:r w:rsidRPr="008C1B2E">
        <w:rPr>
          <w:rFonts w:hint="cs"/>
          <w:rtl/>
          <w:lang w:eastAsia="en-US"/>
        </w:rPr>
        <w:t>יהודית בתקופה שלפני השואה, ובמהלכה</w:t>
      </w:r>
      <w:r>
        <w:rPr>
          <w:rFonts w:hint="cs"/>
          <w:rtl/>
          <w:lang w:eastAsia="en-US"/>
        </w:rPr>
        <w:t>,  וזאת</w:t>
      </w:r>
      <w:r w:rsidRPr="008C1B2E">
        <w:rPr>
          <w:rFonts w:hint="cs"/>
          <w:rtl/>
          <w:lang w:eastAsia="en-US"/>
        </w:rPr>
        <w:t xml:space="preserve"> באחריות המכון הזוכה</w:t>
      </w:r>
      <w:r>
        <w:rPr>
          <w:rFonts w:hint="cs"/>
          <w:rtl/>
          <w:lang w:eastAsia="en-US"/>
        </w:rPr>
        <w:t xml:space="preserve"> אשר ישכור את שירותיו של מכון העוסק בתחום ספציפי זה וזאת במידה והמכון לא יוכל לספק הדרכה מסוג זה בעצמו .</w:t>
      </w:r>
    </w:p>
    <w:p w:rsidR="004D2A0F" w:rsidRPr="008C1B2E" w:rsidRDefault="004D2A0F" w:rsidP="004D2A0F">
      <w:pPr>
        <w:pStyle w:val="a7"/>
        <w:widowControl w:val="0"/>
        <w:numPr>
          <w:ilvl w:val="1"/>
          <w:numId w:val="2"/>
        </w:numPr>
        <w:rPr>
          <w:lang w:eastAsia="en-US"/>
        </w:rPr>
      </w:pPr>
      <w:r>
        <w:rPr>
          <w:rFonts w:hint="cs"/>
          <w:rtl/>
          <w:lang w:eastAsia="en-US"/>
        </w:rPr>
        <w:t xml:space="preserve">מפגש </w:t>
      </w:r>
      <w:r w:rsidRPr="008C1B2E">
        <w:rPr>
          <w:rFonts w:hint="cs"/>
          <w:rtl/>
          <w:lang w:eastAsia="en-US"/>
        </w:rPr>
        <w:t xml:space="preserve"> המכונה " כנס מטוס" - יום הנחיות אחרונות לקראת המסע יתקיים ביום השני במפגש הדו יומי האחרון. </w:t>
      </w:r>
    </w:p>
    <w:p w:rsidR="004D2A0F" w:rsidRPr="008C1B2E" w:rsidRDefault="004D2A0F" w:rsidP="004D2A0F">
      <w:pPr>
        <w:pStyle w:val="a7"/>
        <w:widowControl w:val="0"/>
        <w:numPr>
          <w:ilvl w:val="1"/>
          <w:numId w:val="2"/>
        </w:numPr>
        <w:rPr>
          <w:lang w:eastAsia="en-US"/>
        </w:rPr>
      </w:pPr>
      <w:r w:rsidRPr="008C1B2E">
        <w:rPr>
          <w:rFonts w:hint="cs"/>
          <w:rtl/>
          <w:lang w:eastAsia="en-US"/>
        </w:rPr>
        <w:t xml:space="preserve">יום אחד לסיכום המסע לאחר חזרת המשלחת מפולין.  </w:t>
      </w:r>
    </w:p>
    <w:p w:rsidR="004D2A0F" w:rsidRPr="008C1B2E" w:rsidRDefault="004D2A0F" w:rsidP="004D2A0F">
      <w:pPr>
        <w:pStyle w:val="a7"/>
        <w:widowControl w:val="0"/>
        <w:numPr>
          <w:ilvl w:val="1"/>
          <w:numId w:val="2"/>
        </w:numPr>
        <w:rPr>
          <w:lang w:eastAsia="en-US"/>
        </w:rPr>
      </w:pPr>
      <w:r w:rsidRPr="008C1B2E">
        <w:rPr>
          <w:rFonts w:hint="cs"/>
          <w:rtl/>
          <w:lang w:eastAsia="en-US"/>
        </w:rPr>
        <w:t xml:space="preserve">ארוחות: בימים הדו יומיים, </w:t>
      </w:r>
      <w:r w:rsidRPr="008C1B2E">
        <w:rPr>
          <w:rtl/>
          <w:lang w:eastAsia="en-US"/>
        </w:rPr>
        <w:t>כיבוד קל</w:t>
      </w:r>
      <w:r w:rsidRPr="008C1B2E">
        <w:rPr>
          <w:rFonts w:hint="cs"/>
          <w:rtl/>
          <w:lang w:eastAsia="en-US"/>
        </w:rPr>
        <w:t xml:space="preserve"> בהגעה ביום הראשון</w:t>
      </w:r>
      <w:r w:rsidRPr="008C1B2E">
        <w:rPr>
          <w:rtl/>
          <w:lang w:eastAsia="en-US"/>
        </w:rPr>
        <w:t xml:space="preserve">, </w:t>
      </w:r>
      <w:r w:rsidRPr="008C1B2E">
        <w:rPr>
          <w:rFonts w:hint="cs"/>
          <w:rtl/>
          <w:lang w:eastAsia="en-US"/>
        </w:rPr>
        <w:t xml:space="preserve">2 </w:t>
      </w:r>
      <w:r w:rsidRPr="008C1B2E">
        <w:rPr>
          <w:rtl/>
          <w:lang w:eastAsia="en-US"/>
        </w:rPr>
        <w:t>ארוח</w:t>
      </w:r>
      <w:r w:rsidRPr="008C1B2E">
        <w:rPr>
          <w:rFonts w:hint="cs"/>
          <w:rtl/>
          <w:lang w:eastAsia="en-US"/>
        </w:rPr>
        <w:t>ו</w:t>
      </w:r>
      <w:r w:rsidRPr="008C1B2E">
        <w:rPr>
          <w:rtl/>
          <w:lang w:eastAsia="en-US"/>
        </w:rPr>
        <w:t xml:space="preserve">ת צהריים, </w:t>
      </w:r>
      <w:r w:rsidRPr="008C1B2E">
        <w:rPr>
          <w:rFonts w:hint="cs"/>
          <w:rtl/>
          <w:lang w:eastAsia="en-US"/>
        </w:rPr>
        <w:t>ארוחת ארבע</w:t>
      </w:r>
      <w:r w:rsidRPr="008C1B2E">
        <w:rPr>
          <w:rtl/>
          <w:lang w:eastAsia="en-US"/>
        </w:rPr>
        <w:t>, ארוחת ערב, ארוחת בוקר</w:t>
      </w:r>
      <w:r w:rsidRPr="008C1B2E">
        <w:rPr>
          <w:rFonts w:hint="cs"/>
          <w:rtl/>
          <w:lang w:eastAsia="en-US"/>
        </w:rPr>
        <w:t xml:space="preserve"> ו</w:t>
      </w:r>
      <w:r w:rsidRPr="008C1B2E">
        <w:rPr>
          <w:rtl/>
          <w:lang w:eastAsia="en-US"/>
        </w:rPr>
        <w:t>לינ</w:t>
      </w:r>
      <w:r w:rsidRPr="008C1B2E">
        <w:rPr>
          <w:rFonts w:hint="cs"/>
          <w:rtl/>
          <w:lang w:eastAsia="en-US"/>
        </w:rPr>
        <w:t xml:space="preserve">ת לילה אחד. </w:t>
      </w:r>
      <w:r w:rsidRPr="008C1B2E">
        <w:rPr>
          <w:rtl/>
          <w:lang w:eastAsia="en-US"/>
        </w:rPr>
        <w:t>בימים החד יומיים: כיבוד קל</w:t>
      </w:r>
      <w:r w:rsidRPr="008C1B2E">
        <w:rPr>
          <w:rFonts w:hint="cs"/>
          <w:rtl/>
          <w:lang w:eastAsia="en-US"/>
        </w:rPr>
        <w:t xml:space="preserve"> בהגעה,</w:t>
      </w:r>
      <w:r w:rsidRPr="008C1B2E">
        <w:rPr>
          <w:rtl/>
          <w:lang w:eastAsia="en-US"/>
        </w:rPr>
        <w:t xml:space="preserve"> ארוחת צהריים</w:t>
      </w:r>
      <w:r w:rsidRPr="008C1B2E">
        <w:rPr>
          <w:rFonts w:hint="cs"/>
          <w:rtl/>
          <w:lang w:eastAsia="en-US"/>
        </w:rPr>
        <w:t xml:space="preserve"> וארוחת ארבע</w:t>
      </w:r>
      <w:r w:rsidRPr="008C1B2E">
        <w:rPr>
          <w:rtl/>
          <w:lang w:eastAsia="en-US"/>
        </w:rPr>
        <w:t>.</w:t>
      </w:r>
      <w:r w:rsidRPr="008C1B2E">
        <w:rPr>
          <w:rFonts w:hint="cs"/>
          <w:rtl/>
          <w:lang w:eastAsia="en-US"/>
        </w:rPr>
        <w:t xml:space="preserve"> </w:t>
      </w:r>
      <w:r>
        <w:rPr>
          <w:rFonts w:hint="cs"/>
          <w:rtl/>
          <w:lang w:eastAsia="en-US"/>
        </w:rPr>
        <w:t>הארוחות יהיו כשרות לפחות בהשגחת הרבנות הראשית.</w:t>
      </w:r>
    </w:p>
    <w:p w:rsidR="004D2A0F" w:rsidRPr="008C1B2E" w:rsidRDefault="004D2A0F" w:rsidP="004D2A0F">
      <w:pPr>
        <w:pStyle w:val="a7"/>
        <w:widowControl w:val="0"/>
        <w:numPr>
          <w:ilvl w:val="1"/>
          <w:numId w:val="2"/>
        </w:numPr>
        <w:rPr>
          <w:lang w:eastAsia="en-US"/>
        </w:rPr>
      </w:pPr>
      <w:r w:rsidRPr="008C1B2E">
        <w:rPr>
          <w:rFonts w:hint="cs"/>
          <w:rtl/>
          <w:lang w:eastAsia="en-US"/>
        </w:rPr>
        <w:t xml:space="preserve">כיבוד קל בהגעה וארוחת ארבע יכללו: שתיה חמה, שתיה קרה ודבר מאפה (מזון בריא) ארוחת צהרים תכלול: מנה בשרית, 2 תוספות חמות, 3 סוגי סלטים קרים, שתיה, פרי. ארוחת ערב תכלול מנה חמה חלבית אם הארוחה </w:t>
      </w:r>
      <w:r>
        <w:rPr>
          <w:rFonts w:hint="cs"/>
          <w:rtl/>
          <w:lang w:eastAsia="en-US"/>
        </w:rPr>
        <w:t xml:space="preserve">היא </w:t>
      </w:r>
      <w:r w:rsidRPr="008C1B2E">
        <w:rPr>
          <w:rFonts w:hint="cs"/>
          <w:rtl/>
          <w:lang w:eastAsia="en-US"/>
        </w:rPr>
        <w:t>חלבית.</w:t>
      </w:r>
    </w:p>
    <w:p w:rsidR="004D2A0F" w:rsidRPr="008C1B2E" w:rsidRDefault="004D2A0F" w:rsidP="004D2A0F">
      <w:pPr>
        <w:pStyle w:val="a7"/>
        <w:widowControl w:val="0"/>
        <w:numPr>
          <w:ilvl w:val="1"/>
          <w:numId w:val="2"/>
        </w:numPr>
        <w:rPr>
          <w:lang w:eastAsia="en-US"/>
        </w:rPr>
      </w:pPr>
      <w:r w:rsidRPr="008C1B2E">
        <w:rPr>
          <w:rFonts w:hint="cs"/>
          <w:rtl/>
          <w:lang w:eastAsia="en-US"/>
        </w:rPr>
        <w:t>הלינה תתקיים באותו מתחם של המכון שמעביר את הפעילות העיונית</w:t>
      </w:r>
      <w:r>
        <w:rPr>
          <w:rFonts w:hint="cs"/>
          <w:rtl/>
          <w:lang w:eastAsia="en-US"/>
        </w:rPr>
        <w:t>, או במרחק סביר מהמקום בו המכון מעביר את הפעילות</w:t>
      </w:r>
    </w:p>
    <w:p w:rsidR="004D2A0F" w:rsidRPr="008C1B2E" w:rsidRDefault="004D2A0F" w:rsidP="004D2A0F">
      <w:pPr>
        <w:pStyle w:val="a7"/>
        <w:widowControl w:val="0"/>
        <w:numPr>
          <w:ilvl w:val="1"/>
          <w:numId w:val="2"/>
        </w:numPr>
        <w:rPr>
          <w:lang w:eastAsia="en-US"/>
        </w:rPr>
      </w:pPr>
      <w:r w:rsidRPr="008C1B2E">
        <w:rPr>
          <w:rFonts w:hint="cs"/>
          <w:rtl/>
          <w:lang w:eastAsia="en-US"/>
        </w:rPr>
        <w:t>המינהל ימנה מנהל משלחת עובד משרד החינוך</w:t>
      </w:r>
      <w:r>
        <w:rPr>
          <w:rFonts w:hint="cs"/>
          <w:rtl/>
          <w:lang w:eastAsia="en-US"/>
        </w:rPr>
        <w:t xml:space="preserve"> לטובת הליווי לאורך כל ההכנה והמסע</w:t>
      </w:r>
      <w:r w:rsidRPr="008C1B2E">
        <w:rPr>
          <w:rFonts w:hint="cs"/>
          <w:rtl/>
          <w:lang w:eastAsia="en-US"/>
        </w:rPr>
        <w:t>.</w:t>
      </w:r>
    </w:p>
    <w:p w:rsidR="004D2A0F" w:rsidRPr="008C1B2E" w:rsidRDefault="004D2A0F" w:rsidP="004D2A0F">
      <w:pPr>
        <w:pStyle w:val="a7"/>
        <w:widowControl w:val="0"/>
        <w:numPr>
          <w:ilvl w:val="1"/>
          <w:numId w:val="2"/>
        </w:numPr>
        <w:rPr>
          <w:rtl/>
          <w:lang w:eastAsia="en-US"/>
        </w:rPr>
      </w:pPr>
      <w:r w:rsidRPr="008C1B2E">
        <w:rPr>
          <w:rtl/>
          <w:lang w:eastAsia="en-US"/>
        </w:rPr>
        <w:t>הספק יספק שירותי מזכירות לתיאום הצדדים הלוגיסטיים הקשורים בניהול התוכנית מול</w:t>
      </w:r>
      <w:r w:rsidRPr="008C1B2E">
        <w:rPr>
          <w:rFonts w:hint="cs"/>
          <w:rtl/>
          <w:lang w:eastAsia="en-US"/>
        </w:rPr>
        <w:t xml:space="preserve"> הגורמים הבאים:</w:t>
      </w:r>
    </w:p>
    <w:p w:rsidR="004D2A0F" w:rsidRPr="008C1B2E" w:rsidRDefault="004D2A0F" w:rsidP="004D2A0F">
      <w:pPr>
        <w:pStyle w:val="a7"/>
        <w:widowControl w:val="0"/>
        <w:ind w:left="1134"/>
        <w:rPr>
          <w:rtl/>
          <w:lang w:eastAsia="en-US"/>
        </w:rPr>
      </w:pPr>
      <w:r w:rsidRPr="008C1B2E">
        <w:rPr>
          <w:rFonts w:hint="cs"/>
          <w:rtl/>
          <w:lang w:eastAsia="en-US"/>
        </w:rPr>
        <w:t>מטה המינהל,</w:t>
      </w:r>
      <w:r w:rsidRPr="008C1B2E">
        <w:rPr>
          <w:rtl/>
          <w:lang w:eastAsia="en-US"/>
        </w:rPr>
        <w:t xml:space="preserve"> כ – </w:t>
      </w:r>
      <w:r w:rsidRPr="008C1B2E">
        <w:rPr>
          <w:rFonts w:hint="cs"/>
          <w:rtl/>
          <w:lang w:eastAsia="en-US"/>
        </w:rPr>
        <w:t>28</w:t>
      </w:r>
      <w:r w:rsidRPr="008C1B2E">
        <w:rPr>
          <w:rtl/>
          <w:lang w:eastAsia="en-US"/>
        </w:rPr>
        <w:t xml:space="preserve"> מוסדות החינוך הפנימיתי</w:t>
      </w:r>
      <w:r>
        <w:rPr>
          <w:rFonts w:hint="cs"/>
          <w:rtl/>
          <w:lang w:eastAsia="en-US"/>
        </w:rPr>
        <w:t>י</w:t>
      </w:r>
      <w:r w:rsidRPr="008C1B2E">
        <w:rPr>
          <w:rtl/>
          <w:lang w:eastAsia="en-US"/>
        </w:rPr>
        <w:t>ם</w:t>
      </w:r>
      <w:r>
        <w:rPr>
          <w:rFonts w:hint="cs"/>
          <w:rtl/>
          <w:lang w:eastAsia="en-US"/>
        </w:rPr>
        <w:t xml:space="preserve"> </w:t>
      </w:r>
      <w:r w:rsidRPr="008C1B2E">
        <w:rPr>
          <w:rtl/>
          <w:lang w:eastAsia="en-US"/>
        </w:rPr>
        <w:t xml:space="preserve">, החניכים, מינהלת פולין </w:t>
      </w:r>
      <w:r w:rsidRPr="008C1B2E">
        <w:rPr>
          <w:rFonts w:hint="cs"/>
          <w:rtl/>
          <w:lang w:eastAsia="en-US"/>
        </w:rPr>
        <w:t>- מינהל חברה ונוער</w:t>
      </w:r>
      <w:r w:rsidRPr="008C1B2E">
        <w:rPr>
          <w:rtl/>
          <w:lang w:eastAsia="en-US"/>
        </w:rPr>
        <w:t>, חברת הנסיעות וכיו"ב.</w:t>
      </w:r>
    </w:p>
    <w:p w:rsidR="004D2A0F" w:rsidRPr="003A1F0B" w:rsidRDefault="004D2A0F" w:rsidP="004D2A0F">
      <w:pPr>
        <w:pStyle w:val="a7"/>
        <w:widowControl w:val="0"/>
        <w:numPr>
          <w:ilvl w:val="1"/>
          <w:numId w:val="2"/>
        </w:numPr>
        <w:rPr>
          <w:rtl/>
          <w:lang w:eastAsia="en-US"/>
        </w:rPr>
      </w:pPr>
      <w:r w:rsidRPr="003A1F0B">
        <w:rPr>
          <w:rtl/>
          <w:lang w:eastAsia="en-US"/>
        </w:rPr>
        <w:t>המ</w:t>
      </w:r>
      <w:r w:rsidRPr="003A1F0B">
        <w:rPr>
          <w:rFonts w:hint="cs"/>
          <w:rtl/>
          <w:lang w:eastAsia="en-US"/>
        </w:rPr>
        <w:t>ציע הזוכה</w:t>
      </w:r>
      <w:r w:rsidRPr="003A1F0B">
        <w:rPr>
          <w:rtl/>
          <w:lang w:eastAsia="en-US"/>
        </w:rPr>
        <w:t xml:space="preserve"> יהיה אחראי לביצוע כל הפעילות הנדרשת על מנת </w:t>
      </w:r>
      <w:r>
        <w:rPr>
          <w:rFonts w:hint="cs"/>
          <w:rtl/>
          <w:lang w:eastAsia="en-US"/>
        </w:rPr>
        <w:t xml:space="preserve">שמשתתפי המשלחת לפולין </w:t>
      </w:r>
      <w:r>
        <w:rPr>
          <w:rtl/>
          <w:lang w:eastAsia="en-US"/>
        </w:rPr>
        <w:t xml:space="preserve"> יהיו מוכנים במועד המתוכנן.</w:t>
      </w:r>
    </w:p>
    <w:p w:rsidR="004D2A0F" w:rsidRPr="003A1F0B" w:rsidRDefault="004D2A0F" w:rsidP="004D2A0F">
      <w:pPr>
        <w:pStyle w:val="a7"/>
        <w:widowControl w:val="0"/>
        <w:numPr>
          <w:ilvl w:val="1"/>
          <w:numId w:val="2"/>
        </w:numPr>
        <w:rPr>
          <w:lang w:eastAsia="en-US"/>
        </w:rPr>
      </w:pPr>
      <w:bookmarkStart w:id="6" w:name="_Ref384125010"/>
      <w:r w:rsidRPr="003A1F0B">
        <w:rPr>
          <w:rtl/>
          <w:lang w:eastAsia="en-US"/>
        </w:rPr>
        <w:t>המ</w:t>
      </w:r>
      <w:r w:rsidRPr="003A1F0B">
        <w:rPr>
          <w:rFonts w:hint="cs"/>
          <w:rtl/>
          <w:lang w:eastAsia="en-US"/>
        </w:rPr>
        <w:t>ציע הזוכה</w:t>
      </w:r>
      <w:r w:rsidRPr="003A1F0B">
        <w:rPr>
          <w:rtl/>
          <w:lang w:eastAsia="en-US"/>
        </w:rPr>
        <w:t xml:space="preserve"> יכין דוחות תכנון ודוחות ביצוע של האירוע</w:t>
      </w:r>
      <w:r w:rsidRPr="003A1F0B">
        <w:rPr>
          <w:rFonts w:hint="cs"/>
          <w:rtl/>
          <w:lang w:eastAsia="en-US"/>
        </w:rPr>
        <w:t xml:space="preserve">ים, וכן </w:t>
      </w:r>
      <w:r w:rsidRPr="003A1F0B">
        <w:rPr>
          <w:rtl/>
          <w:lang w:eastAsia="en-US"/>
        </w:rPr>
        <w:t>יתעד לביקורת כל מסמך הנוגע להוצאות הרכש (קבלות, חשבוניות) ונציג ה</w:t>
      </w:r>
      <w:r>
        <w:rPr>
          <w:rtl/>
          <w:lang w:eastAsia="en-US"/>
        </w:rPr>
        <w:t>מינהל</w:t>
      </w:r>
      <w:r w:rsidRPr="003A1F0B">
        <w:rPr>
          <w:rtl/>
          <w:lang w:eastAsia="en-US"/>
        </w:rPr>
        <w:t xml:space="preserve"> רשאי לדרוש מסמכים אלו בכל עת.</w:t>
      </w:r>
    </w:p>
    <w:p w:rsidR="004D2A0F" w:rsidRPr="003A1F0B" w:rsidRDefault="004D2A0F" w:rsidP="009438E8">
      <w:pPr>
        <w:pStyle w:val="a7"/>
        <w:widowControl w:val="0"/>
        <w:numPr>
          <w:ilvl w:val="1"/>
          <w:numId w:val="2"/>
        </w:numPr>
        <w:jc w:val="left"/>
        <w:rPr>
          <w:lang w:eastAsia="en-US"/>
        </w:rPr>
      </w:pPr>
      <w:r>
        <w:rPr>
          <w:rFonts w:hint="cs"/>
          <w:rtl/>
          <w:lang w:eastAsia="en-US"/>
        </w:rPr>
        <w:t>המציע הזוכה יהיה רשאי לספק את השירותים הבאים בלבד באמצעות קבלני משנה: הזנה, לינה, הדרכה ב</w:t>
      </w:r>
      <w:r w:rsidRPr="008C1B2E">
        <w:rPr>
          <w:rFonts w:hint="cs"/>
          <w:rtl/>
          <w:lang w:eastAsia="en-US"/>
        </w:rPr>
        <w:t xml:space="preserve">נושאי </w:t>
      </w:r>
      <w:r w:rsidRPr="008C1B2E">
        <w:rPr>
          <w:rtl/>
          <w:lang w:eastAsia="en-US"/>
        </w:rPr>
        <w:t xml:space="preserve">אמונה </w:t>
      </w:r>
      <w:r w:rsidRPr="008C1B2E">
        <w:rPr>
          <w:rFonts w:hint="cs"/>
          <w:rtl/>
          <w:lang w:eastAsia="en-US"/>
        </w:rPr>
        <w:t>יהודית בתקופה שלפני השואה, ובמהלכה</w:t>
      </w:r>
      <w:r>
        <w:rPr>
          <w:rFonts w:hint="cs"/>
          <w:rtl/>
          <w:lang w:eastAsia="en-US"/>
        </w:rPr>
        <w:t xml:space="preserve"> ומופע חיצוני.  ,</w:t>
      </w:r>
      <w:bookmarkEnd w:id="6"/>
      <w:r>
        <w:rPr>
          <w:rFonts w:hint="cs"/>
          <w:rtl/>
          <w:lang w:eastAsia="en-US"/>
        </w:rPr>
        <w:t xml:space="preserve"> ראה סעיף 18 לעניין קבלני משנה.</w:t>
      </w:r>
      <w:r>
        <w:rPr>
          <w:rtl/>
          <w:lang w:eastAsia="en-US"/>
        </w:rPr>
        <w:br/>
      </w:r>
    </w:p>
    <w:p w:rsidR="004D2A0F" w:rsidRPr="003A1F0B" w:rsidRDefault="004D2A0F" w:rsidP="004D2A0F">
      <w:pPr>
        <w:pStyle w:val="a7"/>
        <w:widowControl w:val="0"/>
        <w:numPr>
          <w:ilvl w:val="0"/>
          <w:numId w:val="2"/>
        </w:numPr>
        <w:rPr>
          <w:b/>
          <w:bCs/>
          <w:u w:val="single"/>
          <w:lang w:eastAsia="en-US"/>
        </w:rPr>
      </w:pPr>
      <w:bookmarkStart w:id="7" w:name="_Ref381018152"/>
      <w:r w:rsidRPr="003A1F0B">
        <w:rPr>
          <w:rFonts w:hint="cs"/>
          <w:b/>
          <w:bCs/>
          <w:u w:val="single"/>
          <w:rtl/>
          <w:lang w:eastAsia="en-US"/>
        </w:rPr>
        <w:t>תנאי סף</w:t>
      </w:r>
      <w:bookmarkEnd w:id="7"/>
    </w:p>
    <w:p w:rsidR="004D2A0F" w:rsidRPr="003A1F0B" w:rsidRDefault="004D2A0F" w:rsidP="004D2A0F">
      <w:pPr>
        <w:pStyle w:val="a7"/>
        <w:ind w:left="360"/>
        <w:rPr>
          <w:b/>
          <w:bCs/>
          <w:lang w:eastAsia="en-US"/>
        </w:rPr>
      </w:pPr>
      <w:r w:rsidRPr="003A1F0B">
        <w:rPr>
          <w:rtl/>
          <w:lang w:eastAsia="en-US"/>
        </w:rPr>
        <w:t xml:space="preserve">המכרז </w:t>
      </w:r>
      <w:r w:rsidRPr="003A1F0B">
        <w:rPr>
          <w:rFonts w:hint="cs"/>
          <w:rtl/>
          <w:lang w:eastAsia="en-US"/>
        </w:rPr>
        <w:t>פונה</w:t>
      </w:r>
      <w:r w:rsidRPr="003A1F0B">
        <w:rPr>
          <w:rtl/>
          <w:lang w:eastAsia="en-US"/>
        </w:rPr>
        <w:t xml:space="preserve"> </w:t>
      </w:r>
      <w:r>
        <w:rPr>
          <w:rFonts w:hint="cs"/>
          <w:rtl/>
          <w:lang w:eastAsia="en-US"/>
        </w:rPr>
        <w:t>למכונים העוסקים בתחום הנחלת זכרון השואה,</w:t>
      </w:r>
      <w:r w:rsidRPr="003A1F0B">
        <w:rPr>
          <w:rFonts w:hint="cs"/>
          <w:rtl/>
          <w:lang w:eastAsia="en-US"/>
        </w:rPr>
        <w:t xml:space="preserve"> העוסק</w:t>
      </w:r>
      <w:r>
        <w:rPr>
          <w:rFonts w:hint="cs"/>
          <w:rtl/>
          <w:lang w:eastAsia="en-US"/>
        </w:rPr>
        <w:t>ים גם</w:t>
      </w:r>
      <w:r w:rsidRPr="003A1F0B">
        <w:rPr>
          <w:rFonts w:hint="cs"/>
          <w:rtl/>
          <w:lang w:eastAsia="en-US"/>
        </w:rPr>
        <w:t xml:space="preserve"> </w:t>
      </w:r>
      <w:r>
        <w:rPr>
          <w:rFonts w:hint="cs"/>
          <w:rtl/>
          <w:lang w:eastAsia="en-US"/>
        </w:rPr>
        <w:t>בהכנת תלמידים למסעות לפולין</w:t>
      </w:r>
      <w:r w:rsidRPr="003A1F0B">
        <w:rPr>
          <w:rFonts w:hint="cs"/>
          <w:rtl/>
          <w:lang w:eastAsia="en-US"/>
        </w:rPr>
        <w:t xml:space="preserve">, </w:t>
      </w:r>
      <w:r>
        <w:rPr>
          <w:rFonts w:hint="cs"/>
          <w:rtl/>
          <w:lang w:eastAsia="en-US"/>
        </w:rPr>
        <w:t>ו</w:t>
      </w:r>
      <w:r w:rsidRPr="003A1F0B">
        <w:rPr>
          <w:rFonts w:hint="cs"/>
          <w:rtl/>
          <w:lang w:eastAsia="en-US"/>
        </w:rPr>
        <w:t>העומד</w:t>
      </w:r>
      <w:r>
        <w:rPr>
          <w:rFonts w:hint="cs"/>
          <w:rtl/>
          <w:lang w:eastAsia="en-US"/>
        </w:rPr>
        <w:t>ים</w:t>
      </w:r>
      <w:r w:rsidRPr="003A1F0B">
        <w:rPr>
          <w:rFonts w:hint="cs"/>
          <w:rtl/>
          <w:lang w:eastAsia="en-US"/>
        </w:rPr>
        <w:t xml:space="preserve"> בכל דרישות הסף המפורטות להלן:</w:t>
      </w:r>
    </w:p>
    <w:p w:rsidR="004D2A0F" w:rsidRPr="003A1F0B" w:rsidRDefault="004D2A0F" w:rsidP="004D2A0F">
      <w:pPr>
        <w:numPr>
          <w:ilvl w:val="1"/>
          <w:numId w:val="2"/>
        </w:numPr>
        <w:overflowPunct w:val="0"/>
        <w:autoSpaceDE w:val="0"/>
        <w:autoSpaceDN w:val="0"/>
        <w:adjustRightInd w:val="0"/>
        <w:spacing w:after="0" w:line="360" w:lineRule="auto"/>
        <w:jc w:val="both"/>
        <w:textAlignment w:val="baseline"/>
        <w:rPr>
          <w:b/>
          <w:bCs/>
          <w:u w:val="single"/>
        </w:rPr>
      </w:pPr>
      <w:r w:rsidRPr="003A1F0B">
        <w:rPr>
          <w:rFonts w:hint="cs"/>
          <w:b/>
          <w:bCs/>
          <w:u w:val="single"/>
          <w:rtl/>
        </w:rPr>
        <w:t>תנאי סף מנהליים:</w:t>
      </w:r>
    </w:p>
    <w:p w:rsidR="004D2A0F" w:rsidRPr="003A1F0B" w:rsidRDefault="004D2A0F" w:rsidP="004D2A0F">
      <w:pPr>
        <w:numPr>
          <w:ilvl w:val="2"/>
          <w:numId w:val="2"/>
        </w:numPr>
        <w:overflowPunct w:val="0"/>
        <w:autoSpaceDE w:val="0"/>
        <w:autoSpaceDN w:val="0"/>
        <w:adjustRightInd w:val="0"/>
        <w:spacing w:after="0" w:line="360" w:lineRule="auto"/>
        <w:jc w:val="both"/>
        <w:textAlignment w:val="baseline"/>
        <w:rPr>
          <w:rtl/>
        </w:rPr>
      </w:pPr>
      <w:bookmarkStart w:id="8" w:name="_Ref381014958"/>
      <w:r w:rsidRPr="003A1F0B">
        <w:rPr>
          <w:rtl/>
        </w:rPr>
        <w:t>המציע הינו גוף משפטי מאוגד הרשום ברשם רשמי ו</w:t>
      </w:r>
      <w:r w:rsidRPr="003A1F0B">
        <w:rPr>
          <w:rFonts w:hint="cs"/>
          <w:rtl/>
        </w:rPr>
        <w:t>/</w:t>
      </w:r>
      <w:r w:rsidRPr="003A1F0B">
        <w:rPr>
          <w:rtl/>
        </w:rPr>
        <w:t>או עוסק מורשה.</w:t>
      </w:r>
      <w:bookmarkEnd w:id="8"/>
    </w:p>
    <w:p w:rsidR="004D2A0F" w:rsidRPr="003A1F0B" w:rsidRDefault="004D2A0F" w:rsidP="004D2A0F">
      <w:pPr>
        <w:numPr>
          <w:ilvl w:val="2"/>
          <w:numId w:val="2"/>
        </w:numPr>
        <w:overflowPunct w:val="0"/>
        <w:autoSpaceDE w:val="0"/>
        <w:autoSpaceDN w:val="0"/>
        <w:adjustRightInd w:val="0"/>
        <w:spacing w:after="0" w:line="360" w:lineRule="auto"/>
        <w:jc w:val="both"/>
        <w:textAlignment w:val="baseline"/>
        <w:rPr>
          <w:rtl/>
        </w:rPr>
      </w:pPr>
      <w:bookmarkStart w:id="9" w:name="_Ref381014977"/>
      <w:r w:rsidRPr="003A1F0B">
        <w:rPr>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9"/>
    </w:p>
    <w:p w:rsidR="004D2A0F" w:rsidRPr="003A1F0B" w:rsidRDefault="004D2A0F" w:rsidP="004D2A0F">
      <w:pPr>
        <w:numPr>
          <w:ilvl w:val="2"/>
          <w:numId w:val="2"/>
        </w:numPr>
        <w:overflowPunct w:val="0"/>
        <w:autoSpaceDE w:val="0"/>
        <w:autoSpaceDN w:val="0"/>
        <w:adjustRightInd w:val="0"/>
        <w:spacing w:after="0" w:line="360" w:lineRule="auto"/>
        <w:jc w:val="both"/>
        <w:textAlignment w:val="baseline"/>
      </w:pPr>
      <w:r w:rsidRPr="003A1F0B">
        <w:rPr>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4D2A0F" w:rsidRPr="003A1F0B" w:rsidRDefault="004D2A0F" w:rsidP="004D2A0F">
      <w:pPr>
        <w:keepNext/>
        <w:numPr>
          <w:ilvl w:val="1"/>
          <w:numId w:val="2"/>
        </w:numPr>
        <w:overflowPunct w:val="0"/>
        <w:autoSpaceDE w:val="0"/>
        <w:autoSpaceDN w:val="0"/>
        <w:adjustRightInd w:val="0"/>
        <w:spacing w:before="120" w:after="0" w:line="360" w:lineRule="auto"/>
        <w:ind w:hanging="777"/>
        <w:jc w:val="both"/>
        <w:textAlignment w:val="baseline"/>
        <w:rPr>
          <w:b/>
          <w:bCs/>
          <w:u w:val="single"/>
        </w:rPr>
      </w:pPr>
      <w:bookmarkStart w:id="10" w:name="_Ref403988346"/>
      <w:bookmarkStart w:id="11" w:name="_Ref372646808"/>
      <w:r w:rsidRPr="003A1F0B">
        <w:rPr>
          <w:rFonts w:hint="cs"/>
          <w:b/>
          <w:bCs/>
          <w:u w:val="single"/>
          <w:rtl/>
        </w:rPr>
        <w:t>תנאי סף מקצועיים</w:t>
      </w:r>
      <w:r>
        <w:rPr>
          <w:rFonts w:hint="cs"/>
          <w:b/>
          <w:bCs/>
          <w:u w:val="single"/>
          <w:rtl/>
        </w:rPr>
        <w:t xml:space="preserve"> לגוף המציע</w:t>
      </w:r>
      <w:r w:rsidRPr="003A1F0B">
        <w:rPr>
          <w:rFonts w:hint="cs"/>
          <w:b/>
          <w:bCs/>
          <w:u w:val="single"/>
          <w:rtl/>
        </w:rPr>
        <w:t>:</w:t>
      </w:r>
    </w:p>
    <w:bookmarkEnd w:id="10"/>
    <w:bookmarkEnd w:id="11"/>
    <w:p w:rsidR="004D2A0F" w:rsidRDefault="004D2A0F" w:rsidP="004D2A0F">
      <w:pPr>
        <w:widowControl w:val="0"/>
        <w:ind w:left="1134"/>
        <w:rPr>
          <w:rtl/>
        </w:rPr>
      </w:pPr>
      <w:r w:rsidRPr="009C32A3">
        <w:rPr>
          <w:rtl/>
        </w:rPr>
        <w:t>נ</w:t>
      </w:r>
      <w:r w:rsidRPr="009C32A3">
        <w:rPr>
          <w:rFonts w:hint="cs"/>
          <w:rtl/>
        </w:rPr>
        <w:t>י</w:t>
      </w:r>
      <w:r w:rsidRPr="009C32A3">
        <w:rPr>
          <w:rtl/>
        </w:rPr>
        <w:t xml:space="preserve">סיון קודם בביצוע לפחות 5 פעילויות </w:t>
      </w:r>
      <w:r w:rsidRPr="00914A85">
        <w:rPr>
          <w:rStyle w:val="af0"/>
          <w:rFonts w:hint="eastAsia"/>
          <w:sz w:val="24"/>
          <w:szCs w:val="24"/>
          <w:rtl/>
        </w:rPr>
        <w:t>בנושא</w:t>
      </w:r>
      <w:r w:rsidRPr="00914A85">
        <w:rPr>
          <w:rStyle w:val="af0"/>
          <w:sz w:val="24"/>
          <w:szCs w:val="24"/>
          <w:rtl/>
        </w:rPr>
        <w:t xml:space="preserve"> </w:t>
      </w:r>
      <w:r w:rsidRPr="00914A85">
        <w:rPr>
          <w:rStyle w:val="af0"/>
          <w:rFonts w:hint="eastAsia"/>
          <w:sz w:val="24"/>
          <w:szCs w:val="24"/>
          <w:rtl/>
        </w:rPr>
        <w:t>הכנת</w:t>
      </w:r>
      <w:r w:rsidRPr="00B00567">
        <w:rPr>
          <w:rStyle w:val="af0"/>
          <w:sz w:val="24"/>
          <w:szCs w:val="24"/>
          <w:rtl/>
        </w:rPr>
        <w:t xml:space="preserve"> </w:t>
      </w:r>
      <w:r w:rsidRPr="00B00567">
        <w:rPr>
          <w:rStyle w:val="af0"/>
          <w:rFonts w:hint="eastAsia"/>
          <w:sz w:val="24"/>
          <w:szCs w:val="24"/>
          <w:rtl/>
        </w:rPr>
        <w:t>בני</w:t>
      </w:r>
      <w:r w:rsidRPr="00B00567">
        <w:rPr>
          <w:rStyle w:val="af0"/>
          <w:sz w:val="24"/>
          <w:szCs w:val="24"/>
          <w:rtl/>
        </w:rPr>
        <w:t xml:space="preserve"> </w:t>
      </w:r>
      <w:r w:rsidRPr="00B00567">
        <w:rPr>
          <w:rStyle w:val="af0"/>
          <w:rFonts w:hint="eastAsia"/>
          <w:sz w:val="24"/>
          <w:szCs w:val="24"/>
          <w:rtl/>
        </w:rPr>
        <w:t>נוער</w:t>
      </w:r>
      <w:r>
        <w:rPr>
          <w:rFonts w:hint="cs"/>
          <w:rtl/>
        </w:rPr>
        <w:t xml:space="preserve"> לקראת המסע לפולין.. פעילויות אלו בוצע ו</w:t>
      </w:r>
      <w:r w:rsidRPr="009C32A3">
        <w:rPr>
          <w:rtl/>
        </w:rPr>
        <w:t xml:space="preserve">במהלך השלוש שנים האחרונות </w:t>
      </w:r>
      <w:r>
        <w:rPr>
          <w:rFonts w:hint="cs"/>
          <w:rtl/>
        </w:rPr>
        <w:t xml:space="preserve">שקדמו למועד האחרון להגשת הצעת המכרז </w:t>
      </w:r>
    </w:p>
    <w:p w:rsidR="00EF5028" w:rsidRDefault="00EF5028" w:rsidP="004D2A0F">
      <w:pPr>
        <w:widowControl w:val="0"/>
        <w:ind w:left="1134"/>
        <w:rPr>
          <w:rtl/>
        </w:rPr>
      </w:pPr>
    </w:p>
    <w:p w:rsidR="00EF5028" w:rsidRDefault="00EF5028" w:rsidP="004D2A0F">
      <w:pPr>
        <w:widowControl w:val="0"/>
        <w:ind w:left="1134"/>
        <w:rPr>
          <w:rtl/>
        </w:rPr>
      </w:pPr>
    </w:p>
    <w:p w:rsidR="00EF5028" w:rsidRPr="001E0068" w:rsidRDefault="00EF5028" w:rsidP="004D2A0F">
      <w:pPr>
        <w:widowControl w:val="0"/>
        <w:ind w:left="1134"/>
      </w:pPr>
    </w:p>
    <w:p w:rsidR="004D2A0F" w:rsidRPr="003A1F0B" w:rsidRDefault="004D2A0F" w:rsidP="004D2A0F">
      <w:pPr>
        <w:pStyle w:val="a7"/>
        <w:widowControl w:val="0"/>
        <w:numPr>
          <w:ilvl w:val="0"/>
          <w:numId w:val="2"/>
        </w:numPr>
        <w:rPr>
          <w:b/>
          <w:bCs/>
          <w:u w:val="single"/>
          <w:lang w:eastAsia="en-US"/>
        </w:rPr>
      </w:pPr>
      <w:r w:rsidRPr="003A1F0B">
        <w:rPr>
          <w:rFonts w:hint="cs"/>
          <w:b/>
          <w:bCs/>
          <w:u w:val="single"/>
          <w:rtl/>
          <w:lang w:eastAsia="en-US"/>
        </w:rPr>
        <w:t>מסמכים נדרשים ותנאי מסירת ההצעה</w:t>
      </w:r>
    </w:p>
    <w:p w:rsidR="004D2A0F" w:rsidRPr="003A1F0B" w:rsidRDefault="004D2A0F" w:rsidP="004D2A0F">
      <w:pPr>
        <w:pStyle w:val="a7"/>
        <w:widowControl w:val="0"/>
        <w:ind w:left="360"/>
        <w:rPr>
          <w:b/>
          <w:bCs/>
          <w:u w:val="single"/>
          <w:lang w:eastAsia="en-US"/>
        </w:rPr>
      </w:pPr>
      <w:r w:rsidRPr="003A1F0B">
        <w:rPr>
          <w:rtl/>
          <w:lang w:eastAsia="en-US"/>
        </w:rPr>
        <w:t>ל</w:t>
      </w:r>
      <w:r w:rsidRPr="003A1F0B">
        <w:rPr>
          <w:rFonts w:hint="cs"/>
          <w:rtl/>
          <w:lang w:eastAsia="en-US"/>
        </w:rPr>
        <w:t>הצעה (חוברת הצעה מלאה על כל סעיפיה) יש לצרף</w:t>
      </w:r>
      <w:r w:rsidRPr="003A1F0B">
        <w:rPr>
          <w:rtl/>
          <w:lang w:eastAsia="en-US"/>
        </w:rPr>
        <w:t>:</w:t>
      </w:r>
    </w:p>
    <w:p w:rsidR="004D2A0F" w:rsidRPr="003A1F0B" w:rsidRDefault="004D2A0F" w:rsidP="004D2A0F">
      <w:pPr>
        <w:pStyle w:val="a7"/>
        <w:widowControl w:val="0"/>
        <w:numPr>
          <w:ilvl w:val="1"/>
          <w:numId w:val="2"/>
        </w:numPr>
        <w:rPr>
          <w:u w:val="single"/>
          <w:lang w:eastAsia="en-US"/>
        </w:rPr>
      </w:pPr>
      <w:r w:rsidRPr="003A1F0B">
        <w:rPr>
          <w:rFonts w:hint="cs"/>
          <w:u w:val="single"/>
          <w:rtl/>
          <w:lang w:eastAsia="en-US"/>
        </w:rPr>
        <w:t>מסמכים מנהליים:</w:t>
      </w:r>
    </w:p>
    <w:p w:rsidR="004D2A0F" w:rsidRPr="003A1F0B" w:rsidRDefault="004D2A0F" w:rsidP="004D2A0F">
      <w:pPr>
        <w:pStyle w:val="a7"/>
        <w:widowControl w:val="0"/>
        <w:numPr>
          <w:ilvl w:val="2"/>
          <w:numId w:val="2"/>
        </w:numPr>
        <w:rPr>
          <w:rtl/>
          <w:lang w:eastAsia="en-US"/>
        </w:rPr>
      </w:pPr>
      <w:r w:rsidRPr="003A1F0B">
        <w:rPr>
          <w:rtl/>
          <w:lang w:eastAsia="en-US"/>
        </w:rPr>
        <w:t>חוברת הצעה מלאה וחתומה כנדרש בסעי</w:t>
      </w:r>
      <w:r w:rsidRPr="003A1F0B">
        <w:rPr>
          <w:rFonts w:hint="cs"/>
          <w:rtl/>
          <w:lang w:eastAsia="en-US"/>
        </w:rPr>
        <w:t xml:space="preserve">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Ref381021371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E575C4">
        <w:rPr>
          <w:cs/>
          <w:lang w:eastAsia="en-US"/>
        </w:rPr>
        <w:t>‎</w:t>
      </w:r>
      <w:r w:rsidR="00E575C4">
        <w:rPr>
          <w:lang w:eastAsia="en-US"/>
        </w:rPr>
        <w:t>8</w:t>
      </w:r>
      <w:r w:rsidRPr="003A1F0B">
        <w:rPr>
          <w:rtl/>
          <w:lang w:eastAsia="en-US"/>
        </w:rPr>
        <w:fldChar w:fldCharType="end"/>
      </w:r>
      <w:r w:rsidRPr="003A1F0B">
        <w:rPr>
          <w:rFonts w:hint="cs"/>
          <w:rtl/>
          <w:lang w:eastAsia="en-US"/>
        </w:rPr>
        <w:t xml:space="preserve"> </w:t>
      </w:r>
      <w:r w:rsidRPr="003A1F0B">
        <w:rPr>
          <w:rtl/>
          <w:lang w:eastAsia="en-US"/>
        </w:rPr>
        <w:t>להלן.</w:t>
      </w:r>
    </w:p>
    <w:p w:rsidR="004D2A0F" w:rsidRPr="003A1F0B" w:rsidRDefault="004D2A0F" w:rsidP="004D2A0F">
      <w:pPr>
        <w:pStyle w:val="a7"/>
        <w:widowControl w:val="0"/>
        <w:numPr>
          <w:ilvl w:val="2"/>
          <w:numId w:val="2"/>
        </w:numPr>
        <w:rPr>
          <w:rtl/>
          <w:lang w:eastAsia="en-US"/>
        </w:rPr>
      </w:pPr>
      <w:r w:rsidRPr="003A1F0B">
        <w:rPr>
          <w:rtl/>
          <w:lang w:eastAsia="en-US"/>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w:t>
      </w:r>
      <w:r w:rsidRPr="003A1F0B">
        <w:rPr>
          <w:rFonts w:hint="cs"/>
          <w:rtl/>
          <w:lang w:eastAsia="en-US"/>
        </w:rPr>
        <w:t>מורשה</w:t>
      </w:r>
      <w:r w:rsidRPr="003A1F0B">
        <w:rPr>
          <w:rtl/>
          <w:lang w:eastAsia="en-US"/>
        </w:rPr>
        <w:t xml:space="preserve"> חתימה מטעם המציע, בצירוף חותמת רשמית של המציע. </w:t>
      </w:r>
    </w:p>
    <w:p w:rsidR="004D2A0F" w:rsidRPr="003A1F0B" w:rsidRDefault="004D2A0F" w:rsidP="004D2A0F">
      <w:pPr>
        <w:pStyle w:val="a7"/>
        <w:widowControl w:val="0"/>
        <w:numPr>
          <w:ilvl w:val="2"/>
          <w:numId w:val="2"/>
        </w:numPr>
        <w:rPr>
          <w:lang w:eastAsia="en-US"/>
        </w:rPr>
      </w:pPr>
      <w:bookmarkStart w:id="12" w:name="_Ref312343192"/>
      <w:r w:rsidRPr="003A1F0B">
        <w:rPr>
          <w:rFonts w:hint="cs"/>
          <w:rtl/>
          <w:lang w:eastAsia="en-US"/>
        </w:rPr>
        <w:t>אם המציע הוא תאגיד - יצרף</w:t>
      </w:r>
      <w:r w:rsidRPr="003A1F0B">
        <w:rPr>
          <w:rtl/>
          <w:lang w:eastAsia="en-US"/>
        </w:rPr>
        <w:t xml:space="preserve"> </w:t>
      </w:r>
      <w:r w:rsidRPr="003A1F0B">
        <w:rPr>
          <w:rFonts w:hint="eastAsia"/>
          <w:rtl/>
          <w:lang w:eastAsia="en-US"/>
        </w:rPr>
        <w:t>נסח</w:t>
      </w:r>
      <w:r w:rsidRPr="003A1F0B">
        <w:rPr>
          <w:rtl/>
          <w:lang w:eastAsia="en-US"/>
        </w:rPr>
        <w:t xml:space="preserve"> </w:t>
      </w:r>
      <w:r w:rsidRPr="003A1F0B">
        <w:rPr>
          <w:rFonts w:hint="eastAsia"/>
          <w:rtl/>
          <w:lang w:eastAsia="en-US"/>
        </w:rPr>
        <w:t>חברה</w:t>
      </w:r>
      <w:r w:rsidRPr="003A1F0B">
        <w:rPr>
          <w:rtl/>
          <w:lang w:eastAsia="en-US"/>
        </w:rPr>
        <w:t xml:space="preserve">/שותפות </w:t>
      </w:r>
      <w:r w:rsidRPr="003A1F0B">
        <w:rPr>
          <w:rFonts w:hint="eastAsia"/>
          <w:rtl/>
          <w:lang w:eastAsia="en-US"/>
        </w:rPr>
        <w:t>עדכני</w:t>
      </w:r>
      <w:r w:rsidRPr="003A1F0B">
        <w:rPr>
          <w:rtl/>
          <w:lang w:eastAsia="en-US"/>
        </w:rPr>
        <w:t xml:space="preserve"> </w:t>
      </w:r>
      <w:r w:rsidRPr="003A1F0B">
        <w:rPr>
          <w:rFonts w:hint="eastAsia"/>
          <w:rtl/>
          <w:lang w:eastAsia="en-US"/>
        </w:rPr>
        <w:t>מרשות</w:t>
      </w:r>
      <w:r w:rsidRPr="003A1F0B">
        <w:rPr>
          <w:rtl/>
          <w:lang w:eastAsia="en-US"/>
        </w:rPr>
        <w:t xml:space="preserve"> </w:t>
      </w:r>
      <w:r w:rsidRPr="003A1F0B">
        <w:rPr>
          <w:rFonts w:hint="eastAsia"/>
          <w:rtl/>
          <w:lang w:eastAsia="en-US"/>
        </w:rPr>
        <w:t>התאגידים</w:t>
      </w:r>
      <w:r w:rsidRPr="003A1F0B">
        <w:rPr>
          <w:rFonts w:hint="cs"/>
          <w:rtl/>
          <w:lang w:eastAsia="en-US"/>
        </w:rPr>
        <w:t>,</w:t>
      </w:r>
      <w:bookmarkEnd w:id="12"/>
      <w:r w:rsidRPr="003A1F0B">
        <w:rPr>
          <w:rFonts w:hint="cs"/>
          <w:rtl/>
          <w:lang w:eastAsia="en-US"/>
        </w:rPr>
        <w:t xml:space="preserve"> לצורך הוכחת עמידה בתנאי הסף שבסעיף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Ref391910329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E575C4">
        <w:rPr>
          <w:rFonts w:hint="cs"/>
          <w:rtl/>
          <w:lang w:eastAsia="en-US"/>
        </w:rPr>
        <w:t>שגיאה! מקור ההפניה לא נמצא.</w:t>
      </w:r>
      <w:r w:rsidRPr="003A1F0B">
        <w:rPr>
          <w:rtl/>
          <w:lang w:eastAsia="en-US"/>
        </w:rPr>
        <w:fldChar w:fldCharType="end"/>
      </w:r>
      <w:r w:rsidRPr="003A1F0B">
        <w:rPr>
          <w:rFonts w:hint="cs"/>
          <w:rtl/>
          <w:lang w:eastAsia="en-US"/>
        </w:rPr>
        <w:t xml:space="preserve">. </w:t>
      </w:r>
      <w:r w:rsidRPr="003A1F0B">
        <w:rPr>
          <w:rFonts w:hint="eastAsia"/>
          <w:rtl/>
          <w:lang w:eastAsia="en-US"/>
        </w:rPr>
        <w:t>הנסח</w:t>
      </w:r>
      <w:r w:rsidRPr="003A1F0B">
        <w:rPr>
          <w:rtl/>
          <w:lang w:eastAsia="en-US"/>
        </w:rPr>
        <w:t xml:space="preserve"> ניתן להפקה דרך אתר האינטרנט של רשות התאגידים, שכתובתו: </w:t>
      </w:r>
      <w:hyperlink r:id="rId9" w:history="1">
        <w:r w:rsidRPr="003A1F0B">
          <w:rPr>
            <w:lang w:eastAsia="en-US"/>
          </w:rPr>
          <w:t>Taagidim.justice.gov.il</w:t>
        </w:r>
      </w:hyperlink>
      <w:r w:rsidRPr="003A1F0B">
        <w:rPr>
          <w:rtl/>
          <w:lang w:eastAsia="en-US"/>
        </w:rPr>
        <w:t xml:space="preserve"> בלחיצה על הכותרת "הפקת נסח חברה".</w:t>
      </w:r>
    </w:p>
    <w:p w:rsidR="004D2A0F" w:rsidRPr="003A1F0B" w:rsidRDefault="004D2A0F" w:rsidP="00E575C4">
      <w:pPr>
        <w:pStyle w:val="a7"/>
        <w:widowControl w:val="0"/>
        <w:numPr>
          <w:ilvl w:val="2"/>
          <w:numId w:val="2"/>
        </w:numPr>
        <w:rPr>
          <w:rtl/>
          <w:lang w:eastAsia="en-US"/>
        </w:rPr>
      </w:pPr>
      <w:r w:rsidRPr="003A1F0B">
        <w:rPr>
          <w:rtl/>
          <w:lang w:eastAsia="en-US"/>
        </w:rPr>
        <w:t xml:space="preserve">תצהיר בדבר היעדר הרשעות לפי חוק עובדים זרים וחוק שכר מינימום חתום ע"י עו"ד (נספח </w:t>
      </w:r>
      <w:r w:rsidR="00E575C4" w:rsidRPr="003A1F0B">
        <w:rPr>
          <w:rtl/>
          <w:lang w:eastAsia="en-US"/>
        </w:rPr>
        <w:t>ב'</w:t>
      </w:r>
      <w:r w:rsidR="00E575C4">
        <w:rPr>
          <w:rFonts w:hint="cs"/>
          <w:rtl/>
          <w:lang w:eastAsia="en-US"/>
        </w:rPr>
        <w:t>4</w:t>
      </w:r>
      <w:r w:rsidRPr="003A1F0B">
        <w:rPr>
          <w:rtl/>
          <w:lang w:eastAsia="en-US"/>
        </w:rPr>
        <w:t>).</w:t>
      </w:r>
    </w:p>
    <w:p w:rsidR="004D2A0F" w:rsidRPr="003A1F0B" w:rsidRDefault="004D2A0F" w:rsidP="00E575C4">
      <w:pPr>
        <w:pStyle w:val="a7"/>
        <w:widowControl w:val="0"/>
        <w:numPr>
          <w:ilvl w:val="2"/>
          <w:numId w:val="2"/>
        </w:numPr>
        <w:rPr>
          <w:rtl/>
          <w:lang w:eastAsia="en-US"/>
        </w:rPr>
      </w:pPr>
      <w:r w:rsidRPr="003A1F0B">
        <w:rPr>
          <w:rtl/>
          <w:lang w:eastAsia="en-US"/>
        </w:rPr>
        <w:t xml:space="preserve">התחייבות ואישור המציע לקיום החקיקה בתחום העסקת עובדים חתומה ע"י עו"ד (נספח </w:t>
      </w:r>
      <w:r w:rsidR="00E575C4" w:rsidRPr="003A1F0B">
        <w:rPr>
          <w:rtl/>
          <w:lang w:eastAsia="en-US"/>
        </w:rPr>
        <w:t>ב'</w:t>
      </w:r>
      <w:r w:rsidR="00E575C4">
        <w:rPr>
          <w:rFonts w:hint="cs"/>
          <w:rtl/>
          <w:lang w:eastAsia="en-US"/>
        </w:rPr>
        <w:t>5</w:t>
      </w:r>
      <w:r w:rsidRPr="003A1F0B">
        <w:rPr>
          <w:rtl/>
          <w:lang w:eastAsia="en-US"/>
        </w:rPr>
        <w:t>).</w:t>
      </w:r>
    </w:p>
    <w:p w:rsidR="004D2A0F" w:rsidRPr="003A1F0B" w:rsidRDefault="004D2A0F" w:rsidP="00E575C4">
      <w:pPr>
        <w:pStyle w:val="a7"/>
        <w:widowControl w:val="0"/>
        <w:numPr>
          <w:ilvl w:val="2"/>
          <w:numId w:val="2"/>
        </w:numPr>
        <w:rPr>
          <w:rtl/>
          <w:lang w:eastAsia="en-US"/>
        </w:rPr>
      </w:pPr>
      <w:r w:rsidRPr="003A1F0B">
        <w:rPr>
          <w:rtl/>
          <w:lang w:eastAsia="en-US"/>
        </w:rPr>
        <w:t xml:space="preserve">התחייבות לשמירת סודיות ולמניעת ניגוד עניינים (נספח </w:t>
      </w:r>
      <w:r w:rsidR="00E575C4" w:rsidRPr="003A1F0B">
        <w:rPr>
          <w:rtl/>
          <w:lang w:eastAsia="en-US"/>
        </w:rPr>
        <w:t>ב'</w:t>
      </w:r>
      <w:r w:rsidR="00E575C4">
        <w:rPr>
          <w:rFonts w:hint="cs"/>
          <w:rtl/>
          <w:lang w:eastAsia="en-US"/>
        </w:rPr>
        <w:t>6</w:t>
      </w:r>
      <w:r w:rsidRPr="003A1F0B">
        <w:rPr>
          <w:rtl/>
          <w:lang w:eastAsia="en-US"/>
        </w:rPr>
        <w:t>).</w:t>
      </w:r>
    </w:p>
    <w:p w:rsidR="004D2A0F" w:rsidRPr="003A1F0B" w:rsidRDefault="004D2A0F" w:rsidP="00E575C4">
      <w:pPr>
        <w:pStyle w:val="a7"/>
        <w:widowControl w:val="0"/>
        <w:numPr>
          <w:ilvl w:val="2"/>
          <w:numId w:val="2"/>
        </w:numPr>
        <w:rPr>
          <w:rtl/>
          <w:lang w:eastAsia="en-US"/>
        </w:rPr>
      </w:pPr>
      <w:r w:rsidRPr="003A1F0B">
        <w:rPr>
          <w:rtl/>
          <w:lang w:eastAsia="en-US"/>
        </w:rPr>
        <w:t xml:space="preserve">הצהרה על שימוש בתוכנות מקוריות (נספח </w:t>
      </w:r>
      <w:r w:rsidR="00E575C4" w:rsidRPr="003A1F0B">
        <w:rPr>
          <w:rtl/>
          <w:lang w:eastAsia="en-US"/>
        </w:rPr>
        <w:t>ב'</w:t>
      </w:r>
      <w:r w:rsidR="00E575C4">
        <w:rPr>
          <w:rFonts w:hint="cs"/>
          <w:rtl/>
          <w:lang w:eastAsia="en-US"/>
        </w:rPr>
        <w:t>7</w:t>
      </w:r>
      <w:r w:rsidRPr="003A1F0B">
        <w:rPr>
          <w:rtl/>
          <w:lang w:eastAsia="en-US"/>
        </w:rPr>
        <w:t xml:space="preserve">). </w:t>
      </w:r>
    </w:p>
    <w:p w:rsidR="004D2A0F" w:rsidRPr="003A1F0B" w:rsidRDefault="004D2A0F" w:rsidP="004D2A0F">
      <w:pPr>
        <w:pStyle w:val="a7"/>
        <w:widowControl w:val="0"/>
        <w:numPr>
          <w:ilvl w:val="2"/>
          <w:numId w:val="2"/>
        </w:numPr>
        <w:rPr>
          <w:rtl/>
          <w:lang w:eastAsia="en-US"/>
        </w:rPr>
      </w:pPr>
      <w:r w:rsidRPr="003A1F0B">
        <w:rPr>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3A1F0B">
        <w:rPr>
          <w:rtl/>
          <w:lang w:eastAsia="en-US"/>
        </w:rPr>
        <w:fldChar w:fldCharType="begin"/>
      </w:r>
      <w:r w:rsidRPr="003A1F0B">
        <w:rPr>
          <w:rtl/>
          <w:lang w:eastAsia="en-US"/>
        </w:rPr>
        <w:instrText xml:space="preserve"> </w:instrText>
      </w:r>
      <w:r w:rsidRPr="003A1F0B">
        <w:rPr>
          <w:lang w:eastAsia="en-US"/>
        </w:rPr>
        <w:instrText>REF</w:instrText>
      </w:r>
      <w:r w:rsidRPr="003A1F0B">
        <w:rPr>
          <w:rtl/>
          <w:lang w:eastAsia="en-US"/>
        </w:rPr>
        <w:instrText xml:space="preserve"> _</w:instrText>
      </w:r>
      <w:r w:rsidRPr="003A1F0B">
        <w:rPr>
          <w:lang w:eastAsia="en-US"/>
        </w:rPr>
        <w:instrText>Ref381014958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E575C4">
        <w:rPr>
          <w:cs/>
          <w:lang w:eastAsia="en-US"/>
        </w:rPr>
        <w:t>‎</w:t>
      </w:r>
      <w:r w:rsidR="00E575C4">
        <w:rPr>
          <w:lang w:eastAsia="en-US"/>
        </w:rPr>
        <w:t>6.1.1</w:t>
      </w:r>
      <w:r w:rsidRPr="003A1F0B">
        <w:rPr>
          <w:rtl/>
          <w:lang w:eastAsia="en-US"/>
        </w:rPr>
        <w:fldChar w:fldCharType="end"/>
      </w:r>
      <w:r w:rsidRPr="003A1F0B">
        <w:rPr>
          <w:rtl/>
          <w:lang w:eastAsia="en-US"/>
        </w:rPr>
        <w:t xml:space="preserve"> לעיל. אם המציע הוא עמותה, עליו להעביר אישור ניהול תקין מטעם רשם העמותות, תקף למועד הגשת ההצעה. </w:t>
      </w:r>
    </w:p>
    <w:p w:rsidR="004D2A0F" w:rsidRPr="003A1F0B" w:rsidRDefault="004D2A0F" w:rsidP="004D2A0F">
      <w:pPr>
        <w:pStyle w:val="a7"/>
        <w:widowControl w:val="0"/>
        <w:numPr>
          <w:ilvl w:val="2"/>
          <w:numId w:val="2"/>
        </w:numPr>
        <w:rPr>
          <w:rtl/>
          <w:lang w:eastAsia="en-US"/>
        </w:rPr>
      </w:pPr>
      <w:r w:rsidRPr="003A1F0B">
        <w:rPr>
          <w:rtl/>
          <w:lang w:eastAsia="en-US"/>
        </w:rPr>
        <w:t>אם המציע הוא תאגיד, יצורף בנוסף אישור עו"ד או רו"ח על היות החתומים בשמו על מסמכי המכרז רשאים לחייב את המציע בחתימתם.</w:t>
      </w:r>
    </w:p>
    <w:p w:rsidR="004D2A0F" w:rsidRPr="003A1F0B" w:rsidRDefault="004D2A0F" w:rsidP="004D2A0F">
      <w:pPr>
        <w:pStyle w:val="a7"/>
        <w:widowControl w:val="0"/>
        <w:numPr>
          <w:ilvl w:val="2"/>
          <w:numId w:val="2"/>
        </w:numPr>
        <w:rPr>
          <w:rtl/>
          <w:lang w:eastAsia="en-US"/>
        </w:rPr>
      </w:pPr>
      <w:r w:rsidRPr="003A1F0B">
        <w:rPr>
          <w:rtl/>
          <w:lang w:eastAsia="en-US"/>
        </w:rPr>
        <w:t>אישור לפי חוק עסקאות גופים ציבוריים, בדבר ניהול פנקסי חשבונות ורשומות, כשה</w:t>
      </w:r>
      <w:r w:rsidRPr="003A1F0B">
        <w:rPr>
          <w:rFonts w:hint="cs"/>
          <w:rtl/>
          <w:lang w:eastAsia="en-US"/>
        </w:rPr>
        <w:t>וא</w:t>
      </w:r>
      <w:r w:rsidRPr="003A1F0B">
        <w:rPr>
          <w:rtl/>
          <w:lang w:eastAsia="en-US"/>
        </w:rPr>
        <w:t xml:space="preserve"> תקף, להוכחת העמידה בתנאי הסף שבסעיף </w:t>
      </w:r>
      <w:r w:rsidRPr="003A1F0B">
        <w:rPr>
          <w:rtl/>
          <w:lang w:eastAsia="en-US"/>
        </w:rPr>
        <w:fldChar w:fldCharType="begin"/>
      </w:r>
      <w:r w:rsidRPr="003A1F0B">
        <w:rPr>
          <w:rtl/>
          <w:lang w:eastAsia="en-US"/>
        </w:rPr>
        <w:instrText xml:space="preserve"> </w:instrText>
      </w:r>
      <w:r w:rsidRPr="003A1F0B">
        <w:rPr>
          <w:lang w:eastAsia="en-US"/>
        </w:rPr>
        <w:instrText>REF</w:instrText>
      </w:r>
      <w:r w:rsidRPr="003A1F0B">
        <w:rPr>
          <w:rtl/>
          <w:lang w:eastAsia="en-US"/>
        </w:rPr>
        <w:instrText xml:space="preserve"> _</w:instrText>
      </w:r>
      <w:r w:rsidRPr="003A1F0B">
        <w:rPr>
          <w:lang w:eastAsia="en-US"/>
        </w:rPr>
        <w:instrText>Ref381014977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E575C4">
        <w:rPr>
          <w:cs/>
          <w:lang w:eastAsia="en-US"/>
        </w:rPr>
        <w:t>‎</w:t>
      </w:r>
      <w:r w:rsidR="00E575C4">
        <w:rPr>
          <w:lang w:eastAsia="en-US"/>
        </w:rPr>
        <w:t>6.1.2</w:t>
      </w:r>
      <w:r w:rsidRPr="003A1F0B">
        <w:rPr>
          <w:rtl/>
          <w:lang w:eastAsia="en-US"/>
        </w:rPr>
        <w:fldChar w:fldCharType="end"/>
      </w:r>
      <w:r w:rsidRPr="003A1F0B">
        <w:rPr>
          <w:rtl/>
          <w:lang w:eastAsia="en-US"/>
        </w:rPr>
        <w:t xml:space="preserve"> לעיל. </w:t>
      </w:r>
    </w:p>
    <w:p w:rsidR="004D2A0F" w:rsidRPr="003A1F0B" w:rsidRDefault="004D2A0F" w:rsidP="004D2A0F">
      <w:pPr>
        <w:pStyle w:val="a7"/>
        <w:widowControl w:val="0"/>
        <w:numPr>
          <w:ilvl w:val="2"/>
          <w:numId w:val="2"/>
        </w:numPr>
        <w:rPr>
          <w:rtl/>
          <w:lang w:eastAsia="en-US"/>
        </w:rPr>
      </w:pPr>
      <w:bookmarkStart w:id="13" w:name="_Ref381020389"/>
      <w:r w:rsidRPr="003A1F0B">
        <w:rPr>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3"/>
    </w:p>
    <w:p w:rsidR="004D2A0F" w:rsidRDefault="004D2A0F" w:rsidP="004D2A0F">
      <w:pPr>
        <w:pStyle w:val="a7"/>
        <w:widowControl w:val="0"/>
        <w:numPr>
          <w:ilvl w:val="2"/>
          <w:numId w:val="2"/>
        </w:numPr>
        <w:rPr>
          <w:lang w:eastAsia="en-US"/>
        </w:rPr>
      </w:pPr>
      <w:r w:rsidRPr="003A1F0B">
        <w:rPr>
          <w:rtl/>
          <w:lang w:eastAsia="en-US"/>
        </w:rPr>
        <w:t>רשימת הפרטים בהצעת המציע, שהמציע מעוניין שיהיו חסויים במידה והוא יזכה. עפ"י האמור בסעיף</w:t>
      </w:r>
      <w:r w:rsidRPr="003A1F0B">
        <w:rPr>
          <w:rFonts w:hint="cs"/>
          <w:rtl/>
          <w:lang w:eastAsia="en-US"/>
        </w:rPr>
        <w:t xml:space="preserve"> </w:t>
      </w:r>
      <w:r>
        <w:rPr>
          <w:rFonts w:hint="cs"/>
          <w:rtl/>
          <w:lang w:eastAsia="en-US"/>
        </w:rPr>
        <w:t>19.2</w:t>
      </w:r>
      <w:r w:rsidRPr="003A1F0B">
        <w:rPr>
          <w:rFonts w:hint="cs"/>
          <w:rtl/>
          <w:lang w:eastAsia="en-US"/>
        </w:rPr>
        <w:t xml:space="preserve"> לפ</w:t>
      </w:r>
      <w:r w:rsidRPr="003A1F0B">
        <w:rPr>
          <w:rtl/>
          <w:lang w:eastAsia="en-US"/>
        </w:rPr>
        <w:t>רק זה.</w:t>
      </w:r>
      <w:r>
        <w:rPr>
          <w:rFonts w:hint="cs"/>
          <w:rtl/>
          <w:lang w:eastAsia="en-US"/>
        </w:rPr>
        <w:t xml:space="preserve"> מובהר בזה כי הפרטים הקשורים לעמידה בדרישות הסף או להצעת המחיר לא יהיו חסויים בכל מקרה. כמו כן ועדת המכרזים הינה הגורם המוסמך לקבוע אם פרט מסוים שצוין אכן יהיה חסוי אם לאו, וזאת בהתאם לשיקול דעתה הבלעדי.</w:t>
      </w:r>
    </w:p>
    <w:p w:rsidR="004D2A0F" w:rsidRPr="003A1F0B" w:rsidRDefault="004D2A0F" w:rsidP="004D2A0F">
      <w:pPr>
        <w:pStyle w:val="a7"/>
        <w:widowControl w:val="0"/>
        <w:ind w:left="2002"/>
        <w:rPr>
          <w:lang w:eastAsia="en-US"/>
        </w:rPr>
      </w:pPr>
    </w:p>
    <w:p w:rsidR="004D2A0F" w:rsidRPr="003A1F0B" w:rsidRDefault="004D2A0F" w:rsidP="004D2A0F">
      <w:pPr>
        <w:pStyle w:val="a7"/>
        <w:widowControl w:val="0"/>
        <w:numPr>
          <w:ilvl w:val="1"/>
          <w:numId w:val="2"/>
        </w:numPr>
        <w:rPr>
          <w:u w:val="single"/>
          <w:rtl/>
          <w:lang w:eastAsia="en-US"/>
        </w:rPr>
      </w:pPr>
      <w:r w:rsidRPr="003A1F0B">
        <w:rPr>
          <w:rFonts w:hint="cs"/>
          <w:u w:val="single"/>
          <w:rtl/>
          <w:lang w:eastAsia="en-US"/>
        </w:rPr>
        <w:t>מסמכים נוספים שעל המציע לצרף:</w:t>
      </w:r>
    </w:p>
    <w:p w:rsidR="004D2A0F" w:rsidRPr="003A1F0B" w:rsidRDefault="004D2A0F" w:rsidP="004D2A0F">
      <w:pPr>
        <w:pStyle w:val="a7"/>
        <w:widowControl w:val="0"/>
        <w:numPr>
          <w:ilvl w:val="2"/>
          <w:numId w:val="2"/>
        </w:numPr>
        <w:rPr>
          <w:lang w:eastAsia="en-US"/>
        </w:rPr>
      </w:pPr>
      <w:r w:rsidRPr="003A1F0B">
        <w:rPr>
          <w:rtl/>
          <w:lang w:eastAsia="en-US"/>
        </w:rPr>
        <w:t>פרטים אודות ניסיונו של המ</w:t>
      </w:r>
      <w:r w:rsidRPr="003A1F0B">
        <w:rPr>
          <w:rFonts w:hint="cs"/>
          <w:rtl/>
          <w:lang w:eastAsia="en-US"/>
        </w:rPr>
        <w:t>ציע</w:t>
      </w:r>
      <w:r w:rsidRPr="003A1F0B">
        <w:rPr>
          <w:rtl/>
          <w:lang w:eastAsia="en-US"/>
        </w:rPr>
        <w:t xml:space="preserve"> כנדרש בסעיף </w:t>
      </w:r>
      <w:r w:rsidRPr="003A1F0B">
        <w:rPr>
          <w:rtl/>
          <w:lang w:eastAsia="en-US"/>
        </w:rPr>
        <w:fldChar w:fldCharType="begin"/>
      </w:r>
      <w:r w:rsidRPr="003A1F0B">
        <w:rPr>
          <w:rtl/>
          <w:lang w:eastAsia="en-US"/>
        </w:rPr>
        <w:instrText xml:space="preserve"> </w:instrText>
      </w:r>
      <w:r w:rsidRPr="003A1F0B">
        <w:rPr>
          <w:lang w:eastAsia="en-US"/>
        </w:rPr>
        <w:instrText>REF</w:instrText>
      </w:r>
      <w:r w:rsidRPr="003A1F0B">
        <w:rPr>
          <w:rtl/>
          <w:lang w:eastAsia="en-US"/>
        </w:rPr>
        <w:instrText xml:space="preserve"> _</w:instrText>
      </w:r>
      <w:r w:rsidRPr="003A1F0B">
        <w:rPr>
          <w:lang w:eastAsia="en-US"/>
        </w:rPr>
        <w:instrText>Ref406396819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E575C4">
        <w:rPr>
          <w:rFonts w:hint="cs"/>
          <w:rtl/>
          <w:lang w:eastAsia="en-US"/>
        </w:rPr>
        <w:t>שגיאה! מקור ההפניה לא נמצא.</w:t>
      </w:r>
      <w:r w:rsidRPr="003A1F0B">
        <w:rPr>
          <w:rtl/>
          <w:lang w:eastAsia="en-US"/>
        </w:rPr>
        <w:fldChar w:fldCharType="end"/>
      </w:r>
      <w:r w:rsidRPr="003A1F0B">
        <w:rPr>
          <w:rtl/>
          <w:lang w:eastAsia="en-US"/>
        </w:rPr>
        <w:t xml:space="preserve"> לעיל. הניסיון הנדרש ע</w:t>
      </w:r>
      <w:r w:rsidRPr="003A1F0B">
        <w:rPr>
          <w:rFonts w:hint="cs"/>
          <w:rtl/>
          <w:lang w:eastAsia="en-US"/>
        </w:rPr>
        <w:t>פ"י</w:t>
      </w:r>
      <w:r w:rsidRPr="003A1F0B">
        <w:rPr>
          <w:rtl/>
          <w:lang w:eastAsia="en-US"/>
        </w:rPr>
        <w:t xml:space="preserve"> סעיף זה יפורט ברשימה כרונולוגית מלאה של העבודות שבוצעו במהלך שנות הניסיון, </w:t>
      </w:r>
      <w:r w:rsidRPr="003A1F0B">
        <w:rPr>
          <w:rFonts w:hint="cs"/>
          <w:rtl/>
          <w:lang w:eastAsia="en-US"/>
        </w:rPr>
        <w:t xml:space="preserve">כפי שנדרש בטבלאות שבחוברת ההצעה </w:t>
      </w:r>
      <w:r>
        <w:rPr>
          <w:rFonts w:hint="cs"/>
          <w:rtl/>
          <w:lang w:eastAsia="en-US"/>
        </w:rPr>
        <w:t xml:space="preserve">ובציון לקוחות שקבלו את השירות, כולל פרטי איש קשר אצל הלקוח </w:t>
      </w:r>
      <w:r>
        <w:rPr>
          <w:rtl/>
          <w:lang w:eastAsia="en-US"/>
        </w:rPr>
        <w:t>–</w:t>
      </w:r>
      <w:r>
        <w:rPr>
          <w:rFonts w:hint="cs"/>
          <w:rtl/>
          <w:lang w:eastAsia="en-US"/>
        </w:rPr>
        <w:t xml:space="preserve"> שם, תפקיד ומספרי טלפון קווי ונייד עדכניים </w:t>
      </w:r>
      <w:r w:rsidRPr="003A1F0B">
        <w:rPr>
          <w:rtl/>
          <w:lang w:eastAsia="en-US"/>
        </w:rPr>
        <w:t>(נספח ב'</w:t>
      </w:r>
      <w:r>
        <w:rPr>
          <w:rFonts w:hint="cs"/>
          <w:rtl/>
          <w:lang w:eastAsia="en-US"/>
        </w:rPr>
        <w:t>2).</w:t>
      </w:r>
      <w:r w:rsidRPr="003A1F0B">
        <w:rPr>
          <w:rFonts w:hint="cs"/>
          <w:rtl/>
          <w:lang w:eastAsia="en-US"/>
        </w:rPr>
        <w:t xml:space="preserve"> </w:t>
      </w:r>
    </w:p>
    <w:p w:rsidR="004D2A0F" w:rsidRPr="00AA3CDB" w:rsidRDefault="004D2A0F" w:rsidP="004D2A0F">
      <w:pPr>
        <w:pStyle w:val="a7"/>
        <w:widowControl w:val="0"/>
        <w:numPr>
          <w:ilvl w:val="2"/>
          <w:numId w:val="2"/>
        </w:numPr>
        <w:rPr>
          <w:rtl/>
          <w:lang w:eastAsia="en-US"/>
        </w:rPr>
      </w:pPr>
      <w:r w:rsidRPr="00AA3CDB">
        <w:rPr>
          <w:rtl/>
          <w:lang w:eastAsia="en-US"/>
        </w:rPr>
        <w:t xml:space="preserve">מסמך בשפה העברית המתאר את פרופיל המציע. </w:t>
      </w:r>
    </w:p>
    <w:p w:rsidR="004D2A0F" w:rsidRPr="00347A41" w:rsidRDefault="004D2A0F" w:rsidP="004D2A0F">
      <w:pPr>
        <w:pStyle w:val="a7"/>
        <w:widowControl w:val="0"/>
        <w:numPr>
          <w:ilvl w:val="2"/>
          <w:numId w:val="2"/>
        </w:numPr>
        <w:rPr>
          <w:lang w:eastAsia="en-US"/>
        </w:rPr>
      </w:pPr>
      <w:r w:rsidRPr="00347A41">
        <w:rPr>
          <w:rFonts w:hint="cs"/>
          <w:rtl/>
          <w:lang w:eastAsia="en-US"/>
        </w:rPr>
        <w:t xml:space="preserve">תכנית המציע לביצוע השירותים, כמפורט בסעיף </w:t>
      </w:r>
      <w:r w:rsidRPr="00347A41">
        <w:rPr>
          <w:rtl/>
          <w:lang w:eastAsia="en-US"/>
        </w:rPr>
        <w:fldChar w:fldCharType="begin"/>
      </w:r>
      <w:r w:rsidRPr="00347A41">
        <w:rPr>
          <w:rtl/>
          <w:lang w:eastAsia="en-US"/>
        </w:rPr>
        <w:instrText xml:space="preserve"> </w:instrText>
      </w:r>
      <w:r w:rsidRPr="00347A41">
        <w:rPr>
          <w:rFonts w:hint="cs"/>
          <w:lang w:eastAsia="en-US"/>
        </w:rPr>
        <w:instrText>REF</w:instrText>
      </w:r>
      <w:r w:rsidRPr="00347A41">
        <w:rPr>
          <w:rFonts w:hint="cs"/>
          <w:rtl/>
          <w:lang w:eastAsia="en-US"/>
        </w:rPr>
        <w:instrText xml:space="preserve"> _</w:instrText>
      </w:r>
      <w:r w:rsidRPr="00347A41">
        <w:rPr>
          <w:rFonts w:hint="cs"/>
          <w:lang w:eastAsia="en-US"/>
        </w:rPr>
        <w:instrText>Ref381019282 \r \h</w:instrText>
      </w:r>
      <w:r w:rsidRPr="00347A41">
        <w:rPr>
          <w:rtl/>
          <w:lang w:eastAsia="en-US"/>
        </w:rPr>
        <w:instrText xml:space="preserve">  \* </w:instrText>
      </w:r>
      <w:r w:rsidRPr="00347A41">
        <w:rPr>
          <w:lang w:eastAsia="en-US"/>
        </w:rPr>
        <w:instrText>MERGEFORMAT</w:instrText>
      </w:r>
      <w:r w:rsidRPr="00347A41">
        <w:rPr>
          <w:rtl/>
          <w:lang w:eastAsia="en-US"/>
        </w:rPr>
        <w:instrText xml:space="preserve"> </w:instrText>
      </w:r>
      <w:r w:rsidRPr="00347A41">
        <w:rPr>
          <w:rtl/>
          <w:lang w:eastAsia="en-US"/>
        </w:rPr>
      </w:r>
      <w:r w:rsidRPr="00347A41">
        <w:rPr>
          <w:rtl/>
          <w:lang w:eastAsia="en-US"/>
        </w:rPr>
        <w:fldChar w:fldCharType="separate"/>
      </w:r>
      <w:r w:rsidR="00E575C4">
        <w:rPr>
          <w:cs/>
          <w:lang w:eastAsia="en-US"/>
        </w:rPr>
        <w:t>‎</w:t>
      </w:r>
      <w:r w:rsidR="00E575C4">
        <w:rPr>
          <w:lang w:eastAsia="en-US"/>
        </w:rPr>
        <w:t>9.4.2</w:t>
      </w:r>
      <w:r w:rsidRPr="00347A41">
        <w:rPr>
          <w:rtl/>
          <w:lang w:eastAsia="en-US"/>
        </w:rPr>
        <w:fldChar w:fldCharType="end"/>
      </w:r>
      <w:r w:rsidRPr="00347A41">
        <w:rPr>
          <w:rFonts w:hint="cs"/>
          <w:rtl/>
          <w:lang w:eastAsia="en-US"/>
        </w:rPr>
        <w:t xml:space="preserve"> להלן.</w:t>
      </w:r>
    </w:p>
    <w:p w:rsidR="004D2A0F" w:rsidRPr="003A1F0B" w:rsidRDefault="004D2A0F" w:rsidP="001E1030">
      <w:pPr>
        <w:pStyle w:val="a7"/>
        <w:widowControl w:val="0"/>
        <w:numPr>
          <w:ilvl w:val="2"/>
          <w:numId w:val="2"/>
        </w:numPr>
        <w:rPr>
          <w:lang w:eastAsia="en-US"/>
        </w:rPr>
      </w:pPr>
      <w:r>
        <w:rPr>
          <w:rFonts w:hint="cs"/>
          <w:rtl/>
          <w:lang w:eastAsia="en-US"/>
        </w:rPr>
        <w:t xml:space="preserve">הצעת מחיר (בפורמט המצורף בנספח </w:t>
      </w:r>
      <w:r w:rsidR="001E1030">
        <w:rPr>
          <w:rFonts w:hint="cs"/>
          <w:rtl/>
          <w:lang w:eastAsia="en-US"/>
        </w:rPr>
        <w:t>ב'8</w:t>
      </w:r>
      <w:r>
        <w:rPr>
          <w:rFonts w:hint="cs"/>
          <w:rtl/>
          <w:lang w:eastAsia="en-US"/>
        </w:rPr>
        <w:t xml:space="preserve">) </w:t>
      </w:r>
    </w:p>
    <w:p w:rsidR="004D2A0F" w:rsidRPr="003A1F0B" w:rsidRDefault="004D2A0F" w:rsidP="004D2A0F">
      <w:pPr>
        <w:pStyle w:val="a7"/>
        <w:widowControl w:val="0"/>
        <w:numPr>
          <w:ilvl w:val="1"/>
          <w:numId w:val="2"/>
        </w:numPr>
        <w:rPr>
          <w:lang w:eastAsia="en-US"/>
        </w:rPr>
      </w:pPr>
      <w:r>
        <w:rPr>
          <w:rFonts w:hint="cs"/>
          <w:rtl/>
          <w:lang w:eastAsia="en-US"/>
        </w:rPr>
        <w:t xml:space="preserve">המינהל לחינוך התיישבותי </w:t>
      </w:r>
      <w:r w:rsidRPr="003A1F0B">
        <w:rPr>
          <w:rtl/>
          <w:lang w:eastAsia="en-US"/>
        </w:rPr>
        <w:t>רשאי לפסול הצעות אשר לא יצורפו אליהם המסמכים הנ"ל.</w:t>
      </w:r>
    </w:p>
    <w:p w:rsidR="00B87F58" w:rsidRPr="00B87F58" w:rsidRDefault="00B87F58" w:rsidP="001B63B6">
      <w:pPr>
        <w:pStyle w:val="a7"/>
        <w:keepNext/>
        <w:widowControl w:val="0"/>
        <w:ind w:left="357"/>
        <w:rPr>
          <w:b/>
          <w:bCs/>
          <w:u w:val="single"/>
          <w:lang w:eastAsia="en-US"/>
        </w:rPr>
      </w:pPr>
      <w:bookmarkStart w:id="14" w:name="_Ref381021371"/>
    </w:p>
    <w:p w:rsidR="00B87F58" w:rsidRPr="001B63B6" w:rsidRDefault="00B87F58" w:rsidP="00EF5028">
      <w:pPr>
        <w:widowControl w:val="0"/>
        <w:numPr>
          <w:ilvl w:val="0"/>
          <w:numId w:val="2"/>
        </w:numPr>
        <w:overflowPunct w:val="0"/>
        <w:autoSpaceDE w:val="0"/>
        <w:autoSpaceDN w:val="0"/>
        <w:adjustRightInd w:val="0"/>
        <w:spacing w:after="0" w:line="360" w:lineRule="auto"/>
        <w:jc w:val="both"/>
        <w:rPr>
          <w:rFonts w:cs="David"/>
          <w:sz w:val="24"/>
          <w:szCs w:val="24"/>
          <w:u w:val="single"/>
          <w:rtl/>
        </w:rPr>
      </w:pPr>
      <w:r w:rsidRPr="001B63B6">
        <w:rPr>
          <w:rFonts w:cs="David" w:hint="cs"/>
          <w:sz w:val="24"/>
          <w:szCs w:val="24"/>
          <w:u w:val="single"/>
          <w:rtl/>
        </w:rPr>
        <w:t>ביטוח</w:t>
      </w:r>
    </w:p>
    <w:p w:rsidR="00B87F58" w:rsidRPr="001B63B6" w:rsidRDefault="00B87F58" w:rsidP="00EF5028">
      <w:pPr>
        <w:widowControl w:val="0"/>
        <w:spacing w:line="360" w:lineRule="auto"/>
        <w:ind w:left="709"/>
        <w:rPr>
          <w:rFonts w:cs="David"/>
          <w:sz w:val="24"/>
          <w:szCs w:val="24"/>
          <w:rtl/>
        </w:rPr>
      </w:pPr>
      <w:r w:rsidRPr="001B63B6">
        <w:rPr>
          <w:rFonts w:cs="David" w:hint="cs"/>
          <w:sz w:val="24"/>
          <w:szCs w:val="24"/>
          <w:rtl/>
        </w:rPr>
        <w:t xml:space="preserve">המציע  מתחייב לרכוש, ולקיים את כל הביטוחים המפורטים בזה, לטובתו ולטובת מדינת ישראל </w:t>
      </w:r>
      <w:r w:rsidRPr="001B63B6">
        <w:rPr>
          <w:rFonts w:cs="David"/>
          <w:sz w:val="24"/>
          <w:szCs w:val="24"/>
          <w:rtl/>
        </w:rPr>
        <w:t>–</w:t>
      </w:r>
      <w:r w:rsidRPr="001B63B6">
        <w:rPr>
          <w:rFonts w:cs="David" w:hint="cs"/>
          <w:sz w:val="24"/>
          <w:szCs w:val="24"/>
          <w:rtl/>
        </w:rPr>
        <w:t xml:space="preserve"> המינהל לחינוך התיישבותי פנימייתי ועליית הנוער ומשרד החינוך, ולהציג למינהל לחינוך התיישבותי פנימייתי ועליית הנועא ומשרד החינוך, את הביטוחים הכוללים הכיסויים והתנאים הנדרשים כאשר גבולות האחריות לא יפחתו מהמצוין להלן:</w:t>
      </w:r>
    </w:p>
    <w:p w:rsidR="00B87F58" w:rsidRPr="001B63B6" w:rsidRDefault="00B87F58" w:rsidP="00B87F58">
      <w:pPr>
        <w:widowControl w:val="0"/>
        <w:numPr>
          <w:ilvl w:val="1"/>
          <w:numId w:val="2"/>
        </w:numPr>
        <w:overflowPunct w:val="0"/>
        <w:autoSpaceDE w:val="0"/>
        <w:autoSpaceDN w:val="0"/>
        <w:adjustRightInd w:val="0"/>
        <w:spacing w:after="0" w:line="300" w:lineRule="atLeast"/>
        <w:jc w:val="both"/>
        <w:rPr>
          <w:rFonts w:cs="David"/>
          <w:sz w:val="24"/>
          <w:szCs w:val="24"/>
          <w:u w:val="single"/>
          <w:rtl/>
        </w:rPr>
      </w:pPr>
      <w:r w:rsidRPr="001B63B6">
        <w:rPr>
          <w:rFonts w:cs="David" w:hint="cs"/>
          <w:sz w:val="24"/>
          <w:szCs w:val="24"/>
          <w:u w:val="single"/>
          <w:rtl/>
        </w:rPr>
        <w:t>ביטוח חבות המעבידים</w:t>
      </w:r>
    </w:p>
    <w:p w:rsidR="00B87F58" w:rsidRPr="001B63B6" w:rsidRDefault="00B87F58" w:rsidP="00B87F58">
      <w:pPr>
        <w:spacing w:line="300" w:lineRule="atLeast"/>
        <w:rPr>
          <w:rFonts w:cs="David"/>
          <w:sz w:val="24"/>
          <w:szCs w:val="24"/>
          <w:rtl/>
        </w:rPr>
      </w:pPr>
    </w:p>
    <w:p w:rsidR="00B87F58" w:rsidRPr="001B63B6" w:rsidRDefault="00002CDB"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Pr>
          <w:rFonts w:cs="David" w:hint="cs"/>
          <w:sz w:val="24"/>
          <w:szCs w:val="24"/>
          <w:rtl/>
        </w:rPr>
        <w:t>המציע</w:t>
      </w:r>
      <w:r w:rsidR="00B87F58" w:rsidRPr="001B63B6">
        <w:rPr>
          <w:rFonts w:cs="David" w:hint="cs"/>
          <w:sz w:val="24"/>
          <w:szCs w:val="24"/>
          <w:rtl/>
        </w:rPr>
        <w:t xml:space="preserve"> יבטח את אחריותו החוקית כלפי עובדיו בביטוח חבות המעבידים בכל תחומי מדינת ישראל והשטחים המוחזקים.</w:t>
      </w:r>
      <w:r w:rsidR="00B87F58" w:rsidRPr="001B63B6">
        <w:rPr>
          <w:rFonts w:cs="David"/>
          <w:sz w:val="24"/>
          <w:szCs w:val="24"/>
          <w:rtl/>
        </w:rPr>
        <w:t xml:space="preserve"> </w:t>
      </w:r>
    </w:p>
    <w:p w:rsidR="00B87F58" w:rsidRPr="001B63B6" w:rsidRDefault="00B87F58" w:rsidP="00B87F58">
      <w:pPr>
        <w:spacing w:line="300" w:lineRule="atLeast"/>
        <w:rPr>
          <w:rFonts w:cs="David"/>
          <w:sz w:val="24"/>
          <w:szCs w:val="24"/>
          <w:rtl/>
        </w:rPr>
      </w:pP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sz w:val="24"/>
          <w:szCs w:val="24"/>
          <w:rtl/>
        </w:rPr>
        <w:t xml:space="preserve">גבול האחריות לא יפחת מסך </w:t>
      </w:r>
      <w:r w:rsidRPr="001B63B6">
        <w:rPr>
          <w:rFonts w:cs="David" w:hint="cs"/>
          <w:sz w:val="24"/>
          <w:szCs w:val="24"/>
          <w:rtl/>
        </w:rPr>
        <w:t xml:space="preserve">5,000,000 דולר ארה"ב </w:t>
      </w:r>
      <w:r w:rsidRPr="001B63B6">
        <w:rPr>
          <w:rFonts w:cs="David"/>
          <w:sz w:val="24"/>
          <w:szCs w:val="24"/>
          <w:rtl/>
        </w:rPr>
        <w:t xml:space="preserve">לעובד, למקרה ולתקופת הביטוח </w:t>
      </w:r>
      <w:r w:rsidRPr="001B63B6">
        <w:rPr>
          <w:rFonts w:cs="David" w:hint="cs"/>
          <w:sz w:val="24"/>
          <w:szCs w:val="24"/>
          <w:rtl/>
        </w:rPr>
        <w:t>(שנה);</w:t>
      </w:r>
    </w:p>
    <w:p w:rsidR="00B87F58" w:rsidRPr="001B63B6" w:rsidRDefault="00B87F58" w:rsidP="00B87F58">
      <w:pPr>
        <w:spacing w:line="300" w:lineRule="atLeast"/>
        <w:rPr>
          <w:rFonts w:cs="David"/>
          <w:sz w:val="24"/>
          <w:szCs w:val="24"/>
          <w:rtl/>
        </w:rPr>
      </w:pP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hint="cs"/>
          <w:sz w:val="24"/>
          <w:szCs w:val="24"/>
          <w:rtl/>
        </w:rPr>
        <w:t>הביטוח יורחב לכסות את חבותו של המבוטח כלפי קבלנים, קבלני משנה ועובדיהם היה ויחשב כמעבידם;</w:t>
      </w:r>
    </w:p>
    <w:p w:rsidR="00B87F58" w:rsidRPr="001B63B6" w:rsidRDefault="00B87F58" w:rsidP="00B87F58">
      <w:pPr>
        <w:spacing w:line="300" w:lineRule="atLeast"/>
        <w:rPr>
          <w:rFonts w:cs="David"/>
          <w:sz w:val="24"/>
          <w:szCs w:val="24"/>
          <w:rtl/>
        </w:rPr>
      </w:pPr>
    </w:p>
    <w:p w:rsidR="00B87F58" w:rsidRDefault="00B87F58" w:rsidP="00002CDB">
      <w:pPr>
        <w:widowControl w:val="0"/>
        <w:numPr>
          <w:ilvl w:val="2"/>
          <w:numId w:val="2"/>
        </w:numPr>
        <w:overflowPunct w:val="0"/>
        <w:autoSpaceDE w:val="0"/>
        <w:autoSpaceDN w:val="0"/>
        <w:adjustRightInd w:val="0"/>
        <w:spacing w:after="0" w:line="300" w:lineRule="atLeast"/>
        <w:jc w:val="both"/>
        <w:rPr>
          <w:rFonts w:cs="David"/>
          <w:sz w:val="24"/>
          <w:szCs w:val="24"/>
        </w:rPr>
      </w:pPr>
      <w:r w:rsidRPr="001B63B6">
        <w:rPr>
          <w:rFonts w:cs="David" w:hint="cs"/>
          <w:sz w:val="24"/>
          <w:szCs w:val="24"/>
          <w:rtl/>
        </w:rPr>
        <w:t xml:space="preserve">הביטוח יורחב לשפות את מדינת ישראל </w:t>
      </w:r>
      <w:r w:rsidRPr="001B63B6">
        <w:rPr>
          <w:rFonts w:cs="David"/>
          <w:sz w:val="24"/>
          <w:szCs w:val="24"/>
          <w:rtl/>
        </w:rPr>
        <w:t>–</w:t>
      </w:r>
      <w:r w:rsidR="00002CDB" w:rsidRPr="00002CDB">
        <w:rPr>
          <w:rFonts w:cs="David" w:hint="cs"/>
          <w:sz w:val="24"/>
          <w:szCs w:val="24"/>
          <w:rtl/>
        </w:rPr>
        <w:t xml:space="preserve"> </w:t>
      </w:r>
      <w:r w:rsidR="00002CDB" w:rsidRPr="00AC2B45">
        <w:rPr>
          <w:rFonts w:cs="David" w:hint="cs"/>
          <w:sz w:val="24"/>
          <w:szCs w:val="24"/>
          <w:rtl/>
        </w:rPr>
        <w:t xml:space="preserve">המינהל לחינוך התיישבותי פנימייתי ועליית הנוער </w:t>
      </w:r>
      <w:r w:rsidR="00002CDB">
        <w:rPr>
          <w:rFonts w:cs="David" w:hint="cs"/>
          <w:sz w:val="24"/>
          <w:szCs w:val="24"/>
          <w:rtl/>
        </w:rPr>
        <w:t xml:space="preserve"> ומשרד החינוך </w:t>
      </w:r>
      <w:r w:rsidRPr="001B63B6">
        <w:rPr>
          <w:rFonts w:cs="David" w:hint="cs"/>
          <w:sz w:val="24"/>
          <w:szCs w:val="24"/>
          <w:rtl/>
        </w:rPr>
        <w:t>היה ונטען לעניין קרות תאונת עבודה/מחלת מקצוע כלשהי כי הם נושאים בחבות מעביד כלשהם כלפי מי מעובדי מוסד ההכשרה</w:t>
      </w:r>
      <w:r w:rsidRPr="001B63B6">
        <w:rPr>
          <w:rFonts w:cs="David"/>
          <w:sz w:val="24"/>
          <w:szCs w:val="24"/>
          <w:rtl/>
        </w:rPr>
        <w:t>, קבלנים</w:t>
      </w:r>
      <w:r w:rsidRPr="001B63B6">
        <w:rPr>
          <w:rFonts w:cs="David" w:hint="cs"/>
          <w:sz w:val="24"/>
          <w:szCs w:val="24"/>
          <w:rtl/>
        </w:rPr>
        <w:t>,</w:t>
      </w:r>
      <w:r w:rsidRPr="001B63B6">
        <w:rPr>
          <w:rFonts w:cs="David"/>
          <w:sz w:val="24"/>
          <w:szCs w:val="24"/>
          <w:rtl/>
        </w:rPr>
        <w:t xml:space="preserve"> קבלני משנה</w:t>
      </w:r>
      <w:r w:rsidRPr="001B63B6">
        <w:rPr>
          <w:rFonts w:cs="David" w:hint="cs"/>
          <w:sz w:val="24"/>
          <w:szCs w:val="24"/>
          <w:rtl/>
        </w:rPr>
        <w:t xml:space="preserve"> </w:t>
      </w:r>
      <w:r w:rsidRPr="001B63B6">
        <w:rPr>
          <w:rFonts w:cs="David"/>
          <w:sz w:val="24"/>
          <w:szCs w:val="24"/>
          <w:rtl/>
        </w:rPr>
        <w:t>ועובדיהם שבשירותו.</w:t>
      </w:r>
    </w:p>
    <w:p w:rsidR="00EF5028" w:rsidRDefault="00EF5028" w:rsidP="00EF5028">
      <w:pPr>
        <w:pStyle w:val="a7"/>
        <w:rPr>
          <w:rtl/>
        </w:rPr>
      </w:pPr>
    </w:p>
    <w:p w:rsidR="00EF5028" w:rsidRDefault="00EF5028" w:rsidP="00EF5028">
      <w:pPr>
        <w:widowControl w:val="0"/>
        <w:overflowPunct w:val="0"/>
        <w:autoSpaceDE w:val="0"/>
        <w:autoSpaceDN w:val="0"/>
        <w:adjustRightInd w:val="0"/>
        <w:spacing w:after="0" w:line="300" w:lineRule="atLeast"/>
        <w:jc w:val="both"/>
        <w:rPr>
          <w:rFonts w:cs="David"/>
          <w:sz w:val="24"/>
          <w:szCs w:val="24"/>
          <w:rtl/>
        </w:rPr>
      </w:pPr>
    </w:p>
    <w:p w:rsidR="00EF5028" w:rsidRDefault="00EF5028" w:rsidP="00EF5028">
      <w:pPr>
        <w:widowControl w:val="0"/>
        <w:overflowPunct w:val="0"/>
        <w:autoSpaceDE w:val="0"/>
        <w:autoSpaceDN w:val="0"/>
        <w:adjustRightInd w:val="0"/>
        <w:spacing w:after="0" w:line="300" w:lineRule="atLeast"/>
        <w:jc w:val="both"/>
        <w:rPr>
          <w:rFonts w:cs="David"/>
          <w:sz w:val="24"/>
          <w:szCs w:val="24"/>
          <w:rtl/>
        </w:rPr>
      </w:pPr>
    </w:p>
    <w:p w:rsidR="00EF5028" w:rsidRDefault="00EF5028" w:rsidP="00EF5028">
      <w:pPr>
        <w:widowControl w:val="0"/>
        <w:overflowPunct w:val="0"/>
        <w:autoSpaceDE w:val="0"/>
        <w:autoSpaceDN w:val="0"/>
        <w:adjustRightInd w:val="0"/>
        <w:spacing w:after="0" w:line="300" w:lineRule="atLeast"/>
        <w:jc w:val="both"/>
        <w:rPr>
          <w:rFonts w:cs="David"/>
          <w:sz w:val="24"/>
          <w:szCs w:val="24"/>
          <w:rtl/>
        </w:rPr>
      </w:pPr>
    </w:p>
    <w:p w:rsidR="00B87F58" w:rsidRDefault="00B87F58" w:rsidP="00B87F58">
      <w:pPr>
        <w:spacing w:line="300" w:lineRule="atLeast"/>
        <w:ind w:firstLine="240"/>
        <w:rPr>
          <w:rFonts w:cs="David"/>
          <w:b/>
          <w:bCs/>
          <w:sz w:val="24"/>
          <w:szCs w:val="24"/>
          <w:rtl/>
        </w:rPr>
      </w:pPr>
    </w:p>
    <w:p w:rsidR="00EF5028" w:rsidRPr="001B63B6" w:rsidRDefault="00EF5028" w:rsidP="00B87F58">
      <w:pPr>
        <w:spacing w:line="300" w:lineRule="atLeast"/>
        <w:ind w:firstLine="240"/>
        <w:rPr>
          <w:rFonts w:cs="David"/>
          <w:b/>
          <w:bCs/>
          <w:sz w:val="24"/>
          <w:szCs w:val="24"/>
          <w:rtl/>
        </w:rPr>
      </w:pPr>
    </w:p>
    <w:p w:rsidR="00B87F58" w:rsidRPr="001B63B6" w:rsidRDefault="00B87F58" w:rsidP="00B87F58">
      <w:pPr>
        <w:widowControl w:val="0"/>
        <w:numPr>
          <w:ilvl w:val="1"/>
          <w:numId w:val="2"/>
        </w:numPr>
        <w:overflowPunct w:val="0"/>
        <w:autoSpaceDE w:val="0"/>
        <w:autoSpaceDN w:val="0"/>
        <w:adjustRightInd w:val="0"/>
        <w:spacing w:after="0" w:line="300" w:lineRule="atLeast"/>
        <w:jc w:val="both"/>
        <w:rPr>
          <w:rFonts w:cs="David"/>
          <w:b/>
          <w:bCs/>
          <w:sz w:val="24"/>
          <w:szCs w:val="24"/>
          <w:u w:val="single"/>
          <w:rtl/>
        </w:rPr>
      </w:pPr>
      <w:r w:rsidRPr="001B63B6">
        <w:rPr>
          <w:rFonts w:cs="David" w:hint="cs"/>
          <w:b/>
          <w:bCs/>
          <w:sz w:val="24"/>
          <w:szCs w:val="24"/>
          <w:u w:val="single"/>
          <w:rtl/>
        </w:rPr>
        <w:t>ביטוח אחריות כלפי צד שלישי</w:t>
      </w:r>
    </w:p>
    <w:p w:rsidR="00B87F58" w:rsidRPr="001B63B6" w:rsidRDefault="00B87F58" w:rsidP="00B87F58">
      <w:pPr>
        <w:spacing w:line="300" w:lineRule="atLeast"/>
        <w:jc w:val="center"/>
        <w:rPr>
          <w:rFonts w:cs="David"/>
          <w:sz w:val="24"/>
          <w:szCs w:val="24"/>
          <w:rtl/>
        </w:rPr>
      </w:pPr>
    </w:p>
    <w:p w:rsidR="00B87F58" w:rsidRPr="001B63B6" w:rsidRDefault="00002CDB" w:rsidP="00B87F58">
      <w:pPr>
        <w:widowControl w:val="0"/>
        <w:numPr>
          <w:ilvl w:val="2"/>
          <w:numId w:val="2"/>
        </w:numPr>
        <w:overflowPunct w:val="0"/>
        <w:autoSpaceDE w:val="0"/>
        <w:autoSpaceDN w:val="0"/>
        <w:adjustRightInd w:val="0"/>
        <w:spacing w:after="0" w:line="300" w:lineRule="atLeast"/>
        <w:jc w:val="both"/>
        <w:rPr>
          <w:rFonts w:cs="David"/>
          <w:spacing w:val="-4"/>
          <w:sz w:val="24"/>
          <w:szCs w:val="24"/>
        </w:rPr>
      </w:pPr>
      <w:r>
        <w:rPr>
          <w:rFonts w:cs="David" w:hint="cs"/>
          <w:spacing w:val="-4"/>
          <w:sz w:val="24"/>
          <w:szCs w:val="24"/>
          <w:rtl/>
        </w:rPr>
        <w:t>המציע</w:t>
      </w:r>
      <w:r w:rsidR="00B87F58" w:rsidRPr="001B63B6">
        <w:rPr>
          <w:rFonts w:cs="David" w:hint="cs"/>
          <w:spacing w:val="-4"/>
          <w:sz w:val="24"/>
          <w:szCs w:val="24"/>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00B87F58" w:rsidRPr="001B63B6">
        <w:rPr>
          <w:rFonts w:cs="David"/>
          <w:spacing w:val="-4"/>
          <w:sz w:val="24"/>
          <w:szCs w:val="24"/>
          <w:rtl/>
        </w:rPr>
        <w:t xml:space="preserve"> </w:t>
      </w:r>
    </w:p>
    <w:p w:rsidR="00B87F58" w:rsidRPr="001B63B6" w:rsidRDefault="00B87F58" w:rsidP="00B87F58">
      <w:pPr>
        <w:tabs>
          <w:tab w:val="left" w:pos="566"/>
          <w:tab w:val="left" w:pos="1106"/>
        </w:tabs>
        <w:spacing w:line="300" w:lineRule="atLeast"/>
        <w:rPr>
          <w:rFonts w:cs="David"/>
          <w:sz w:val="24"/>
          <w:szCs w:val="24"/>
          <w:rtl/>
        </w:rPr>
      </w:pPr>
    </w:p>
    <w:p w:rsidR="00B87F58" w:rsidRPr="001B63B6" w:rsidRDefault="00B87F58" w:rsidP="00002CDB">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sz w:val="24"/>
          <w:szCs w:val="24"/>
          <w:rtl/>
        </w:rPr>
        <w:t xml:space="preserve">גבול האחריות לא יפחת מסך </w:t>
      </w:r>
      <w:r w:rsidR="00002CDB" w:rsidRPr="001B63B6">
        <w:rPr>
          <w:rFonts w:cs="David" w:hint="cs"/>
          <w:sz w:val="24"/>
          <w:szCs w:val="24"/>
          <w:rtl/>
        </w:rPr>
        <w:t>2</w:t>
      </w:r>
      <w:r w:rsidRPr="001B63B6">
        <w:rPr>
          <w:rFonts w:cs="David" w:hint="cs"/>
          <w:sz w:val="24"/>
          <w:szCs w:val="24"/>
          <w:rtl/>
        </w:rPr>
        <w:t>,500,000</w:t>
      </w:r>
      <w:r w:rsidRPr="001B63B6">
        <w:rPr>
          <w:rFonts w:cs="David" w:hint="cs"/>
          <w:b/>
          <w:bCs/>
          <w:sz w:val="24"/>
          <w:szCs w:val="24"/>
          <w:rtl/>
        </w:rPr>
        <w:t xml:space="preserve"> </w:t>
      </w:r>
      <w:r w:rsidRPr="001B63B6">
        <w:rPr>
          <w:rFonts w:cs="David" w:hint="cs"/>
          <w:sz w:val="24"/>
          <w:szCs w:val="24"/>
          <w:rtl/>
        </w:rPr>
        <w:t xml:space="preserve">דולר ארה"ב </w:t>
      </w:r>
      <w:r w:rsidRPr="001B63B6">
        <w:rPr>
          <w:rFonts w:cs="David"/>
          <w:sz w:val="24"/>
          <w:szCs w:val="24"/>
          <w:rtl/>
        </w:rPr>
        <w:t>למקרה ולתקופת הביטוח (שנה);</w:t>
      </w:r>
    </w:p>
    <w:p w:rsidR="00B87F58" w:rsidRPr="001B63B6" w:rsidRDefault="00B87F58" w:rsidP="00B87F58">
      <w:pPr>
        <w:spacing w:line="300" w:lineRule="atLeast"/>
        <w:ind w:firstLine="4680"/>
        <w:rPr>
          <w:rFonts w:cs="David"/>
          <w:sz w:val="24"/>
          <w:szCs w:val="24"/>
          <w:rtl/>
        </w:rPr>
      </w:pP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hint="cs"/>
          <w:sz w:val="24"/>
          <w:szCs w:val="24"/>
          <w:rtl/>
        </w:rPr>
        <w:t xml:space="preserve">בפוליסה ייכלל סעיף אחריות צולבת - </w:t>
      </w:r>
      <w:r w:rsidRPr="001B63B6">
        <w:rPr>
          <w:rFonts w:cs="David" w:hint="cs"/>
          <w:sz w:val="24"/>
          <w:szCs w:val="24"/>
        </w:rPr>
        <w:t>CROSS LIABILITY</w:t>
      </w:r>
      <w:r w:rsidRPr="001B63B6">
        <w:rPr>
          <w:rFonts w:cs="David" w:hint="cs"/>
          <w:sz w:val="24"/>
          <w:szCs w:val="24"/>
          <w:rtl/>
        </w:rPr>
        <w:t>;</w:t>
      </w:r>
    </w:p>
    <w:p w:rsidR="00B87F58" w:rsidRPr="001B63B6" w:rsidRDefault="00B87F58" w:rsidP="00B87F58">
      <w:pPr>
        <w:spacing w:line="300" w:lineRule="atLeast"/>
        <w:rPr>
          <w:rFonts w:cs="David"/>
          <w:sz w:val="24"/>
          <w:szCs w:val="24"/>
          <w:rtl/>
        </w:rPr>
      </w:pP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hint="cs"/>
          <w:sz w:val="24"/>
          <w:szCs w:val="24"/>
          <w:rtl/>
        </w:rPr>
        <w:t xml:space="preserve">הביטוח יורחב לכסות את חבותו של המבוטח כלפי צד שלישי בגין פעילות של קבלנים, קבלני משנה ועובדיהם; </w:t>
      </w:r>
    </w:p>
    <w:p w:rsidR="00B87F58" w:rsidRPr="001B63B6" w:rsidRDefault="00B87F58" w:rsidP="00B87F58">
      <w:pPr>
        <w:spacing w:line="300" w:lineRule="atLeast"/>
        <w:rPr>
          <w:rFonts w:cs="David"/>
          <w:sz w:val="24"/>
          <w:szCs w:val="24"/>
          <w:rtl/>
        </w:rPr>
      </w:pPr>
    </w:p>
    <w:p w:rsidR="00B87F58" w:rsidRPr="001B63B6" w:rsidRDefault="00002CDB"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Pr>
          <w:rFonts w:cs="David" w:hint="cs"/>
          <w:sz w:val="24"/>
          <w:szCs w:val="24"/>
          <w:rtl/>
        </w:rPr>
        <w:t xml:space="preserve">עובדי מדינה, חניכים, מלווים והמשתתפים כולל </w:t>
      </w:r>
      <w:r w:rsidR="00B87F58" w:rsidRPr="001B63B6">
        <w:rPr>
          <w:rFonts w:cs="David" w:hint="cs"/>
          <w:sz w:val="24"/>
          <w:szCs w:val="24"/>
          <w:rtl/>
        </w:rPr>
        <w:t>רכושם ייחשבו צד שלישי;</w:t>
      </w:r>
    </w:p>
    <w:p w:rsidR="00B87F58" w:rsidRPr="001B63B6" w:rsidRDefault="00B87F58" w:rsidP="00B87F58">
      <w:pPr>
        <w:spacing w:line="300" w:lineRule="atLeast"/>
        <w:rPr>
          <w:rFonts w:cs="David"/>
          <w:sz w:val="24"/>
          <w:szCs w:val="24"/>
          <w:rtl/>
        </w:rPr>
      </w:pPr>
    </w:p>
    <w:p w:rsidR="00B87F58" w:rsidRDefault="00002CDB" w:rsidP="00002CDB">
      <w:pPr>
        <w:widowControl w:val="0"/>
        <w:numPr>
          <w:ilvl w:val="2"/>
          <w:numId w:val="2"/>
        </w:numPr>
        <w:overflowPunct w:val="0"/>
        <w:autoSpaceDE w:val="0"/>
        <w:autoSpaceDN w:val="0"/>
        <w:adjustRightInd w:val="0"/>
        <w:spacing w:after="0" w:line="300" w:lineRule="atLeast"/>
        <w:jc w:val="both"/>
        <w:rPr>
          <w:rFonts w:cs="David"/>
          <w:sz w:val="24"/>
          <w:szCs w:val="24"/>
        </w:rPr>
      </w:pPr>
      <w:r>
        <w:rPr>
          <w:rFonts w:cs="David" w:hint="cs"/>
          <w:sz w:val="24"/>
          <w:szCs w:val="24"/>
          <w:rtl/>
        </w:rPr>
        <w:t>מדריכים, מזכירות ובעלי תפקידים נוספים שאינם מבוטחים בביטוח חבות מעבידים ע"י המציע, ייחשבו צד שלישי</w:t>
      </w:r>
      <w:r w:rsidR="00B87F58" w:rsidRPr="001B63B6">
        <w:rPr>
          <w:rFonts w:cs="David"/>
          <w:sz w:val="24"/>
          <w:szCs w:val="24"/>
          <w:rtl/>
        </w:rPr>
        <w:t>;</w:t>
      </w:r>
    </w:p>
    <w:p w:rsidR="00002CDB" w:rsidRDefault="00002CDB" w:rsidP="001B63B6">
      <w:pPr>
        <w:pStyle w:val="a7"/>
        <w:rPr>
          <w:rtl/>
        </w:rPr>
      </w:pPr>
    </w:p>
    <w:p w:rsidR="00002CDB" w:rsidRPr="001B63B6" w:rsidRDefault="00002CDB" w:rsidP="00002CDB">
      <w:pPr>
        <w:widowControl w:val="0"/>
        <w:numPr>
          <w:ilvl w:val="2"/>
          <w:numId w:val="2"/>
        </w:numPr>
        <w:overflowPunct w:val="0"/>
        <w:autoSpaceDE w:val="0"/>
        <w:autoSpaceDN w:val="0"/>
        <w:adjustRightInd w:val="0"/>
        <w:spacing w:after="0" w:line="300" w:lineRule="atLeast"/>
        <w:jc w:val="both"/>
        <w:rPr>
          <w:rFonts w:cs="David"/>
          <w:sz w:val="24"/>
          <w:szCs w:val="24"/>
          <w:rtl/>
        </w:rPr>
      </w:pPr>
      <w:r>
        <w:rPr>
          <w:rFonts w:cs="David" w:hint="cs"/>
          <w:sz w:val="24"/>
          <w:szCs w:val="24"/>
          <w:rtl/>
        </w:rPr>
        <w:t>כל סייג/חריג המתייחס להרעלה מכל סוג שהוא, חומר זר ו/או מזיק אחר במאכל או במשקה יבוטל;</w:t>
      </w:r>
    </w:p>
    <w:p w:rsidR="00B87F58" w:rsidRPr="001B63B6" w:rsidRDefault="00B87F58" w:rsidP="00B87F58">
      <w:pPr>
        <w:spacing w:line="300" w:lineRule="atLeast"/>
        <w:ind w:firstLine="180"/>
        <w:rPr>
          <w:rFonts w:cs="David"/>
          <w:sz w:val="24"/>
          <w:szCs w:val="24"/>
          <w:rtl/>
        </w:rPr>
      </w:pP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hint="cs"/>
          <w:sz w:val="24"/>
          <w:szCs w:val="24"/>
          <w:rtl/>
        </w:rPr>
        <w:t>הביטוח</w:t>
      </w:r>
      <w:r w:rsidR="00002CDB">
        <w:rPr>
          <w:rFonts w:cs="David" w:hint="cs"/>
          <w:sz w:val="24"/>
          <w:szCs w:val="24"/>
          <w:rtl/>
        </w:rPr>
        <w:t xml:space="preserve"> על פי הפוליסה</w:t>
      </w:r>
      <w:r w:rsidRPr="001B63B6">
        <w:rPr>
          <w:rFonts w:cs="David" w:hint="cs"/>
          <w:sz w:val="24"/>
          <w:szCs w:val="24"/>
          <w:rtl/>
        </w:rPr>
        <w:t xml:space="preserve"> יורחב לשפות את מדינת ישראל </w:t>
      </w:r>
      <w:r w:rsidRPr="001B63B6">
        <w:rPr>
          <w:rFonts w:cs="David"/>
          <w:sz w:val="24"/>
          <w:szCs w:val="24"/>
          <w:rtl/>
        </w:rPr>
        <w:t>–</w:t>
      </w:r>
      <w:r w:rsidRPr="001B63B6">
        <w:rPr>
          <w:rFonts w:cs="David" w:hint="cs"/>
          <w:sz w:val="24"/>
          <w:szCs w:val="24"/>
          <w:rtl/>
        </w:rPr>
        <w:t xml:space="preserve"> </w:t>
      </w:r>
      <w:r w:rsidR="00002CDB" w:rsidRPr="00AC2B45">
        <w:rPr>
          <w:rFonts w:cs="David" w:hint="cs"/>
          <w:sz w:val="24"/>
          <w:szCs w:val="24"/>
          <w:rtl/>
        </w:rPr>
        <w:t xml:space="preserve">המינהל לחינוך התיישבותי פנימייתי ועליית הנוער </w:t>
      </w:r>
      <w:r w:rsidR="00002CDB">
        <w:rPr>
          <w:rFonts w:cs="David" w:hint="cs"/>
          <w:sz w:val="24"/>
          <w:szCs w:val="24"/>
          <w:rtl/>
        </w:rPr>
        <w:t>ו</w:t>
      </w:r>
      <w:r w:rsidRPr="001B63B6">
        <w:rPr>
          <w:rFonts w:cs="David" w:hint="cs"/>
          <w:sz w:val="24"/>
          <w:szCs w:val="24"/>
          <w:rtl/>
        </w:rPr>
        <w:t xml:space="preserve">משרד החינוך ככל שייחשבו אחראים למעשי ו/או מחדלי מוסד ההכשרה וכל הפועלים מטעמו. </w:t>
      </w:r>
    </w:p>
    <w:p w:rsidR="00B87F58" w:rsidRPr="001B63B6" w:rsidRDefault="00B87F58" w:rsidP="00B87F58">
      <w:pPr>
        <w:spacing w:line="300" w:lineRule="atLeast"/>
        <w:rPr>
          <w:rFonts w:cs="David"/>
          <w:sz w:val="24"/>
          <w:szCs w:val="24"/>
          <w:rtl/>
        </w:rPr>
      </w:pPr>
    </w:p>
    <w:p w:rsidR="00B87F58" w:rsidRPr="001B63B6" w:rsidRDefault="00B87F58" w:rsidP="00B87F58">
      <w:pPr>
        <w:widowControl w:val="0"/>
        <w:numPr>
          <w:ilvl w:val="1"/>
          <w:numId w:val="2"/>
        </w:numPr>
        <w:overflowPunct w:val="0"/>
        <w:autoSpaceDE w:val="0"/>
        <w:autoSpaceDN w:val="0"/>
        <w:adjustRightInd w:val="0"/>
        <w:spacing w:after="0" w:line="300" w:lineRule="atLeast"/>
        <w:jc w:val="both"/>
        <w:rPr>
          <w:rFonts w:cs="David"/>
          <w:b/>
          <w:bCs/>
          <w:sz w:val="24"/>
          <w:szCs w:val="24"/>
          <w:u w:val="single"/>
          <w:rtl/>
        </w:rPr>
      </w:pPr>
      <w:r w:rsidRPr="001B63B6">
        <w:rPr>
          <w:rFonts w:cs="David" w:hint="cs"/>
          <w:b/>
          <w:bCs/>
          <w:sz w:val="24"/>
          <w:szCs w:val="24"/>
          <w:u w:val="single"/>
          <w:rtl/>
        </w:rPr>
        <w:t>ביטוח רכוש</w:t>
      </w:r>
    </w:p>
    <w:p w:rsidR="00B87F58" w:rsidRPr="00B87F58" w:rsidRDefault="00B87F58" w:rsidP="00B87F58">
      <w:pPr>
        <w:pStyle w:val="afb"/>
        <w:spacing w:line="300" w:lineRule="atLeast"/>
        <w:ind w:firstLine="270"/>
        <w:rPr>
          <w:rFonts w:cs="David"/>
          <w:sz w:val="24"/>
          <w:szCs w:val="24"/>
          <w:rtl/>
        </w:rPr>
      </w:pPr>
    </w:p>
    <w:p w:rsidR="00B87F58" w:rsidRPr="001B63B6" w:rsidRDefault="00002CDB" w:rsidP="00002CDB">
      <w:pPr>
        <w:widowControl w:val="0"/>
        <w:spacing w:line="300" w:lineRule="atLeast"/>
        <w:ind w:left="1418"/>
        <w:rPr>
          <w:rFonts w:cs="David"/>
          <w:sz w:val="24"/>
          <w:szCs w:val="24"/>
          <w:rtl/>
        </w:rPr>
      </w:pPr>
      <w:r>
        <w:rPr>
          <w:rFonts w:cs="David" w:hint="cs"/>
          <w:sz w:val="24"/>
          <w:szCs w:val="24"/>
          <w:rtl/>
        </w:rPr>
        <w:t xml:space="preserve">המציע </w:t>
      </w:r>
      <w:r w:rsidR="00B87F58" w:rsidRPr="001B63B6">
        <w:rPr>
          <w:rFonts w:cs="David" w:hint="cs"/>
          <w:sz w:val="24"/>
          <w:szCs w:val="24"/>
          <w:rtl/>
        </w:rPr>
        <w:t xml:space="preserve"> יבטח את </w:t>
      </w:r>
      <w:r>
        <w:rPr>
          <w:rFonts w:cs="David" w:hint="cs"/>
          <w:sz w:val="24"/>
          <w:szCs w:val="24"/>
          <w:rtl/>
        </w:rPr>
        <w:t>המבנים, התכולה וכל ה</w:t>
      </w:r>
      <w:r w:rsidR="00B87F58" w:rsidRPr="001B63B6">
        <w:rPr>
          <w:rFonts w:cs="David" w:hint="cs"/>
          <w:sz w:val="24"/>
          <w:szCs w:val="24"/>
          <w:rtl/>
        </w:rPr>
        <w:t xml:space="preserve">ציוד </w:t>
      </w:r>
      <w:r>
        <w:rPr>
          <w:rFonts w:cs="David" w:hint="cs"/>
          <w:sz w:val="24"/>
          <w:szCs w:val="24"/>
          <w:rtl/>
        </w:rPr>
        <w:t xml:space="preserve"> המשמש אותו ואת הפועלים מטעמו בכל הקשור להפעלת הפרויקט בביטוח אש מורחב בערכי כינון</w:t>
      </w:r>
      <w:r w:rsidR="00B87F58" w:rsidRPr="001B63B6">
        <w:rPr>
          <w:rFonts w:cs="David" w:hint="cs"/>
          <w:sz w:val="24"/>
          <w:szCs w:val="24"/>
          <w:rtl/>
        </w:rPr>
        <w:t xml:space="preserve"> </w:t>
      </w:r>
    </w:p>
    <w:p w:rsidR="00B87F58" w:rsidRPr="001B63B6" w:rsidRDefault="00B87F58" w:rsidP="00B87F58">
      <w:pPr>
        <w:widowControl w:val="0"/>
        <w:spacing w:line="300" w:lineRule="atLeast"/>
        <w:ind w:left="1418"/>
        <w:rPr>
          <w:rFonts w:cs="David"/>
          <w:b/>
          <w:bCs/>
          <w:sz w:val="24"/>
          <w:szCs w:val="24"/>
          <w:rtl/>
        </w:rPr>
      </w:pPr>
    </w:p>
    <w:p w:rsidR="00B87F58" w:rsidRDefault="00B87F58" w:rsidP="00002CDB">
      <w:pPr>
        <w:widowControl w:val="0"/>
        <w:spacing w:line="300" w:lineRule="atLeast"/>
        <w:ind w:left="1418"/>
        <w:rPr>
          <w:rFonts w:cs="David"/>
          <w:sz w:val="24"/>
          <w:szCs w:val="24"/>
          <w:rtl/>
        </w:rPr>
      </w:pPr>
      <w:r w:rsidRPr="001B63B6">
        <w:rPr>
          <w:rFonts w:cs="David" w:hint="cs"/>
          <w:sz w:val="24"/>
          <w:szCs w:val="24"/>
          <w:rtl/>
        </w:rPr>
        <w:t xml:space="preserve">לחילופין ידאג כי </w:t>
      </w:r>
      <w:r w:rsidR="00002CDB" w:rsidRPr="001B63B6">
        <w:rPr>
          <w:rFonts w:cs="David" w:hint="cs"/>
          <w:sz w:val="24"/>
          <w:szCs w:val="24"/>
          <w:rtl/>
        </w:rPr>
        <w:t xml:space="preserve">המבנה, התכולה, הציוד, </w:t>
      </w:r>
      <w:r w:rsidRPr="001B63B6">
        <w:rPr>
          <w:rFonts w:cs="David" w:hint="cs"/>
          <w:sz w:val="24"/>
          <w:szCs w:val="24"/>
          <w:rtl/>
        </w:rPr>
        <w:t>וכל רכוש אחר שאינו שלו יהיה מבוטח על ידי בעלי /שוכרי הרכוש ויכלול סעיף ויתור על זכות השיבוב כלפי מדינת ישראל –</w:t>
      </w:r>
      <w:r w:rsidR="00002CDB" w:rsidRPr="00002CDB">
        <w:rPr>
          <w:rFonts w:cs="David" w:hint="cs"/>
          <w:sz w:val="24"/>
          <w:szCs w:val="24"/>
          <w:rtl/>
        </w:rPr>
        <w:t xml:space="preserve"> המינהל לחינוך התיישבותי פני</w:t>
      </w:r>
      <w:r w:rsidR="00002CDB" w:rsidRPr="00300E3A">
        <w:rPr>
          <w:rFonts w:cs="David" w:hint="cs"/>
          <w:sz w:val="24"/>
          <w:szCs w:val="24"/>
          <w:rtl/>
        </w:rPr>
        <w:t>מייתי ועליית הנוער</w:t>
      </w:r>
      <w:r w:rsidRPr="001B63B6">
        <w:rPr>
          <w:rFonts w:cs="David" w:hint="cs"/>
          <w:sz w:val="24"/>
          <w:szCs w:val="24"/>
          <w:rtl/>
        </w:rPr>
        <w:t xml:space="preserve"> </w:t>
      </w:r>
      <w:r w:rsidR="00002CDB" w:rsidRPr="001B63B6">
        <w:rPr>
          <w:rFonts w:cs="David" w:hint="cs"/>
          <w:sz w:val="24"/>
          <w:szCs w:val="24"/>
          <w:rtl/>
        </w:rPr>
        <w:t>ו</w:t>
      </w:r>
      <w:r w:rsidRPr="001B63B6">
        <w:rPr>
          <w:rFonts w:cs="David" w:hint="cs"/>
          <w:sz w:val="24"/>
          <w:szCs w:val="24"/>
          <w:rtl/>
        </w:rPr>
        <w:t>משרד החינוך</w:t>
      </w:r>
      <w:r w:rsidRPr="001B63B6">
        <w:rPr>
          <w:rFonts w:cs="David"/>
          <w:sz w:val="24"/>
          <w:szCs w:val="24"/>
          <w:rtl/>
        </w:rPr>
        <w:t xml:space="preserve"> </w:t>
      </w:r>
      <w:r w:rsidRPr="001B63B6">
        <w:rPr>
          <w:rFonts w:cs="David" w:hint="cs"/>
          <w:sz w:val="24"/>
          <w:szCs w:val="24"/>
          <w:rtl/>
        </w:rPr>
        <w:t>ועובדיהם</w:t>
      </w:r>
      <w:r w:rsidR="00002CDB" w:rsidRPr="001B63B6">
        <w:rPr>
          <w:rFonts w:cs="David" w:hint="cs"/>
          <w:sz w:val="24"/>
          <w:szCs w:val="24"/>
          <w:rtl/>
        </w:rPr>
        <w:t>, וכן כלפי עובדי מדינה, והמשתתפים בפרויקט.</w:t>
      </w:r>
      <w:r w:rsidRPr="001B63B6">
        <w:rPr>
          <w:rFonts w:cs="David" w:hint="cs"/>
          <w:b/>
          <w:bCs/>
          <w:sz w:val="24"/>
          <w:szCs w:val="24"/>
          <w:rtl/>
        </w:rPr>
        <w:t xml:space="preserve"> </w:t>
      </w:r>
    </w:p>
    <w:p w:rsidR="00EF5028" w:rsidRDefault="00EF5028" w:rsidP="00002CDB">
      <w:pPr>
        <w:widowControl w:val="0"/>
        <w:spacing w:line="300" w:lineRule="atLeast"/>
        <w:ind w:left="1418"/>
        <w:rPr>
          <w:rFonts w:cs="David"/>
          <w:sz w:val="24"/>
          <w:szCs w:val="24"/>
          <w:rtl/>
        </w:rPr>
      </w:pPr>
    </w:p>
    <w:p w:rsidR="00EF5028" w:rsidRDefault="00EF5028" w:rsidP="00002CDB">
      <w:pPr>
        <w:widowControl w:val="0"/>
        <w:spacing w:line="300" w:lineRule="atLeast"/>
        <w:ind w:left="1418"/>
        <w:rPr>
          <w:rFonts w:cs="David"/>
          <w:sz w:val="24"/>
          <w:szCs w:val="24"/>
          <w:rtl/>
        </w:rPr>
      </w:pPr>
    </w:p>
    <w:p w:rsidR="00EF5028" w:rsidRPr="001B63B6" w:rsidRDefault="00EF5028" w:rsidP="00002CDB">
      <w:pPr>
        <w:widowControl w:val="0"/>
        <w:spacing w:line="300" w:lineRule="atLeast"/>
        <w:ind w:left="1418"/>
        <w:rPr>
          <w:rFonts w:cs="David"/>
          <w:sz w:val="24"/>
          <w:szCs w:val="24"/>
          <w:rtl/>
        </w:rPr>
      </w:pPr>
    </w:p>
    <w:p w:rsidR="00300E3A" w:rsidRDefault="00300E3A" w:rsidP="001B63B6">
      <w:pPr>
        <w:widowControl w:val="0"/>
        <w:numPr>
          <w:ilvl w:val="1"/>
          <w:numId w:val="2"/>
        </w:numPr>
        <w:overflowPunct w:val="0"/>
        <w:autoSpaceDE w:val="0"/>
        <w:autoSpaceDN w:val="0"/>
        <w:adjustRightInd w:val="0"/>
        <w:spacing w:after="0" w:line="300" w:lineRule="atLeast"/>
        <w:rPr>
          <w:rFonts w:cs="David"/>
          <w:sz w:val="24"/>
          <w:szCs w:val="24"/>
          <w:u w:val="single"/>
        </w:rPr>
      </w:pPr>
      <w:r>
        <w:rPr>
          <w:rFonts w:cs="David" w:hint="cs"/>
          <w:b/>
          <w:bCs/>
          <w:sz w:val="24"/>
          <w:szCs w:val="24"/>
          <w:u w:val="single"/>
          <w:rtl/>
        </w:rPr>
        <w:t>ביטוחים  נוספים</w:t>
      </w:r>
      <w:r>
        <w:rPr>
          <w:rFonts w:cs="David"/>
          <w:b/>
          <w:bCs/>
          <w:sz w:val="24"/>
          <w:szCs w:val="24"/>
          <w:u w:val="single"/>
          <w:rtl/>
        </w:rPr>
        <w:br/>
      </w:r>
      <w:r w:rsidRPr="001B63B6">
        <w:rPr>
          <w:rFonts w:cs="David" w:hint="cs"/>
          <w:sz w:val="24"/>
          <w:szCs w:val="24"/>
          <w:rtl/>
        </w:rPr>
        <w:t>הספק ידאג ויוודא לגבי:</w:t>
      </w:r>
    </w:p>
    <w:p w:rsidR="00204905" w:rsidRDefault="00204905" w:rsidP="001B63B6">
      <w:pPr>
        <w:widowControl w:val="0"/>
        <w:numPr>
          <w:ilvl w:val="2"/>
          <w:numId w:val="2"/>
        </w:numPr>
        <w:overflowPunct w:val="0"/>
        <w:autoSpaceDE w:val="0"/>
        <w:autoSpaceDN w:val="0"/>
        <w:adjustRightInd w:val="0"/>
        <w:spacing w:after="0" w:line="300" w:lineRule="atLeast"/>
        <w:rPr>
          <w:rFonts w:cs="David"/>
          <w:sz w:val="24"/>
          <w:szCs w:val="24"/>
          <w:u w:val="single"/>
        </w:rPr>
      </w:pPr>
      <w:r w:rsidRPr="00204905">
        <w:rPr>
          <w:rFonts w:hint="cs"/>
          <w:b/>
          <w:bCs/>
          <w:rtl/>
        </w:rPr>
        <w:t xml:space="preserve"> מקום קיום פעילויות הפרויקט (בתוקף במידה והספק אינו המכון המקיים את פעילויות הפרויקט בשטחו)  </w:t>
      </w:r>
      <w:r>
        <w:rPr>
          <w:rFonts w:hint="cs"/>
          <w:rtl/>
        </w:rPr>
        <w:t xml:space="preserve">- קיום ביטוח אחריות כלפי צד שלישי בגבול אחריות שאינו פחות מסך- 2,500,000 דולר ארה"ב למקרה ולתקופה וכן ביטוח רכוש למבנים ותכולתם. </w:t>
      </w:r>
      <w:r>
        <w:rPr>
          <w:rFonts w:cs="David"/>
          <w:sz w:val="24"/>
          <w:szCs w:val="24"/>
          <w:u w:val="single"/>
          <w:rtl/>
        </w:rPr>
        <w:br/>
      </w:r>
      <w:r>
        <w:rPr>
          <w:rFonts w:hint="cs"/>
          <w:rtl/>
        </w:rPr>
        <w:t>הביטוחים יורחבו לכלול  סעיף ויתור על זכות השיבוב כלפי מדינת ישראל – המינהל לחינוך התיישבותי פנימייתי ועליית הנוער ומשרד החינוך ועובדיהם, וכן כלפי עובדי מדינה והמשתתפים בפרויקט.</w:t>
      </w:r>
    </w:p>
    <w:p w:rsidR="00204905" w:rsidRDefault="00204905" w:rsidP="001B63B6">
      <w:pPr>
        <w:widowControl w:val="0"/>
        <w:numPr>
          <w:ilvl w:val="2"/>
          <w:numId w:val="2"/>
        </w:numPr>
        <w:overflowPunct w:val="0"/>
        <w:autoSpaceDE w:val="0"/>
        <w:autoSpaceDN w:val="0"/>
        <w:adjustRightInd w:val="0"/>
        <w:spacing w:after="0" w:line="300" w:lineRule="atLeast"/>
        <w:rPr>
          <w:rFonts w:cs="David"/>
          <w:sz w:val="24"/>
          <w:szCs w:val="24"/>
          <w:u w:val="single"/>
        </w:rPr>
      </w:pPr>
      <w:r w:rsidRPr="00204905">
        <w:rPr>
          <w:rFonts w:hint="cs"/>
          <w:b/>
          <w:bCs/>
          <w:rtl/>
        </w:rPr>
        <w:t xml:space="preserve"> </w:t>
      </w:r>
      <w:r w:rsidRPr="001B63B6">
        <w:rPr>
          <w:rFonts w:hint="cs"/>
          <w:b/>
          <w:bCs/>
          <w:rtl/>
        </w:rPr>
        <w:t>בעלי מקצוע, ספקים,  קבלני משנה</w:t>
      </w:r>
      <w:r>
        <w:rPr>
          <w:rFonts w:hint="cs"/>
          <w:rtl/>
        </w:rPr>
        <w:t xml:space="preserve"> – קיומם של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rsidR="00204905" w:rsidRPr="001B63B6" w:rsidRDefault="00204905" w:rsidP="001B63B6">
      <w:pPr>
        <w:widowControl w:val="0"/>
        <w:numPr>
          <w:ilvl w:val="2"/>
          <w:numId w:val="2"/>
        </w:numPr>
        <w:overflowPunct w:val="0"/>
        <w:autoSpaceDE w:val="0"/>
        <w:autoSpaceDN w:val="0"/>
        <w:adjustRightInd w:val="0"/>
        <w:spacing w:after="0" w:line="300" w:lineRule="atLeast"/>
        <w:rPr>
          <w:rFonts w:cs="David"/>
          <w:sz w:val="24"/>
          <w:szCs w:val="24"/>
          <w:u w:val="single"/>
          <w:rtl/>
        </w:rPr>
      </w:pPr>
      <w:r w:rsidRPr="001B63B6">
        <w:rPr>
          <w:rFonts w:hint="cs"/>
          <w:b/>
          <w:bCs/>
          <w:rtl/>
        </w:rPr>
        <w:t xml:space="preserve">חברת אספקת המזון/קייטרינג – </w:t>
      </w:r>
      <w:r>
        <w:rPr>
          <w:rFonts w:hint="cs"/>
          <w:rtl/>
        </w:rPr>
        <w:t>קיומו של ביטוח אחריות כלפי צד שלישי בגבול אחריות שלא יפחת מסך –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w:t>
      </w:r>
    </w:p>
    <w:p w:rsidR="00204905" w:rsidRDefault="001B63B6" w:rsidP="001B63B6">
      <w:pPr>
        <w:ind w:left="1985"/>
        <w:rPr>
          <w:rtl/>
        </w:rPr>
      </w:pPr>
      <w:r>
        <w:rPr>
          <w:rFonts w:hint="cs"/>
          <w:rtl/>
        </w:rPr>
        <w:t xml:space="preserve">  </w:t>
      </w:r>
      <w:r w:rsidR="00204905">
        <w:rPr>
          <w:rFonts w:hint="cs"/>
          <w:rtl/>
        </w:rPr>
        <w:t>לחילופין תציג חברת אספקת המזון/קייטרינג</w:t>
      </w:r>
      <w:r w:rsidR="00204905">
        <w:rPr>
          <w:rFonts w:hint="cs"/>
          <w:b/>
          <w:bCs/>
          <w:rtl/>
        </w:rPr>
        <w:t xml:space="preserve"> </w:t>
      </w:r>
      <w:r w:rsidR="00204905">
        <w:rPr>
          <w:rFonts w:hint="cs"/>
          <w:rtl/>
        </w:rPr>
        <w:t>ביטוח חבות המוצר בגבול אחריות שלא יפחת</w:t>
      </w:r>
      <w:r w:rsidR="00204905">
        <w:rPr>
          <w:rFonts w:hint="cs"/>
        </w:rPr>
        <w:t xml:space="preserve"> </w:t>
      </w:r>
      <w:r w:rsidR="00204905">
        <w:rPr>
          <w:rFonts w:hint="cs"/>
          <w:rtl/>
        </w:rPr>
        <w:tab/>
        <w:t>מסך- 1,500,000 דולר ארה"ב.</w:t>
      </w:r>
    </w:p>
    <w:p w:rsidR="00204905" w:rsidRDefault="00204905" w:rsidP="001B63B6">
      <w:pPr>
        <w:ind w:left="1985"/>
        <w:rPr>
          <w:rtl/>
        </w:rPr>
      </w:pPr>
      <w:r>
        <w:rPr>
          <w:rFonts w:hint="cs"/>
          <w:rtl/>
        </w:rPr>
        <w:t xml:space="preserve">הביטוחים יורחבו לשפות את מדינת ישראל – המינהל לחינוך התיישבותי פנימייתי ועליית הנוער ומשרד החינוך, ככל שייחשבו אחראים למעשי ו/או מחדלי חברת אספקת המזון/קייטרינג ויכללו סעיף ויתור על זכות השיבוב כלפי מדינת ישראל –  המינהל לחינוך התיישבותי פנימייתי ועליית הנוער ומשרד החינוך ועובדיהם וכן כלפי המשתתפים בפרויקט. </w:t>
      </w:r>
    </w:p>
    <w:p w:rsidR="00204905" w:rsidRDefault="00204905" w:rsidP="00204905">
      <w:pPr>
        <w:pStyle w:val="a7"/>
        <w:rPr>
          <w:rtl/>
        </w:rPr>
      </w:pPr>
    </w:p>
    <w:p w:rsidR="00B87F58" w:rsidRPr="001B63B6" w:rsidRDefault="00B87F58" w:rsidP="00B87F58">
      <w:pPr>
        <w:widowControl w:val="0"/>
        <w:numPr>
          <w:ilvl w:val="1"/>
          <w:numId w:val="2"/>
        </w:numPr>
        <w:overflowPunct w:val="0"/>
        <w:autoSpaceDE w:val="0"/>
        <w:autoSpaceDN w:val="0"/>
        <w:adjustRightInd w:val="0"/>
        <w:spacing w:after="0" w:line="300" w:lineRule="atLeast"/>
        <w:jc w:val="both"/>
        <w:rPr>
          <w:rFonts w:cs="David"/>
          <w:b/>
          <w:bCs/>
          <w:sz w:val="24"/>
          <w:szCs w:val="24"/>
          <w:u w:val="single"/>
          <w:rtl/>
        </w:rPr>
      </w:pPr>
      <w:r w:rsidRPr="001B63B6">
        <w:rPr>
          <w:rFonts w:cs="David" w:hint="cs"/>
          <w:b/>
          <w:bCs/>
          <w:sz w:val="24"/>
          <w:szCs w:val="24"/>
          <w:u w:val="single"/>
          <w:rtl/>
        </w:rPr>
        <w:t>כללי</w:t>
      </w:r>
    </w:p>
    <w:p w:rsidR="00B87F58" w:rsidRPr="001B63B6" w:rsidRDefault="00B87F58" w:rsidP="00B87F58">
      <w:pPr>
        <w:widowControl w:val="0"/>
        <w:spacing w:line="300" w:lineRule="atLeast"/>
        <w:ind w:left="1418"/>
        <w:rPr>
          <w:rFonts w:cs="David"/>
          <w:sz w:val="24"/>
          <w:szCs w:val="24"/>
          <w:rtl/>
        </w:rPr>
      </w:pPr>
      <w:r w:rsidRPr="001B63B6">
        <w:rPr>
          <w:rFonts w:cs="David"/>
          <w:sz w:val="24"/>
          <w:szCs w:val="24"/>
          <w:rtl/>
        </w:rPr>
        <w:t>בכל פוליסות הביטוח הנ"ל יכללו התנאים הבאים:</w:t>
      </w: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sz w:val="24"/>
          <w:szCs w:val="24"/>
          <w:rtl/>
        </w:rPr>
        <w:t>לשם המבוטח יתווספו כמבוטחים נוספים: מדינת ישראל</w:t>
      </w:r>
      <w:r w:rsidRPr="001B63B6">
        <w:rPr>
          <w:rFonts w:cs="David"/>
          <w:b/>
          <w:bCs/>
          <w:sz w:val="24"/>
          <w:szCs w:val="24"/>
          <w:rtl/>
        </w:rPr>
        <w:t xml:space="preserve"> – </w:t>
      </w:r>
      <w:r w:rsidR="008A710A" w:rsidRPr="00AC2B45">
        <w:rPr>
          <w:rFonts w:cs="David" w:hint="cs"/>
          <w:sz w:val="24"/>
          <w:szCs w:val="24"/>
          <w:rtl/>
        </w:rPr>
        <w:t xml:space="preserve">המינהל לחינוך התיישבותי פנימייתי ועליית הנוער </w:t>
      </w:r>
      <w:r w:rsidR="008A710A" w:rsidRPr="001B63B6">
        <w:rPr>
          <w:rFonts w:cs="David" w:hint="cs"/>
          <w:sz w:val="24"/>
          <w:szCs w:val="24"/>
          <w:rtl/>
        </w:rPr>
        <w:t>ו</w:t>
      </w:r>
      <w:r w:rsidRPr="001B63B6">
        <w:rPr>
          <w:rFonts w:cs="David"/>
          <w:sz w:val="24"/>
          <w:szCs w:val="24"/>
          <w:rtl/>
        </w:rPr>
        <w:t>משרד החינוך, בכפוף להרחבי</w:t>
      </w:r>
      <w:r w:rsidRPr="001B63B6">
        <w:rPr>
          <w:rFonts w:cs="David" w:hint="cs"/>
          <w:sz w:val="24"/>
          <w:szCs w:val="24"/>
          <w:rtl/>
        </w:rPr>
        <w:t xml:space="preserve"> השיפוי </w:t>
      </w:r>
      <w:r w:rsidRPr="001B63B6">
        <w:rPr>
          <w:rFonts w:cs="David"/>
          <w:sz w:val="24"/>
          <w:szCs w:val="24"/>
          <w:rtl/>
        </w:rPr>
        <w:t xml:space="preserve">כמפורט לעיל; </w:t>
      </w: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sz w:val="24"/>
          <w:szCs w:val="24"/>
          <w:rtl/>
        </w:rPr>
        <w:t>בכל מקרה של צמצום או ביטול הביטוח ע"י אחד הצדדים לא יהיה להם כל תוקף אלא אם ניתנה</w:t>
      </w:r>
      <w:r w:rsidRPr="001B63B6">
        <w:rPr>
          <w:rFonts w:cs="David" w:hint="cs"/>
          <w:sz w:val="24"/>
          <w:szCs w:val="24"/>
          <w:rtl/>
        </w:rPr>
        <w:t xml:space="preserve"> </w:t>
      </w:r>
      <w:r w:rsidRPr="001B63B6">
        <w:rPr>
          <w:rFonts w:cs="David"/>
          <w:sz w:val="24"/>
          <w:szCs w:val="24"/>
          <w:rtl/>
        </w:rPr>
        <w:t xml:space="preserve">על כך הודעה מוקדמת של </w:t>
      </w:r>
      <w:r w:rsidRPr="001B63B6">
        <w:rPr>
          <w:rFonts w:cs="David"/>
          <w:b/>
          <w:bCs/>
          <w:sz w:val="24"/>
          <w:szCs w:val="24"/>
          <w:rtl/>
        </w:rPr>
        <w:t>60</w:t>
      </w:r>
      <w:r w:rsidRPr="001B63B6">
        <w:rPr>
          <w:rFonts w:cs="David"/>
          <w:sz w:val="24"/>
          <w:szCs w:val="24"/>
          <w:rtl/>
        </w:rPr>
        <w:t xml:space="preserve"> יום לפחות במכתב רשום לחשב </w:t>
      </w:r>
      <w:r w:rsidR="008A710A" w:rsidRPr="00AC2B45">
        <w:rPr>
          <w:rFonts w:cs="David" w:hint="cs"/>
          <w:sz w:val="24"/>
          <w:szCs w:val="24"/>
          <w:rtl/>
        </w:rPr>
        <w:t xml:space="preserve">המינהל לחינוך התיישבותי פנימייתי ועליית הנוער </w:t>
      </w:r>
      <w:r w:rsidR="008A710A">
        <w:rPr>
          <w:rFonts w:cs="David" w:hint="cs"/>
          <w:sz w:val="24"/>
          <w:szCs w:val="24"/>
          <w:rtl/>
        </w:rPr>
        <w:t>ו</w:t>
      </w:r>
      <w:r w:rsidRPr="001B63B6">
        <w:rPr>
          <w:rFonts w:cs="David"/>
          <w:sz w:val="24"/>
          <w:szCs w:val="24"/>
          <w:rtl/>
        </w:rPr>
        <w:t>משרד החינוך;</w:t>
      </w:r>
    </w:p>
    <w:p w:rsidR="00B87F58" w:rsidRPr="001B63B6" w:rsidRDefault="00B87F58" w:rsidP="008A710A">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sz w:val="24"/>
          <w:szCs w:val="24"/>
          <w:rtl/>
        </w:rPr>
        <w:t xml:space="preserve">המבטח מוותר על כל זכות שיבוב/תחלוף, תביעה, חזרה או השתתפות כלפי מדינת ישראל, </w:t>
      </w:r>
      <w:r w:rsidR="008A710A" w:rsidRPr="00AC2B45">
        <w:rPr>
          <w:rFonts w:cs="David" w:hint="cs"/>
          <w:sz w:val="24"/>
          <w:szCs w:val="24"/>
          <w:rtl/>
        </w:rPr>
        <w:t xml:space="preserve">המינהל לחינוך התיישבותי פנימייתי ועליית הנוער </w:t>
      </w:r>
      <w:r w:rsidR="008A710A">
        <w:rPr>
          <w:rFonts w:cs="David" w:hint="cs"/>
          <w:sz w:val="24"/>
          <w:szCs w:val="24"/>
          <w:rtl/>
        </w:rPr>
        <w:t>ו</w:t>
      </w:r>
      <w:r w:rsidRPr="001B63B6">
        <w:rPr>
          <w:rFonts w:cs="David"/>
          <w:sz w:val="24"/>
          <w:szCs w:val="24"/>
          <w:rtl/>
        </w:rPr>
        <w:t xml:space="preserve">משרד החינוך ועובדיהם, וכן כלפי המשתתפים </w:t>
      </w:r>
      <w:r w:rsidRPr="001B63B6">
        <w:rPr>
          <w:rFonts w:cs="David" w:hint="cs"/>
          <w:sz w:val="24"/>
          <w:szCs w:val="24"/>
          <w:rtl/>
        </w:rPr>
        <w:t>ב</w:t>
      </w:r>
      <w:r w:rsidR="008A710A">
        <w:rPr>
          <w:rFonts w:cs="David" w:hint="cs"/>
          <w:sz w:val="24"/>
          <w:szCs w:val="24"/>
          <w:rtl/>
        </w:rPr>
        <w:t>פרויקט</w:t>
      </w:r>
      <w:r w:rsidRPr="001B63B6">
        <w:rPr>
          <w:rFonts w:cs="David"/>
          <w:sz w:val="24"/>
          <w:szCs w:val="24"/>
          <w:rtl/>
        </w:rPr>
        <w:t xml:space="preserve"> ובלבד שהוויתור לא יחול לטובת אדם שגרם לנזק מתוך כוונת זדון; </w:t>
      </w:r>
    </w:p>
    <w:p w:rsidR="00B87F58" w:rsidRPr="001B63B6" w:rsidRDefault="008A710A"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Pr>
          <w:rFonts w:cs="David" w:hint="cs"/>
          <w:sz w:val="24"/>
          <w:szCs w:val="24"/>
          <w:rtl/>
        </w:rPr>
        <w:t>המציע</w:t>
      </w:r>
      <w:r w:rsidR="00B87F58" w:rsidRPr="001B63B6">
        <w:rPr>
          <w:rFonts w:cs="David" w:hint="cs"/>
          <w:sz w:val="24"/>
          <w:szCs w:val="24"/>
          <w:rtl/>
        </w:rPr>
        <w:t xml:space="preserve"> </w:t>
      </w:r>
      <w:r w:rsidR="00B87F58" w:rsidRPr="001B63B6">
        <w:rPr>
          <w:rFonts w:cs="David"/>
          <w:sz w:val="24"/>
          <w:szCs w:val="24"/>
          <w:rtl/>
        </w:rPr>
        <w:t>אחראי בלעדית כלפי המבטח לתשלום דמי הביטוח עבור כל הפוליסות ולמילוי כל החובות המוטלות על המבוטח על פי תנאי הפוליסות;</w:t>
      </w: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sz w:val="24"/>
          <w:szCs w:val="24"/>
          <w:rtl/>
        </w:rPr>
        <w:t xml:space="preserve">ההשתתפויות העצמיות הנקובות בכל פוליסה ופוליסה תחולנה בלעדית על </w:t>
      </w:r>
      <w:r w:rsidRPr="001B63B6">
        <w:rPr>
          <w:rFonts w:cs="David" w:hint="cs"/>
          <w:sz w:val="24"/>
          <w:szCs w:val="24"/>
          <w:rtl/>
        </w:rPr>
        <w:t>מוסד ההכשרה;</w:t>
      </w:r>
    </w:p>
    <w:p w:rsidR="00B87F58" w:rsidRPr="001B63B6" w:rsidRDefault="00B87F58" w:rsidP="00B87F58">
      <w:pPr>
        <w:spacing w:line="300" w:lineRule="atLeast"/>
        <w:rPr>
          <w:rFonts w:cs="David"/>
          <w:sz w:val="24"/>
          <w:szCs w:val="24"/>
          <w:rtl/>
        </w:rPr>
      </w:pP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sz w:val="24"/>
          <w:szCs w:val="24"/>
          <w:rtl/>
        </w:rPr>
        <w:t>תנאי הכיסוי של הפוליסות הנ"ל, לא יפחתו מהמקובל על פי תנאי "פוליסות נוסח ביט"</w:t>
      </w:r>
      <w:r w:rsidR="008A710A">
        <w:rPr>
          <w:rFonts w:cs="David" w:hint="cs"/>
          <w:sz w:val="24"/>
          <w:szCs w:val="24"/>
          <w:rtl/>
        </w:rPr>
        <w:t xml:space="preserve"> (יש לציין שנה)</w:t>
      </w:r>
      <w:r w:rsidRPr="001B63B6">
        <w:rPr>
          <w:rFonts w:cs="David"/>
          <w:sz w:val="24"/>
          <w:szCs w:val="24"/>
          <w:rtl/>
        </w:rPr>
        <w:t>, בכפוף</w:t>
      </w:r>
      <w:r w:rsidRPr="001B63B6">
        <w:rPr>
          <w:rFonts w:cs="David" w:hint="cs"/>
          <w:sz w:val="24"/>
          <w:szCs w:val="24"/>
          <w:rtl/>
        </w:rPr>
        <w:t xml:space="preserve"> </w:t>
      </w:r>
      <w:r w:rsidRPr="001B63B6">
        <w:rPr>
          <w:rFonts w:cs="David"/>
          <w:sz w:val="24"/>
          <w:szCs w:val="24"/>
          <w:rtl/>
        </w:rPr>
        <w:t xml:space="preserve">להרחבת הכיסויים כמפורט לעיל. </w:t>
      </w:r>
    </w:p>
    <w:p w:rsidR="00B87F58" w:rsidRPr="001B63B6" w:rsidRDefault="00B87F58" w:rsidP="00B87F58">
      <w:pPr>
        <w:widowControl w:val="0"/>
        <w:numPr>
          <w:ilvl w:val="2"/>
          <w:numId w:val="2"/>
        </w:numPr>
        <w:overflowPunct w:val="0"/>
        <w:autoSpaceDE w:val="0"/>
        <w:autoSpaceDN w:val="0"/>
        <w:adjustRightInd w:val="0"/>
        <w:spacing w:after="0" w:line="300" w:lineRule="atLeast"/>
        <w:jc w:val="both"/>
        <w:rPr>
          <w:rFonts w:cs="David"/>
          <w:sz w:val="24"/>
          <w:szCs w:val="24"/>
          <w:rtl/>
        </w:rPr>
      </w:pPr>
      <w:r w:rsidRPr="001B63B6">
        <w:rPr>
          <w:rFonts w:cs="David"/>
          <w:sz w:val="24"/>
          <w:szCs w:val="24"/>
          <w:rtl/>
        </w:rPr>
        <w:t>חריג כוונה ו/או רשלנות רבתי יבוטל ככל שקיים</w:t>
      </w:r>
      <w:r w:rsidR="008A710A">
        <w:rPr>
          <w:rFonts w:cs="David" w:hint="cs"/>
          <w:sz w:val="24"/>
          <w:szCs w:val="24"/>
          <w:rtl/>
        </w:rPr>
        <w:t xml:space="preserve"> בכל הפוליסות המבוטחות</w:t>
      </w:r>
      <w:r w:rsidRPr="001B63B6">
        <w:rPr>
          <w:rFonts w:cs="David"/>
          <w:sz w:val="24"/>
          <w:szCs w:val="24"/>
          <w:rtl/>
        </w:rPr>
        <w:t xml:space="preserve">. </w:t>
      </w:r>
    </w:p>
    <w:p w:rsidR="00B87F58" w:rsidRPr="001B63B6" w:rsidRDefault="00B87F58" w:rsidP="00B87F58">
      <w:pPr>
        <w:spacing w:line="300" w:lineRule="atLeast"/>
        <w:ind w:firstLine="180"/>
        <w:rPr>
          <w:rFonts w:cs="David"/>
          <w:sz w:val="24"/>
          <w:szCs w:val="24"/>
          <w:rtl/>
        </w:rPr>
      </w:pPr>
    </w:p>
    <w:p w:rsidR="00B87F58" w:rsidRPr="001B63B6" w:rsidRDefault="00B87F58" w:rsidP="00204905">
      <w:pPr>
        <w:widowControl w:val="0"/>
        <w:spacing w:line="300" w:lineRule="atLeast"/>
        <w:ind w:left="1418"/>
        <w:rPr>
          <w:rFonts w:cs="David"/>
          <w:sz w:val="24"/>
          <w:szCs w:val="24"/>
          <w:rtl/>
        </w:rPr>
      </w:pPr>
      <w:r w:rsidRPr="001B63B6">
        <w:rPr>
          <w:rFonts w:cs="David"/>
          <w:sz w:val="24"/>
          <w:szCs w:val="24"/>
          <w:rtl/>
        </w:rPr>
        <w:t xml:space="preserve">העתקי פוליסות הביטוח, מאושרות ע"י המבטח או אישור בחתימתו על קיום הביטוחים כאמור, יומצאו על ידי </w:t>
      </w:r>
      <w:r w:rsidR="00204905">
        <w:rPr>
          <w:rFonts w:cs="David" w:hint="cs"/>
          <w:sz w:val="24"/>
          <w:szCs w:val="24"/>
          <w:rtl/>
        </w:rPr>
        <w:t xml:space="preserve">המציע </w:t>
      </w:r>
      <w:r w:rsidR="00204905" w:rsidRPr="00AC2B45">
        <w:rPr>
          <w:rFonts w:cs="David" w:hint="cs"/>
          <w:sz w:val="24"/>
          <w:szCs w:val="24"/>
          <w:rtl/>
        </w:rPr>
        <w:t>המינהל לחינוך התיישבותי פנימייתי ועליית הנוער</w:t>
      </w:r>
      <w:r w:rsidRPr="001B63B6">
        <w:rPr>
          <w:rFonts w:cs="David" w:hint="cs"/>
          <w:sz w:val="24"/>
          <w:szCs w:val="24"/>
          <w:rtl/>
        </w:rPr>
        <w:t xml:space="preserve"> </w:t>
      </w:r>
      <w:r w:rsidR="00204905">
        <w:rPr>
          <w:rFonts w:cs="David" w:hint="cs"/>
          <w:sz w:val="24"/>
          <w:szCs w:val="24"/>
          <w:rtl/>
        </w:rPr>
        <w:t>ו</w:t>
      </w:r>
      <w:r w:rsidRPr="001B63B6">
        <w:rPr>
          <w:rFonts w:cs="David"/>
          <w:sz w:val="24"/>
          <w:szCs w:val="24"/>
          <w:rtl/>
        </w:rPr>
        <w:t xml:space="preserve">משרד החינוך עד למועד חתימת החוזה. </w:t>
      </w:r>
    </w:p>
    <w:p w:rsidR="00B87F58" w:rsidRPr="001B63B6" w:rsidRDefault="00204905" w:rsidP="001B63B6">
      <w:pPr>
        <w:widowControl w:val="0"/>
        <w:bidi w:val="0"/>
        <w:spacing w:line="300" w:lineRule="atLeast"/>
        <w:ind w:right="993"/>
        <w:jc w:val="right"/>
        <w:rPr>
          <w:rFonts w:cs="David"/>
          <w:sz w:val="24"/>
          <w:szCs w:val="24"/>
          <w:rtl/>
        </w:rPr>
      </w:pPr>
      <w:r>
        <w:rPr>
          <w:rFonts w:cs="David" w:hint="cs"/>
          <w:sz w:val="24"/>
          <w:szCs w:val="24"/>
          <w:rtl/>
        </w:rPr>
        <w:t xml:space="preserve">המציע </w:t>
      </w:r>
      <w:r w:rsidR="00B87F58" w:rsidRPr="001B63B6">
        <w:rPr>
          <w:rFonts w:cs="David"/>
          <w:sz w:val="24"/>
          <w:szCs w:val="24"/>
          <w:rtl/>
        </w:rPr>
        <w:t xml:space="preserve"> מתחייב בכל תקופת ההתקשרות החוזית עם מדינת ישראל – </w:t>
      </w:r>
      <w:r w:rsidRPr="00AC2B45">
        <w:rPr>
          <w:rFonts w:cs="David" w:hint="cs"/>
          <w:sz w:val="24"/>
          <w:szCs w:val="24"/>
          <w:rtl/>
        </w:rPr>
        <w:t xml:space="preserve">המינהל לחינוך התיישבותי פנימייתי ועליית הנוער </w:t>
      </w:r>
      <w:r>
        <w:rPr>
          <w:rFonts w:cs="David" w:hint="cs"/>
          <w:sz w:val="24"/>
          <w:szCs w:val="24"/>
          <w:rtl/>
        </w:rPr>
        <w:t>ו</w:t>
      </w:r>
      <w:r w:rsidR="00B87F58" w:rsidRPr="001B63B6">
        <w:rPr>
          <w:rFonts w:cs="David"/>
          <w:sz w:val="24"/>
          <w:szCs w:val="24"/>
          <w:rtl/>
        </w:rPr>
        <w:t xml:space="preserve">משרד </w:t>
      </w:r>
      <w:r w:rsidR="00B87F58" w:rsidRPr="001B63B6">
        <w:rPr>
          <w:rFonts w:cs="David" w:hint="cs"/>
          <w:sz w:val="24"/>
          <w:szCs w:val="24"/>
          <w:rtl/>
        </w:rPr>
        <w:t xml:space="preserve">החינוך, </w:t>
      </w:r>
      <w:r w:rsidR="00B87F58" w:rsidRPr="001B63B6">
        <w:rPr>
          <w:rFonts w:cs="David"/>
          <w:sz w:val="24"/>
          <w:szCs w:val="24"/>
          <w:rtl/>
        </w:rPr>
        <w:t xml:space="preserve">להחזיק בתוקף את פוליסות הביטוח. </w:t>
      </w:r>
      <w:r>
        <w:rPr>
          <w:rFonts w:cs="David" w:hint="cs"/>
          <w:sz w:val="24"/>
          <w:szCs w:val="24"/>
          <w:rtl/>
        </w:rPr>
        <w:t>המציע</w:t>
      </w:r>
      <w:r w:rsidR="00B87F58" w:rsidRPr="001B63B6">
        <w:rPr>
          <w:rFonts w:cs="David"/>
          <w:sz w:val="24"/>
          <w:szCs w:val="24"/>
          <w:rtl/>
        </w:rPr>
        <w:t xml:space="preserve"> מתחייב כי פוליסות הביטוח תחודשנה</w:t>
      </w:r>
      <w:r w:rsidR="00B87F58" w:rsidRPr="001B63B6">
        <w:rPr>
          <w:rFonts w:cs="David" w:hint="cs"/>
          <w:sz w:val="24"/>
          <w:szCs w:val="24"/>
          <w:rtl/>
        </w:rPr>
        <w:t xml:space="preserve"> על ידו מדי </w:t>
      </w:r>
      <w:r w:rsidR="00B87F58" w:rsidRPr="001B63B6">
        <w:rPr>
          <w:rFonts w:cs="David"/>
          <w:sz w:val="24"/>
          <w:szCs w:val="24"/>
          <w:rtl/>
        </w:rPr>
        <w:t xml:space="preserve">שנה בשנה, כל עוד החוזה עם מדינת ישראל – </w:t>
      </w:r>
      <w:r w:rsidRPr="00AC2B45">
        <w:rPr>
          <w:rFonts w:cs="David" w:hint="cs"/>
          <w:sz w:val="24"/>
          <w:szCs w:val="24"/>
          <w:rtl/>
        </w:rPr>
        <w:t xml:space="preserve">המינהל לחינוך התיישבותי פנימייתי ועליית הנוער </w:t>
      </w:r>
      <w:r>
        <w:rPr>
          <w:rFonts w:cs="David" w:hint="cs"/>
          <w:sz w:val="24"/>
          <w:szCs w:val="24"/>
          <w:rtl/>
        </w:rPr>
        <w:t>ו</w:t>
      </w:r>
      <w:r w:rsidR="00B87F58" w:rsidRPr="001B63B6">
        <w:rPr>
          <w:rFonts w:cs="David"/>
          <w:sz w:val="24"/>
          <w:szCs w:val="24"/>
          <w:rtl/>
        </w:rPr>
        <w:t>משרד החינוך בתוקף</w:t>
      </w:r>
      <w:r>
        <w:rPr>
          <w:rFonts w:cs="David" w:hint="cs"/>
          <w:sz w:val="24"/>
          <w:szCs w:val="24"/>
          <w:rtl/>
        </w:rPr>
        <w:t>. המציע</w:t>
      </w:r>
      <w:r w:rsidR="00B87F58" w:rsidRPr="001B63B6">
        <w:rPr>
          <w:rFonts w:cs="David" w:hint="cs"/>
          <w:sz w:val="24"/>
          <w:szCs w:val="24"/>
          <w:rtl/>
        </w:rPr>
        <w:t xml:space="preserve"> </w:t>
      </w:r>
      <w:r w:rsidR="00B87F58" w:rsidRPr="001B63B6">
        <w:rPr>
          <w:rFonts w:cs="David"/>
          <w:sz w:val="24"/>
          <w:szCs w:val="24"/>
          <w:rtl/>
        </w:rPr>
        <w:t>מתחייב להציג את</w:t>
      </w:r>
      <w:r w:rsidR="00B87F58" w:rsidRPr="001B63B6">
        <w:rPr>
          <w:rFonts w:cs="David" w:hint="cs"/>
          <w:sz w:val="24"/>
          <w:szCs w:val="24"/>
          <w:rtl/>
        </w:rPr>
        <w:t xml:space="preserve"> העתקי </w:t>
      </w:r>
      <w:r w:rsidR="00B87F58" w:rsidRPr="001B63B6">
        <w:rPr>
          <w:rFonts w:cs="David"/>
          <w:sz w:val="24"/>
          <w:szCs w:val="24"/>
          <w:rtl/>
        </w:rPr>
        <w:t>פוליסות הביטוח המחודשות מאושרות וחתומות ע"י המבטח או אישור בחתימת מבטחו על חידושן</w:t>
      </w:r>
      <w:r w:rsidR="00B87F58" w:rsidRPr="001B63B6">
        <w:rPr>
          <w:rFonts w:cs="David" w:hint="cs"/>
          <w:sz w:val="24"/>
          <w:szCs w:val="24"/>
          <w:rtl/>
        </w:rPr>
        <w:t xml:space="preserve"> </w:t>
      </w:r>
      <w:r w:rsidR="00B87F58" w:rsidRPr="001B63B6">
        <w:rPr>
          <w:rFonts w:cs="David"/>
          <w:sz w:val="24"/>
          <w:szCs w:val="24"/>
          <w:rtl/>
        </w:rPr>
        <w:t>למשרד החינוך לכל המאוחר שבועיים לפני תום תקופת הביטוח.</w:t>
      </w:r>
      <w:r>
        <w:rPr>
          <w:rFonts w:cs="David"/>
          <w:sz w:val="24"/>
          <w:szCs w:val="24"/>
          <w:rtl/>
        </w:rPr>
        <w:br/>
      </w:r>
      <w:r w:rsidR="00B87F58" w:rsidRPr="001B63B6">
        <w:rPr>
          <w:rFonts w:cs="David"/>
          <w:sz w:val="24"/>
          <w:szCs w:val="24"/>
          <w:rtl/>
        </w:rPr>
        <w:t xml:space="preserve">אין בכל האמור בסעיפי הביטוח כדי לפטור את </w:t>
      </w:r>
      <w:r>
        <w:rPr>
          <w:rFonts w:cs="David" w:hint="cs"/>
          <w:sz w:val="24"/>
          <w:szCs w:val="24"/>
          <w:rtl/>
        </w:rPr>
        <w:t xml:space="preserve">המציע </w:t>
      </w:r>
      <w:r w:rsidR="00B87F58" w:rsidRPr="001B63B6">
        <w:rPr>
          <w:rFonts w:cs="David" w:hint="cs"/>
          <w:sz w:val="24"/>
          <w:szCs w:val="24"/>
          <w:rtl/>
        </w:rPr>
        <w:t xml:space="preserve"> </w:t>
      </w:r>
      <w:r w:rsidR="00B87F58" w:rsidRPr="001B63B6">
        <w:rPr>
          <w:rFonts w:cs="David"/>
          <w:sz w:val="24"/>
          <w:szCs w:val="24"/>
          <w:rtl/>
        </w:rPr>
        <w:t>מכל חובה החלה עליו על פי דין ועל פי החוזה ואין לפרש את האמור כוויתור של מדינת ישראל –</w:t>
      </w:r>
      <w:r w:rsidRPr="00204905">
        <w:rPr>
          <w:rFonts w:cs="David" w:hint="cs"/>
          <w:sz w:val="24"/>
          <w:szCs w:val="24"/>
          <w:rtl/>
        </w:rPr>
        <w:t xml:space="preserve"> </w:t>
      </w:r>
      <w:r w:rsidRPr="00AC2B45">
        <w:rPr>
          <w:rFonts w:cs="David" w:hint="cs"/>
          <w:sz w:val="24"/>
          <w:szCs w:val="24"/>
          <w:rtl/>
        </w:rPr>
        <w:t xml:space="preserve">המינהל לחינוך התיישבותי פנימייתי ועליית הנוער </w:t>
      </w:r>
      <w:r>
        <w:rPr>
          <w:rFonts w:cs="David" w:hint="cs"/>
          <w:sz w:val="24"/>
          <w:szCs w:val="24"/>
          <w:rtl/>
        </w:rPr>
        <w:t>ו</w:t>
      </w:r>
      <w:r w:rsidR="00B87F58" w:rsidRPr="001B63B6">
        <w:rPr>
          <w:rFonts w:cs="David"/>
          <w:sz w:val="24"/>
          <w:szCs w:val="24"/>
          <w:rtl/>
        </w:rPr>
        <w:t>משרד החינוך על כל זכות או סעד המוקנים לה על פי דין ועל פי חוזה זה.</w:t>
      </w:r>
    </w:p>
    <w:p w:rsidR="004D2A0F" w:rsidRPr="003A1F0B" w:rsidRDefault="004D2A0F" w:rsidP="004D2A0F">
      <w:pPr>
        <w:pStyle w:val="a7"/>
        <w:keepNext/>
        <w:widowControl w:val="0"/>
        <w:numPr>
          <w:ilvl w:val="0"/>
          <w:numId w:val="2"/>
        </w:numPr>
        <w:ind w:left="357" w:hanging="357"/>
        <w:rPr>
          <w:b/>
          <w:bCs/>
          <w:u w:val="single"/>
          <w:lang w:eastAsia="en-US"/>
        </w:rPr>
      </w:pPr>
      <w:r w:rsidRPr="003A1F0B">
        <w:rPr>
          <w:rFonts w:hint="eastAsia"/>
          <w:b/>
          <w:bCs/>
          <w:u w:val="single"/>
          <w:rtl/>
          <w:lang w:eastAsia="en-US"/>
        </w:rPr>
        <w:t>משלוח</w:t>
      </w:r>
      <w:r w:rsidRPr="003A1F0B">
        <w:rPr>
          <w:b/>
          <w:bCs/>
          <w:u w:val="single"/>
          <w:rtl/>
          <w:lang w:eastAsia="en-US"/>
        </w:rPr>
        <w:t xml:space="preserve"> </w:t>
      </w:r>
      <w:r w:rsidRPr="003A1F0B">
        <w:rPr>
          <w:rFonts w:hint="eastAsia"/>
          <w:b/>
          <w:bCs/>
          <w:u w:val="single"/>
          <w:rtl/>
          <w:lang w:eastAsia="en-US"/>
        </w:rPr>
        <w:t>ההצעה</w:t>
      </w:r>
      <w:bookmarkEnd w:id="14"/>
    </w:p>
    <w:p w:rsidR="004D2A0F" w:rsidRPr="00A3292A" w:rsidRDefault="004D2A0F" w:rsidP="002B0238">
      <w:pPr>
        <w:pStyle w:val="a7"/>
        <w:widowControl w:val="0"/>
        <w:numPr>
          <w:ilvl w:val="1"/>
          <w:numId w:val="2"/>
        </w:numPr>
        <w:jc w:val="left"/>
        <w:rPr>
          <w:b/>
          <w:bCs/>
          <w:lang w:eastAsia="en-US"/>
        </w:rPr>
      </w:pPr>
      <w:r w:rsidRPr="00A3292A">
        <w:rPr>
          <w:b/>
          <w:bCs/>
          <w:rtl/>
          <w:lang w:eastAsia="en-US"/>
        </w:rPr>
        <w:t xml:space="preserve">את ההצעה ואת כל המסמכים הנלווים אליה כשהם חתומים כמפורט לעיל, יש להכניס למעטפה, </w:t>
      </w:r>
      <w:r w:rsidRPr="003A1F0B">
        <w:rPr>
          <w:b/>
          <w:bCs/>
          <w:rtl/>
          <w:lang w:eastAsia="en-US"/>
        </w:rPr>
        <w:t>בש</w:t>
      </w:r>
      <w:r>
        <w:rPr>
          <w:rFonts w:hint="cs"/>
          <w:b/>
          <w:bCs/>
          <w:rtl/>
          <w:lang w:eastAsia="en-US"/>
        </w:rPr>
        <w:t>ני</w:t>
      </w:r>
      <w:r>
        <w:rPr>
          <w:b/>
          <w:bCs/>
          <w:rtl/>
          <w:lang w:eastAsia="en-US"/>
        </w:rPr>
        <w:t xml:space="preserve"> </w:t>
      </w:r>
      <w:r>
        <w:rPr>
          <w:rFonts w:hint="cs"/>
          <w:b/>
          <w:bCs/>
          <w:rtl/>
          <w:lang w:eastAsia="en-US"/>
        </w:rPr>
        <w:t>(2</w:t>
      </w:r>
      <w:r w:rsidRPr="003A1F0B">
        <w:rPr>
          <w:b/>
          <w:bCs/>
          <w:rtl/>
          <w:lang w:eastAsia="en-US"/>
        </w:rPr>
        <w:t xml:space="preserve">) עותקים: שני עותקים (מקור והעתק) מודפסים </w:t>
      </w:r>
      <w:r w:rsidRPr="00A3292A">
        <w:rPr>
          <w:b/>
          <w:bCs/>
          <w:rtl/>
          <w:lang w:eastAsia="en-US"/>
        </w:rPr>
        <w:t xml:space="preserve">ולסוגרה. </w:t>
      </w:r>
      <w:r w:rsidRPr="00EF5028">
        <w:rPr>
          <w:b/>
          <w:bCs/>
          <w:rtl/>
          <w:lang w:eastAsia="en-US"/>
        </w:rPr>
        <w:t xml:space="preserve">על המעטפה יש לציין: "מכרז מס' </w:t>
      </w:r>
      <w:r w:rsidR="007937E9" w:rsidRPr="00EF5028">
        <w:rPr>
          <w:rFonts w:hint="cs"/>
          <w:b/>
          <w:bCs/>
          <w:rtl/>
          <w:lang w:eastAsia="en-US"/>
        </w:rPr>
        <w:t>13</w:t>
      </w:r>
      <w:r w:rsidRPr="00EF5028">
        <w:rPr>
          <w:rFonts w:hint="cs"/>
          <w:b/>
          <w:bCs/>
          <w:rtl/>
          <w:lang w:eastAsia="en-US"/>
        </w:rPr>
        <w:t xml:space="preserve">/2017 ביצוע פעילות הכנה לקראת יציאת </w:t>
      </w:r>
      <w:r w:rsidRPr="00A3292A">
        <w:rPr>
          <w:rFonts w:hint="cs"/>
          <w:b/>
          <w:bCs/>
          <w:rtl/>
          <w:lang w:eastAsia="en-US"/>
        </w:rPr>
        <w:t>משלחת לפולין</w:t>
      </w:r>
      <w:r w:rsidR="00EF5028">
        <w:rPr>
          <w:rFonts w:hint="cs"/>
          <w:b/>
          <w:bCs/>
          <w:rtl/>
          <w:lang w:eastAsia="en-US"/>
        </w:rPr>
        <w:t>"</w:t>
      </w:r>
      <w:r w:rsidRPr="00A3292A">
        <w:rPr>
          <w:rFonts w:hint="cs"/>
          <w:b/>
          <w:bCs/>
          <w:rtl/>
          <w:lang w:eastAsia="en-US"/>
        </w:rPr>
        <w:t>.</w:t>
      </w:r>
      <w:r>
        <w:rPr>
          <w:b/>
          <w:bCs/>
          <w:rtl/>
          <w:lang w:eastAsia="en-US"/>
        </w:rPr>
        <w:br/>
      </w:r>
      <w:r>
        <w:rPr>
          <w:rFonts w:hint="cs"/>
          <w:b/>
          <w:bCs/>
          <w:rtl/>
          <w:lang w:eastAsia="en-US"/>
        </w:rPr>
        <w:t>הצעת המחיר תוגש בשני עותקים במעטפה נפרדת תוך ציון:</w:t>
      </w:r>
      <w:r w:rsidR="007937E9">
        <w:rPr>
          <w:rFonts w:hint="cs"/>
          <w:b/>
          <w:bCs/>
          <w:lang w:eastAsia="en-US"/>
        </w:rPr>
        <w:t xml:space="preserve"> </w:t>
      </w:r>
      <w:r>
        <w:rPr>
          <w:rFonts w:hint="cs"/>
          <w:b/>
          <w:bCs/>
          <w:rtl/>
          <w:lang w:eastAsia="en-US"/>
        </w:rPr>
        <w:t>שם המכרז, מס' המכרז, "הצעת מחיר" וככל הניתן ללא סימן מזהה של המציע על גבי המעטפה.</w:t>
      </w:r>
      <w:r>
        <w:rPr>
          <w:b/>
          <w:bCs/>
          <w:rtl/>
          <w:lang w:eastAsia="en-US"/>
        </w:rPr>
        <w:br/>
      </w:r>
      <w:r>
        <w:rPr>
          <w:rFonts w:hint="cs"/>
          <w:b/>
          <w:b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4D2A0F" w:rsidRPr="003A1F0B" w:rsidRDefault="004D2A0F" w:rsidP="00E575C4">
      <w:pPr>
        <w:pStyle w:val="a7"/>
        <w:widowControl w:val="0"/>
        <w:numPr>
          <w:ilvl w:val="1"/>
          <w:numId w:val="2"/>
        </w:numPr>
        <w:rPr>
          <w:rtl/>
          <w:lang w:eastAsia="en-US"/>
        </w:rPr>
      </w:pPr>
      <w:r w:rsidRPr="003A1F0B">
        <w:rPr>
          <w:rtl/>
          <w:lang w:eastAsia="en-US"/>
        </w:rPr>
        <w:t xml:space="preserve">המחירים המוצעים </w:t>
      </w:r>
      <w:r w:rsidRPr="003A1F0B">
        <w:rPr>
          <w:rFonts w:hint="cs"/>
          <w:rtl/>
          <w:lang w:eastAsia="en-US"/>
        </w:rPr>
        <w:t>ינקבו</w:t>
      </w:r>
      <w:r w:rsidRPr="003A1F0B">
        <w:rPr>
          <w:rtl/>
          <w:lang w:eastAsia="en-US"/>
        </w:rPr>
        <w:t xml:space="preserve"> בש"ח ויתייחסו הן למחיר ללא מע"מ והן למחיר כולל מע"מ, ע"פ מבנה הצעת המחיר (נספח </w:t>
      </w:r>
      <w:r w:rsidR="00E575C4" w:rsidRPr="003A1F0B">
        <w:rPr>
          <w:rtl/>
          <w:lang w:eastAsia="en-US"/>
        </w:rPr>
        <w:t>ב'</w:t>
      </w:r>
      <w:r w:rsidR="00E575C4">
        <w:rPr>
          <w:rFonts w:hint="cs"/>
          <w:rtl/>
          <w:lang w:eastAsia="en-US"/>
        </w:rPr>
        <w:t>8</w:t>
      </w:r>
      <w:r w:rsidRPr="003A1F0B">
        <w:rPr>
          <w:rtl/>
          <w:lang w:eastAsia="en-US"/>
        </w:rPr>
        <w:t>).</w:t>
      </w:r>
      <w:r>
        <w:rPr>
          <w:rFonts w:hint="cs"/>
          <w:rtl/>
          <w:lang w:eastAsia="en-US"/>
        </w:rPr>
        <w:t xml:space="preserve"> מובהר בזה כי השוואת ההצעות תכלול מע"מ</w:t>
      </w:r>
    </w:p>
    <w:p w:rsidR="004D2A0F" w:rsidRPr="003A1F0B" w:rsidRDefault="004D2A0F" w:rsidP="004D2A0F">
      <w:pPr>
        <w:pStyle w:val="a7"/>
        <w:widowControl w:val="0"/>
        <w:numPr>
          <w:ilvl w:val="1"/>
          <w:numId w:val="2"/>
        </w:numPr>
        <w:rPr>
          <w:rtl/>
          <w:lang w:eastAsia="en-US"/>
        </w:rPr>
      </w:pPr>
      <w:r w:rsidRPr="003A1F0B">
        <w:rPr>
          <w:rtl/>
          <w:lang w:eastAsia="en-US"/>
        </w:rPr>
        <w:t xml:space="preserve">מציע המבקש שלא לחשוף סוד מסחרי או סוד מקצועי המפורט במסגרת הצעתו, יצרף עותק נוסף מושחר. </w:t>
      </w:r>
      <w:r>
        <w:rPr>
          <w:rFonts w:hint="cs"/>
          <w:rtl/>
          <w:lang w:eastAsia="en-US"/>
        </w:rPr>
        <w:t xml:space="preserve">כאמור </w:t>
      </w:r>
      <w:r>
        <w:rPr>
          <w:rtl/>
          <w:lang w:eastAsia="en-US"/>
        </w:rPr>
        <w:t>–</w:t>
      </w:r>
      <w:r>
        <w:rPr>
          <w:rFonts w:hint="cs"/>
          <w:rtl/>
          <w:lang w:eastAsia="en-US"/>
        </w:rPr>
        <w:t xml:space="preserve"> הגורם המוסמך להחליט אם פרט מסוים הינו חסוי הינה ועדת המכרזים.</w:t>
      </w:r>
    </w:p>
    <w:p w:rsidR="004D2A0F" w:rsidRPr="003A1F0B" w:rsidRDefault="004D2A0F" w:rsidP="004D2A0F">
      <w:pPr>
        <w:pStyle w:val="a7"/>
        <w:widowControl w:val="0"/>
        <w:numPr>
          <w:ilvl w:val="1"/>
          <w:numId w:val="2"/>
        </w:numPr>
        <w:rPr>
          <w:rtl/>
          <w:lang w:eastAsia="en-US"/>
        </w:rPr>
      </w:pPr>
      <w:r w:rsidRPr="003A1F0B">
        <w:rPr>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4D2A0F" w:rsidRPr="003A1F0B" w:rsidRDefault="004D2A0F" w:rsidP="004D2A0F">
      <w:pPr>
        <w:pStyle w:val="a7"/>
        <w:widowControl w:val="0"/>
        <w:numPr>
          <w:ilvl w:val="1"/>
          <w:numId w:val="2"/>
        </w:numPr>
        <w:rPr>
          <w:rtl/>
          <w:lang w:eastAsia="en-US"/>
        </w:rPr>
      </w:pPr>
      <w:bookmarkStart w:id="15" w:name="_Ref381015255"/>
      <w:r w:rsidRPr="003A1F0B">
        <w:rPr>
          <w:rtl/>
          <w:lang w:eastAsia="en-US"/>
        </w:rPr>
        <w:t>המציע יכניס את המעטפה לתיבת המכרזים הממוקמת</w:t>
      </w:r>
      <w:r w:rsidRPr="003A1F0B">
        <w:rPr>
          <w:rFonts w:hint="cs"/>
          <w:rtl/>
          <w:lang w:eastAsia="en-US"/>
        </w:rPr>
        <w:t xml:space="preserve"> </w:t>
      </w:r>
      <w:r w:rsidRPr="003A1F0B">
        <w:rPr>
          <w:rFonts w:hint="cs"/>
          <w:rtl/>
        </w:rPr>
        <w:t>ב</w:t>
      </w:r>
      <w:r>
        <w:rPr>
          <w:rFonts w:hint="cs"/>
          <w:rtl/>
        </w:rPr>
        <w:t xml:space="preserve">מינהל לחינוך התיישבותי, ברוחב השלושה 2 תל אביב, קומה 4 חדר 411. </w:t>
      </w:r>
      <w:r w:rsidRPr="003A1F0B">
        <w:rPr>
          <w:rtl/>
          <w:lang w:eastAsia="en-US"/>
        </w:rPr>
        <w:t>את ההצעות יש להגיש</w:t>
      </w:r>
      <w:r w:rsidRPr="003A1F0B">
        <w:rPr>
          <w:b/>
          <w:bCs/>
          <w:rtl/>
          <w:lang w:eastAsia="en-US"/>
        </w:rPr>
        <w:t xml:space="preserve"> </w:t>
      </w:r>
      <w:r w:rsidRPr="003A1F0B">
        <w:rPr>
          <w:rtl/>
          <w:lang w:eastAsia="en-US"/>
        </w:rPr>
        <w:t>כ</w:t>
      </w:r>
      <w:r w:rsidRPr="003A1F0B">
        <w:rPr>
          <w:rFonts w:hint="cs"/>
          <w:rtl/>
          <w:lang w:eastAsia="en-US"/>
        </w:rPr>
        <w:t xml:space="preserve">מפורט לעיל, עד המועד שמצוין 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Ref408823278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E575C4">
        <w:rPr>
          <w:cs/>
          <w:lang w:eastAsia="en-US"/>
        </w:rPr>
        <w:t>‎</w:t>
      </w:r>
      <w:r w:rsidR="00E575C4">
        <w:rPr>
          <w:lang w:eastAsia="en-US"/>
        </w:rPr>
        <w:t>3</w:t>
      </w:r>
      <w:r w:rsidRPr="003A1F0B">
        <w:rPr>
          <w:rtl/>
          <w:lang w:eastAsia="en-US"/>
        </w:rPr>
        <w:fldChar w:fldCharType="end"/>
      </w:r>
      <w:r w:rsidRPr="003A1F0B">
        <w:rPr>
          <w:rFonts w:hint="cs"/>
          <w:rtl/>
          <w:lang w:eastAsia="en-US"/>
        </w:rPr>
        <w:t xml:space="preserve"> - "לוח זמנים מרוכז"</w:t>
      </w:r>
      <w:r w:rsidRPr="003A1F0B">
        <w:rPr>
          <w:b/>
          <w:bCs/>
          <w:rtl/>
          <w:lang w:eastAsia="en-US"/>
        </w:rPr>
        <w:t xml:space="preserve"> </w:t>
      </w:r>
      <w:r w:rsidRPr="003A1F0B">
        <w:rPr>
          <w:rtl/>
          <w:lang w:eastAsia="en-US"/>
        </w:rPr>
        <w:t>(להלן: "המועד האחרון להגשת ההצעות").</w:t>
      </w:r>
      <w:bookmarkEnd w:id="15"/>
    </w:p>
    <w:p w:rsidR="004D2A0F" w:rsidRPr="003A1F0B" w:rsidRDefault="004D2A0F" w:rsidP="004D2A0F">
      <w:pPr>
        <w:pStyle w:val="a7"/>
        <w:widowControl w:val="0"/>
        <w:numPr>
          <w:ilvl w:val="1"/>
          <w:numId w:val="2"/>
        </w:numPr>
        <w:rPr>
          <w:rtl/>
          <w:lang w:eastAsia="en-US"/>
        </w:rPr>
      </w:pPr>
      <w:r w:rsidRPr="003A1F0B">
        <w:rPr>
          <w:rtl/>
          <w:lang w:eastAsia="en-US"/>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rsidR="004D2A0F" w:rsidRPr="003A1F0B" w:rsidRDefault="004D2A0F" w:rsidP="004D2A0F">
      <w:pPr>
        <w:pStyle w:val="a7"/>
        <w:widowControl w:val="0"/>
        <w:numPr>
          <w:ilvl w:val="1"/>
          <w:numId w:val="2"/>
        </w:numPr>
        <w:rPr>
          <w:rtl/>
          <w:lang w:eastAsia="en-US"/>
        </w:rPr>
      </w:pPr>
      <w:r w:rsidRPr="003A1F0B">
        <w:rPr>
          <w:rtl/>
          <w:lang w:eastAsia="en-US"/>
        </w:rPr>
        <w:t>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חניה בסביבה, הפרעות כלליות בתנועה וכדומה, אשר עלולים לגרום לעיכוב בכניסה. מומלץ להגיש את ההצעות זמן מספיק מראש, כדי שלא לאחר בהגשתן עקב עיכובים ותקלות שונות.</w:t>
      </w:r>
    </w:p>
    <w:p w:rsidR="004D2A0F" w:rsidRPr="003A1F0B" w:rsidRDefault="004D2A0F" w:rsidP="004D2A0F">
      <w:pPr>
        <w:pStyle w:val="a7"/>
        <w:widowControl w:val="0"/>
        <w:numPr>
          <w:ilvl w:val="1"/>
          <w:numId w:val="2"/>
        </w:numPr>
        <w:rPr>
          <w:rtl/>
          <w:lang w:eastAsia="en-US"/>
        </w:rPr>
      </w:pPr>
      <w:r w:rsidRPr="003A1F0B">
        <w:rPr>
          <w:rtl/>
          <w:lang w:eastAsia="en-US"/>
        </w:rPr>
        <w:t xml:space="preserve">המזמין יהיה רשאי לפסול על הסף הצעה שלא תוגש במועד כאמור או שתוגש שלא בהתאם לתנאים או לקבל אותה למרות אי עמידתה בתנאים כאמור, הכול לפי </w:t>
      </w:r>
      <w:r>
        <w:rPr>
          <w:rFonts w:hint="cs"/>
          <w:rtl/>
          <w:lang w:eastAsia="en-US"/>
        </w:rPr>
        <w:t>הדין ו</w:t>
      </w:r>
      <w:r w:rsidRPr="003A1F0B">
        <w:rPr>
          <w:rtl/>
          <w:lang w:eastAsia="en-US"/>
        </w:rPr>
        <w:t>שיקול דעתו של המזמין.</w:t>
      </w:r>
    </w:p>
    <w:p w:rsidR="004D2A0F" w:rsidRPr="003A1F0B" w:rsidRDefault="004D2A0F" w:rsidP="004D2A0F">
      <w:pPr>
        <w:pStyle w:val="a7"/>
        <w:widowControl w:val="0"/>
        <w:numPr>
          <w:ilvl w:val="1"/>
          <w:numId w:val="2"/>
        </w:numPr>
        <w:rPr>
          <w:rtl/>
          <w:lang w:eastAsia="en-US"/>
        </w:rPr>
      </w:pPr>
      <w:r w:rsidRPr="003A1F0B">
        <w:rPr>
          <w:rtl/>
          <w:lang w:eastAsia="en-US"/>
        </w:rPr>
        <w:t>בהגשת הצעתו מביע המציע את הסכמתו לכל תנאי המכרז ולכל האמור במסמכי המכרז.</w:t>
      </w:r>
    </w:p>
    <w:p w:rsidR="004D2A0F" w:rsidRPr="003A1F0B" w:rsidRDefault="004D2A0F" w:rsidP="004D2A0F">
      <w:pPr>
        <w:pStyle w:val="a7"/>
        <w:widowControl w:val="0"/>
        <w:numPr>
          <w:ilvl w:val="1"/>
          <w:numId w:val="2"/>
        </w:numPr>
        <w:rPr>
          <w:lang w:eastAsia="en-US"/>
        </w:rPr>
      </w:pPr>
      <w:r w:rsidRPr="003A1F0B">
        <w:rPr>
          <w:rtl/>
          <w:lang w:eastAsia="en-US"/>
        </w:rPr>
        <w:t xml:space="preserve">כל המסמכים המצורפים לתנאי המכרז, כמפורט בפתיח למסמכי המכרז, וכן כל שינוי או הבהרה שניתנו או שיינתנו </w:t>
      </w:r>
      <w:r w:rsidRPr="003A1F0B">
        <w:rPr>
          <w:rFonts w:hint="cs"/>
          <w:rtl/>
          <w:lang w:eastAsia="en-US"/>
        </w:rPr>
        <w:t>ע"י</w:t>
      </w:r>
      <w:r w:rsidRPr="003A1F0B">
        <w:rPr>
          <w:rtl/>
          <w:lang w:eastAsia="en-US"/>
        </w:rPr>
        <w:t xml:space="preserve"> המזמין, יהוו חלק בלתי נפרד ממסמכי ומתנאי המכרז.</w:t>
      </w:r>
    </w:p>
    <w:p w:rsidR="004D2A0F" w:rsidRPr="003A1F0B" w:rsidRDefault="004D2A0F" w:rsidP="004D2A0F">
      <w:pPr>
        <w:pStyle w:val="a7"/>
        <w:widowControl w:val="0"/>
        <w:numPr>
          <w:ilvl w:val="1"/>
          <w:numId w:val="2"/>
        </w:numPr>
        <w:rPr>
          <w:rtl/>
          <w:lang w:eastAsia="en-US"/>
        </w:rPr>
      </w:pPr>
      <w:r w:rsidRPr="003A1F0B">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Pr="003A1F0B">
        <w:rPr>
          <w:rFonts w:hint="cs"/>
          <w:rtl/>
          <w:lang w:eastAsia="en-US"/>
        </w:rPr>
        <w:t>י</w:t>
      </w:r>
      <w:r w:rsidRPr="003A1F0B">
        <w:rPr>
          <w:rtl/>
          <w:lang w:eastAsia="en-US"/>
        </w:rPr>
        <w:t>קול דעתו ומבלי שיהיה עליו לפצות או לשפות את המציע בגין הוצאותיו או נזקיו.</w:t>
      </w:r>
    </w:p>
    <w:p w:rsidR="004D2A0F" w:rsidRDefault="004D2A0F" w:rsidP="004D2A0F">
      <w:pPr>
        <w:pStyle w:val="a7"/>
        <w:widowControl w:val="0"/>
        <w:numPr>
          <w:ilvl w:val="1"/>
          <w:numId w:val="2"/>
        </w:numPr>
        <w:rPr>
          <w:lang w:eastAsia="en-US"/>
        </w:rPr>
      </w:pPr>
      <w:r w:rsidRPr="003A1F0B">
        <w:rPr>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r w:rsidRPr="003A1F0B">
        <w:rPr>
          <w:rFonts w:hint="cs"/>
          <w:rtl/>
          <w:lang w:eastAsia="en-US"/>
        </w:rPr>
        <w:t>שולחיו</w:t>
      </w:r>
      <w:r w:rsidRPr="003A1F0B">
        <w:rPr>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rsidR="00EF5028" w:rsidRDefault="00EF5028" w:rsidP="00EF5028">
      <w:pPr>
        <w:widowControl w:val="0"/>
        <w:rPr>
          <w:rtl/>
        </w:rPr>
      </w:pPr>
    </w:p>
    <w:p w:rsidR="00EF5028" w:rsidRDefault="00EF5028" w:rsidP="00EF5028">
      <w:pPr>
        <w:widowControl w:val="0"/>
        <w:rPr>
          <w:rtl/>
        </w:rPr>
      </w:pPr>
    </w:p>
    <w:p w:rsidR="00EF5028" w:rsidRDefault="00EF5028" w:rsidP="00EF5028">
      <w:pPr>
        <w:widowControl w:val="0"/>
        <w:rPr>
          <w:rtl/>
        </w:rPr>
      </w:pPr>
    </w:p>
    <w:p w:rsidR="00EF5028" w:rsidRPr="003A1F0B" w:rsidRDefault="00EF5028" w:rsidP="00EF5028">
      <w:pPr>
        <w:widowControl w:val="0"/>
      </w:pPr>
    </w:p>
    <w:p w:rsidR="004D2A0F" w:rsidRPr="003A1F0B" w:rsidRDefault="004D2A0F" w:rsidP="004D2A0F">
      <w:pPr>
        <w:pStyle w:val="a7"/>
        <w:widowControl w:val="0"/>
        <w:ind w:left="1134"/>
        <w:rPr>
          <w:lang w:eastAsia="en-US"/>
        </w:rPr>
      </w:pPr>
    </w:p>
    <w:p w:rsidR="004D2A0F" w:rsidRPr="003A1F0B" w:rsidRDefault="004D2A0F" w:rsidP="004D2A0F">
      <w:pPr>
        <w:pStyle w:val="a7"/>
        <w:widowControl w:val="0"/>
        <w:numPr>
          <w:ilvl w:val="0"/>
          <w:numId w:val="2"/>
        </w:numPr>
        <w:rPr>
          <w:lang w:eastAsia="en-US"/>
        </w:rPr>
      </w:pPr>
      <w:r w:rsidRPr="003A1F0B">
        <w:rPr>
          <w:rFonts w:hint="cs"/>
          <w:b/>
          <w:bCs/>
          <w:u w:val="single"/>
          <w:rtl/>
          <w:lang w:eastAsia="en-US"/>
        </w:rPr>
        <w:t>מבנה ותכולת ההצעה</w:t>
      </w:r>
    </w:p>
    <w:p w:rsidR="004D2A0F" w:rsidRPr="003A1F0B" w:rsidRDefault="004D2A0F" w:rsidP="004D2A0F">
      <w:pPr>
        <w:pStyle w:val="a7"/>
        <w:widowControl w:val="0"/>
        <w:numPr>
          <w:ilvl w:val="1"/>
          <w:numId w:val="2"/>
        </w:numPr>
        <w:rPr>
          <w:rtl/>
          <w:lang w:eastAsia="en-US"/>
        </w:rPr>
      </w:pPr>
      <w:r w:rsidRPr="003A1F0B">
        <w:rPr>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4D2A0F" w:rsidRPr="003A1F0B" w:rsidRDefault="004D2A0F" w:rsidP="004D2A0F">
      <w:pPr>
        <w:pStyle w:val="a7"/>
        <w:widowControl w:val="0"/>
        <w:numPr>
          <w:ilvl w:val="1"/>
          <w:numId w:val="2"/>
        </w:numPr>
        <w:rPr>
          <w:rtl/>
          <w:lang w:eastAsia="en-US"/>
        </w:rPr>
      </w:pPr>
      <w:r w:rsidRPr="003A1F0B">
        <w:rPr>
          <w:rtl/>
          <w:lang w:eastAsia="en-US"/>
        </w:rPr>
        <w:t>הצעות למכרז תוגשנה בשפה העברית. כמו כן כל הנספחים, אישורים, תעודות וכל פרט הנדרש במכרז יוצגו אך ורק בשפה העברית.</w:t>
      </w:r>
    </w:p>
    <w:p w:rsidR="004D2A0F" w:rsidRPr="003A1F0B" w:rsidRDefault="004D2A0F" w:rsidP="004D2A0F">
      <w:pPr>
        <w:pStyle w:val="a7"/>
        <w:widowControl w:val="0"/>
        <w:numPr>
          <w:ilvl w:val="1"/>
          <w:numId w:val="2"/>
        </w:numPr>
        <w:rPr>
          <w:rtl/>
          <w:lang w:eastAsia="en-US"/>
        </w:rPr>
      </w:pPr>
      <w:r w:rsidRPr="003A1F0B">
        <w:rPr>
          <w:rtl/>
          <w:lang w:eastAsia="en-US"/>
        </w:rPr>
        <w:t xml:space="preserve">על המציע לקחת בחשבון כי הבסיס להשוואת הצעות המחיר בין המציעים השונים יכלול מס ערך מוסף. </w:t>
      </w:r>
    </w:p>
    <w:p w:rsidR="004D2A0F" w:rsidRPr="003A1F0B" w:rsidRDefault="004D2A0F" w:rsidP="004D2A0F">
      <w:pPr>
        <w:pStyle w:val="a7"/>
        <w:widowControl w:val="0"/>
        <w:numPr>
          <w:ilvl w:val="1"/>
          <w:numId w:val="2"/>
        </w:numPr>
        <w:rPr>
          <w:lang w:eastAsia="en-US"/>
        </w:rPr>
      </w:pPr>
      <w:r w:rsidRPr="003A1F0B">
        <w:rPr>
          <w:rtl/>
          <w:lang w:eastAsia="en-US"/>
        </w:rPr>
        <w:t>ההצעה תתייחס בין היתר לנושאים המפורטים מטה:</w:t>
      </w:r>
    </w:p>
    <w:p w:rsidR="004D2A0F" w:rsidRPr="003A1F0B" w:rsidRDefault="004D2A0F" w:rsidP="004D2A0F">
      <w:pPr>
        <w:pStyle w:val="a7"/>
        <w:widowControl w:val="0"/>
        <w:numPr>
          <w:ilvl w:val="2"/>
          <w:numId w:val="2"/>
        </w:numPr>
        <w:rPr>
          <w:lang w:eastAsia="en-US"/>
        </w:rPr>
      </w:pPr>
      <w:bookmarkStart w:id="16" w:name="_Ref382379670"/>
      <w:bookmarkStart w:id="17" w:name="_Ref470460414"/>
      <w:r w:rsidRPr="003A1F0B">
        <w:rPr>
          <w:rFonts w:hint="cs"/>
          <w:b/>
          <w:bCs/>
          <w:u w:val="single"/>
          <w:rtl/>
          <w:lang w:eastAsia="en-US"/>
        </w:rPr>
        <w:t>הצעת המחיר</w:t>
      </w:r>
      <w:bookmarkEnd w:id="16"/>
      <w:bookmarkEnd w:id="17"/>
    </w:p>
    <w:p w:rsidR="004D2A0F" w:rsidRDefault="004D2A0F" w:rsidP="004D2A0F">
      <w:pPr>
        <w:pStyle w:val="a7"/>
        <w:widowControl w:val="0"/>
        <w:ind w:left="2002"/>
        <w:rPr>
          <w:b/>
          <w:bCs/>
          <w:sz w:val="22"/>
          <w:rtl/>
          <w:lang w:eastAsia="en-US"/>
        </w:rPr>
      </w:pPr>
      <w:r w:rsidRPr="003A1F0B">
        <w:rPr>
          <w:sz w:val="22"/>
          <w:rtl/>
          <w:lang w:eastAsia="en-US"/>
        </w:rPr>
        <w:t xml:space="preserve">על המציע </w:t>
      </w:r>
      <w:r w:rsidRPr="003A1F0B">
        <w:rPr>
          <w:rFonts w:hint="cs"/>
          <w:sz w:val="22"/>
          <w:rtl/>
          <w:lang w:eastAsia="en-US"/>
        </w:rPr>
        <w:t>לכלול</w:t>
      </w:r>
      <w:r w:rsidRPr="003A1F0B">
        <w:rPr>
          <w:sz w:val="22"/>
          <w:rtl/>
          <w:lang w:eastAsia="en-US"/>
        </w:rPr>
        <w:t xml:space="preserve"> </w:t>
      </w:r>
      <w:r w:rsidRPr="003A1F0B">
        <w:rPr>
          <w:rFonts w:hint="cs"/>
          <w:sz w:val="22"/>
          <w:rtl/>
          <w:lang w:eastAsia="en-US"/>
        </w:rPr>
        <w:t>ב</w:t>
      </w:r>
      <w:r w:rsidRPr="003A1F0B">
        <w:rPr>
          <w:sz w:val="22"/>
          <w:rtl/>
          <w:lang w:eastAsia="en-US"/>
        </w:rPr>
        <w:t>הצעת מחיר זו את</w:t>
      </w:r>
      <w:r w:rsidRPr="003A1F0B">
        <w:rPr>
          <w:rFonts w:hint="cs"/>
          <w:rtl/>
          <w:lang w:eastAsia="en-US"/>
        </w:rPr>
        <w:t xml:space="preserve"> כל הוצאותיו לצורך ביצוע מלא ושלם של כל הפעילות במסגרת מכרז זה</w:t>
      </w:r>
      <w:r>
        <w:rPr>
          <w:rFonts w:hint="cs"/>
          <w:rtl/>
          <w:lang w:eastAsia="en-US"/>
        </w:rPr>
        <w:t>.</w:t>
      </w:r>
    </w:p>
    <w:p w:rsidR="004D2A0F" w:rsidRDefault="004D2A0F" w:rsidP="004D2A0F">
      <w:pPr>
        <w:pStyle w:val="a7"/>
        <w:widowControl w:val="0"/>
        <w:numPr>
          <w:ilvl w:val="3"/>
          <w:numId w:val="2"/>
        </w:numPr>
        <w:ind w:left="2942" w:hanging="993"/>
        <w:rPr>
          <w:lang w:eastAsia="en-US"/>
        </w:rPr>
      </w:pPr>
      <w:r w:rsidRPr="003A1F0B">
        <w:rPr>
          <w:rtl/>
          <w:lang w:eastAsia="en-US"/>
        </w:rPr>
        <w:t>על ה</w:t>
      </w:r>
      <w:r w:rsidRPr="003A1F0B">
        <w:rPr>
          <w:rFonts w:hint="cs"/>
          <w:rtl/>
          <w:lang w:eastAsia="en-US"/>
        </w:rPr>
        <w:t>מציע</w:t>
      </w:r>
      <w:r w:rsidRPr="003A1F0B">
        <w:rPr>
          <w:rtl/>
          <w:lang w:eastAsia="en-US"/>
        </w:rPr>
        <w:t xml:space="preserve"> לנקוב בסכו</w:t>
      </w:r>
      <w:r w:rsidRPr="003A1F0B">
        <w:rPr>
          <w:rFonts w:hint="cs"/>
          <w:rtl/>
          <w:lang w:eastAsia="en-US"/>
        </w:rPr>
        <w:t>מים</w:t>
      </w:r>
      <w:r w:rsidRPr="003A1F0B">
        <w:rPr>
          <w:rtl/>
          <w:lang w:eastAsia="en-US"/>
        </w:rPr>
        <w:t xml:space="preserve"> אשר משק</w:t>
      </w:r>
      <w:r w:rsidRPr="003A1F0B">
        <w:rPr>
          <w:rFonts w:hint="cs"/>
          <w:rtl/>
          <w:lang w:eastAsia="en-US"/>
        </w:rPr>
        <w:t xml:space="preserve">פים את </w:t>
      </w:r>
      <w:r w:rsidRPr="003A1F0B">
        <w:rPr>
          <w:rFonts w:hint="cs"/>
          <w:rtl/>
          <w:lang w:val="x-none" w:eastAsia="x-none"/>
        </w:rPr>
        <w:t>כל הפעילות הלוגיסטית, רכש</w:t>
      </w:r>
      <w:r>
        <w:rPr>
          <w:rFonts w:hint="cs"/>
          <w:rtl/>
          <w:lang w:val="x-none" w:eastAsia="x-none"/>
        </w:rPr>
        <w:t xml:space="preserve"> ו/או שכירת ציוד</w:t>
      </w:r>
      <w:r w:rsidRPr="003A1F0B">
        <w:rPr>
          <w:rFonts w:hint="cs"/>
          <w:rtl/>
          <w:lang w:val="x-none" w:eastAsia="x-none"/>
        </w:rPr>
        <w:t>,</w:t>
      </w:r>
      <w:r>
        <w:rPr>
          <w:rFonts w:hint="cs"/>
          <w:rtl/>
          <w:lang w:val="x-none" w:eastAsia="x-none"/>
        </w:rPr>
        <w:t xml:space="preserve"> ארוחות, לינה, שכר כו' </w:t>
      </w:r>
      <w:r w:rsidRPr="003A1F0B">
        <w:rPr>
          <w:rtl/>
          <w:lang w:eastAsia="en-US"/>
        </w:rPr>
        <w:t>הדרוש</w:t>
      </w:r>
      <w:r w:rsidRPr="003A1F0B">
        <w:rPr>
          <w:rFonts w:hint="cs"/>
          <w:rtl/>
          <w:lang w:eastAsia="en-US"/>
        </w:rPr>
        <w:t>ים</w:t>
      </w:r>
      <w:r w:rsidRPr="003A1F0B">
        <w:rPr>
          <w:rtl/>
          <w:lang w:eastAsia="en-US"/>
        </w:rPr>
        <w:t xml:space="preserve"> לצורך </w:t>
      </w:r>
      <w:r w:rsidRPr="003A1F0B">
        <w:rPr>
          <w:rFonts w:hint="cs"/>
          <w:rtl/>
          <w:lang w:eastAsia="en-US"/>
        </w:rPr>
        <w:t xml:space="preserve">תכנון והוצאה לפועל של </w:t>
      </w:r>
      <w:r w:rsidRPr="00300FDA">
        <w:rPr>
          <w:rFonts w:hint="cs"/>
          <w:b/>
          <w:bCs/>
          <w:sz w:val="22"/>
          <w:szCs w:val="22"/>
          <w:u w:val="single"/>
          <w:rtl/>
        </w:rPr>
        <w:t xml:space="preserve"> </w:t>
      </w:r>
      <w:r w:rsidRPr="003C365B">
        <w:rPr>
          <w:rFonts w:hint="cs"/>
          <w:sz w:val="22"/>
          <w:szCs w:val="22"/>
          <w:rtl/>
        </w:rPr>
        <w:t>פעילות הכנה לקראת יציאת משלחת לפולין</w:t>
      </w:r>
      <w:r>
        <w:rPr>
          <w:rFonts w:hint="cs"/>
          <w:rtl/>
          <w:lang w:eastAsia="en-US"/>
        </w:rPr>
        <w:t>.</w:t>
      </w:r>
    </w:p>
    <w:p w:rsidR="004D2A0F" w:rsidRPr="003A1F0B" w:rsidRDefault="004D2A0F" w:rsidP="004D2A0F">
      <w:pPr>
        <w:pStyle w:val="a7"/>
        <w:widowControl w:val="0"/>
        <w:numPr>
          <w:ilvl w:val="3"/>
          <w:numId w:val="2"/>
        </w:numPr>
        <w:ind w:left="2942" w:hanging="993"/>
        <w:rPr>
          <w:lang w:eastAsia="en-US"/>
        </w:rPr>
      </w:pPr>
      <w:bookmarkStart w:id="18" w:name="_Ref382386923"/>
      <w:r w:rsidRPr="003A1F0B">
        <w:rPr>
          <w:rtl/>
          <w:lang w:eastAsia="en-US"/>
        </w:rPr>
        <w:t>קביעת הסכו</w:t>
      </w:r>
      <w:r>
        <w:rPr>
          <w:rFonts w:hint="cs"/>
          <w:rtl/>
          <w:lang w:eastAsia="en-US"/>
        </w:rPr>
        <w:t>מי</w:t>
      </w:r>
      <w:r w:rsidRPr="003A1F0B">
        <w:rPr>
          <w:rtl/>
          <w:lang w:eastAsia="en-US"/>
        </w:rPr>
        <w:t xml:space="preserve">ם </w:t>
      </w:r>
      <w:r>
        <w:rPr>
          <w:rFonts w:hint="cs"/>
          <w:rtl/>
          <w:lang w:eastAsia="en-US"/>
        </w:rPr>
        <w:t xml:space="preserve">שיצוינו בהצעת המחיר </w:t>
      </w:r>
      <w:r w:rsidRPr="003A1F0B">
        <w:rPr>
          <w:rtl/>
          <w:lang w:eastAsia="en-US"/>
        </w:rPr>
        <w:t>תיקח בחשבון את:</w:t>
      </w:r>
    </w:p>
    <w:p w:rsidR="004D2A0F" w:rsidRDefault="004D2A0F" w:rsidP="004D2A0F">
      <w:pPr>
        <w:pStyle w:val="a7"/>
        <w:widowControl w:val="0"/>
        <w:numPr>
          <w:ilvl w:val="4"/>
          <w:numId w:val="2"/>
        </w:numPr>
        <w:rPr>
          <w:lang w:eastAsia="en-US"/>
        </w:rPr>
      </w:pPr>
      <w:r w:rsidRPr="003A1F0B">
        <w:rPr>
          <w:rFonts w:hint="cs"/>
          <w:rtl/>
          <w:lang w:eastAsia="en-US"/>
        </w:rPr>
        <w:t>העלויות הצפויות במסגרת מתן מענה לד</w:t>
      </w:r>
      <w:r>
        <w:rPr>
          <w:rFonts w:hint="cs"/>
          <w:rtl/>
          <w:lang w:eastAsia="en-US"/>
        </w:rPr>
        <w:t>רישות המכרז, כמפורט ב</w:t>
      </w:r>
      <w:r w:rsidRPr="003A1F0B">
        <w:rPr>
          <w:rFonts w:hint="cs"/>
          <w:rtl/>
          <w:lang w:eastAsia="en-US"/>
        </w:rPr>
        <w:t>נספח א</w:t>
      </w:r>
      <w:r w:rsidRPr="003A1F0B">
        <w:rPr>
          <w:rtl/>
          <w:lang w:eastAsia="en-US"/>
        </w:rPr>
        <w:t>'</w:t>
      </w:r>
      <w:r>
        <w:rPr>
          <w:rFonts w:hint="cs"/>
          <w:rtl/>
          <w:lang w:eastAsia="en-US"/>
        </w:rPr>
        <w:t xml:space="preserve">. </w:t>
      </w:r>
      <w:r w:rsidRPr="003A1F0B">
        <w:rPr>
          <w:rFonts w:hint="cs"/>
          <w:rtl/>
          <w:lang w:eastAsia="en-US"/>
        </w:rPr>
        <w:t xml:space="preserve"> </w:t>
      </w:r>
    </w:p>
    <w:p w:rsidR="004D2A0F" w:rsidRDefault="004D2A0F" w:rsidP="004D2A0F">
      <w:pPr>
        <w:pStyle w:val="a7"/>
        <w:widowControl w:val="0"/>
        <w:numPr>
          <w:ilvl w:val="4"/>
          <w:numId w:val="2"/>
        </w:numPr>
        <w:rPr>
          <w:lang w:eastAsia="en-US"/>
        </w:rPr>
      </w:pPr>
      <w:r w:rsidRPr="003A1F0B">
        <w:rPr>
          <w:rFonts w:hint="cs"/>
          <w:rtl/>
          <w:lang w:eastAsia="en-US"/>
        </w:rPr>
        <w:t xml:space="preserve">הוצאות שירותי משרד </w:t>
      </w:r>
      <w:r w:rsidRPr="003A1F0B">
        <w:rPr>
          <w:rtl/>
          <w:lang w:eastAsia="en-US"/>
        </w:rPr>
        <w:t>ו</w:t>
      </w:r>
      <w:r w:rsidRPr="003A1F0B">
        <w:rPr>
          <w:rFonts w:hint="cs"/>
          <w:rtl/>
          <w:lang w:eastAsia="en-US"/>
        </w:rPr>
        <w:t xml:space="preserve">כל </w:t>
      </w:r>
      <w:r w:rsidRPr="003A1F0B">
        <w:rPr>
          <w:rtl/>
          <w:lang w:eastAsia="en-US"/>
        </w:rPr>
        <w:t>שירותי עזר הנדרשים למ</w:t>
      </w:r>
      <w:r w:rsidRPr="003A1F0B">
        <w:rPr>
          <w:rFonts w:hint="cs"/>
          <w:rtl/>
          <w:lang w:eastAsia="en-US"/>
        </w:rPr>
        <w:t>ציע</w:t>
      </w:r>
      <w:r w:rsidRPr="003A1F0B">
        <w:rPr>
          <w:rtl/>
          <w:lang w:eastAsia="en-US"/>
        </w:rPr>
        <w:t xml:space="preserve"> בפעולותיו </w:t>
      </w:r>
      <w:r w:rsidRPr="003A1F0B">
        <w:rPr>
          <w:rFonts w:hint="cs"/>
          <w:rtl/>
          <w:lang w:eastAsia="en-US"/>
        </w:rPr>
        <w:t xml:space="preserve">וכן </w:t>
      </w:r>
      <w:r>
        <w:rPr>
          <w:rtl/>
          <w:lang w:eastAsia="en-US"/>
        </w:rPr>
        <w:t>שכר</w:t>
      </w:r>
      <w:r>
        <w:rPr>
          <w:rFonts w:hint="cs"/>
          <w:rtl/>
          <w:lang w:eastAsia="en-US"/>
        </w:rPr>
        <w:t>ם</w:t>
      </w:r>
      <w:r w:rsidRPr="003A1F0B">
        <w:rPr>
          <w:rtl/>
          <w:lang w:eastAsia="en-US"/>
        </w:rPr>
        <w:t xml:space="preserve"> </w:t>
      </w:r>
      <w:r>
        <w:rPr>
          <w:rFonts w:hint="cs"/>
          <w:rtl/>
          <w:lang w:eastAsia="en-US"/>
        </w:rPr>
        <w:t>של בעלי התפקידים</w:t>
      </w:r>
      <w:r w:rsidRPr="003A1F0B">
        <w:rPr>
          <w:rtl/>
          <w:lang w:eastAsia="en-US"/>
        </w:rPr>
        <w:t xml:space="preserve"> מטעמו, במהלך כל שלבי עבודתם הנדרשים במכרז זה</w:t>
      </w:r>
      <w:r w:rsidRPr="003A1F0B">
        <w:rPr>
          <w:rFonts w:hint="cs"/>
          <w:rtl/>
          <w:lang w:eastAsia="en-US"/>
        </w:rPr>
        <w:t>.</w:t>
      </w:r>
    </w:p>
    <w:p w:rsidR="004D2A0F" w:rsidRDefault="004D2A0F" w:rsidP="004D2A0F">
      <w:pPr>
        <w:pStyle w:val="a7"/>
        <w:widowControl w:val="0"/>
        <w:numPr>
          <w:ilvl w:val="3"/>
          <w:numId w:val="2"/>
        </w:numPr>
        <w:ind w:left="2942" w:hanging="993"/>
        <w:rPr>
          <w:lang w:eastAsia="en-US"/>
        </w:rPr>
      </w:pPr>
      <w:r w:rsidRPr="003A1F0B">
        <w:rPr>
          <w:rFonts w:hint="cs"/>
          <w:rtl/>
          <w:lang w:eastAsia="en-US"/>
        </w:rPr>
        <w:t>הסכו</w:t>
      </w:r>
      <w:r>
        <w:rPr>
          <w:rFonts w:hint="cs"/>
          <w:rtl/>
          <w:lang w:eastAsia="en-US"/>
        </w:rPr>
        <w:t>מים</w:t>
      </w:r>
      <w:r w:rsidRPr="003A1F0B">
        <w:rPr>
          <w:rFonts w:hint="cs"/>
          <w:rtl/>
          <w:lang w:eastAsia="en-US"/>
        </w:rPr>
        <w:t xml:space="preserve"> יהי</w:t>
      </w:r>
      <w:r>
        <w:rPr>
          <w:rFonts w:hint="cs"/>
          <w:rtl/>
          <w:lang w:eastAsia="en-US"/>
        </w:rPr>
        <w:t>ו</w:t>
      </w:r>
      <w:r w:rsidRPr="003A1F0B">
        <w:rPr>
          <w:rFonts w:hint="cs"/>
          <w:rtl/>
          <w:lang w:eastAsia="en-US"/>
        </w:rPr>
        <w:t xml:space="preserve"> נקוב</w:t>
      </w:r>
      <w:r>
        <w:rPr>
          <w:rFonts w:hint="cs"/>
          <w:rtl/>
          <w:lang w:eastAsia="en-US"/>
        </w:rPr>
        <w:t>ים</w:t>
      </w:r>
      <w:r w:rsidRPr="003A1F0B">
        <w:rPr>
          <w:rFonts w:hint="cs"/>
          <w:rtl/>
          <w:lang w:eastAsia="en-US"/>
        </w:rPr>
        <w:t xml:space="preserve"> בשקלים חדשים בלבד: ללא מע"מ וגם כולל מע"מ.</w:t>
      </w:r>
    </w:p>
    <w:p w:rsidR="004D2A0F" w:rsidRDefault="004D2A0F" w:rsidP="004D2A0F">
      <w:pPr>
        <w:pStyle w:val="a7"/>
        <w:widowControl w:val="0"/>
        <w:numPr>
          <w:ilvl w:val="3"/>
          <w:numId w:val="2"/>
        </w:numPr>
        <w:ind w:left="2942" w:hanging="993"/>
        <w:rPr>
          <w:lang w:eastAsia="en-US"/>
        </w:rPr>
      </w:pPr>
      <w:r w:rsidRPr="00644BF1">
        <w:rPr>
          <w:rFonts w:hint="cs"/>
          <w:rtl/>
          <w:lang w:eastAsia="en-US"/>
        </w:rPr>
        <w:t>יובהר כי המזמין אינו מחויב לרכוש את כל השירותים המפורטים בהצעת המחיר.</w:t>
      </w:r>
    </w:p>
    <w:p w:rsidR="004D2A0F" w:rsidRDefault="004D2A0F" w:rsidP="004D2A0F">
      <w:pPr>
        <w:pStyle w:val="a7"/>
        <w:widowControl w:val="0"/>
        <w:numPr>
          <w:ilvl w:val="3"/>
          <w:numId w:val="2"/>
        </w:numPr>
        <w:ind w:left="2942" w:hanging="993"/>
        <w:rPr>
          <w:b/>
          <w:bCs/>
          <w:lang w:eastAsia="en-US"/>
        </w:rPr>
      </w:pPr>
      <w:r w:rsidRPr="003942BA">
        <w:rPr>
          <w:b/>
          <w:bCs/>
          <w:rtl/>
          <w:lang w:eastAsia="en-US"/>
        </w:rPr>
        <w:t>ה</w:t>
      </w:r>
      <w:r>
        <w:rPr>
          <w:b/>
          <w:bCs/>
          <w:rtl/>
          <w:lang w:eastAsia="en-US"/>
        </w:rPr>
        <w:t>מינהל</w:t>
      </w:r>
      <w:r w:rsidRPr="003942BA">
        <w:rPr>
          <w:b/>
          <w:bCs/>
          <w:rtl/>
          <w:lang w:eastAsia="en-US"/>
        </w:rPr>
        <w:t xml:space="preserve"> לא יכסה שום הוצאה הכרוכה במסגרת </w:t>
      </w:r>
      <w:r w:rsidRPr="003942BA">
        <w:rPr>
          <w:rFonts w:hint="cs"/>
          <w:b/>
          <w:bCs/>
          <w:rtl/>
          <w:lang w:eastAsia="en-US"/>
        </w:rPr>
        <w:t xml:space="preserve">שירות </w:t>
      </w:r>
      <w:r w:rsidRPr="003942BA">
        <w:rPr>
          <w:b/>
          <w:bCs/>
          <w:rtl/>
          <w:lang w:eastAsia="en-US"/>
        </w:rPr>
        <w:t>מכרז זה, שלא במסגרת ה</w:t>
      </w:r>
      <w:r w:rsidRPr="003942BA">
        <w:rPr>
          <w:rFonts w:hint="cs"/>
          <w:b/>
          <w:bCs/>
          <w:rtl/>
          <w:lang w:eastAsia="en-US"/>
        </w:rPr>
        <w:t>צעת המחיר</w:t>
      </w:r>
      <w:r w:rsidRPr="003942BA">
        <w:rPr>
          <w:b/>
          <w:bCs/>
          <w:rtl/>
          <w:lang w:eastAsia="en-US"/>
        </w:rPr>
        <w:t xml:space="preserve"> המוצע</w:t>
      </w:r>
      <w:r w:rsidRPr="003942BA">
        <w:rPr>
          <w:rFonts w:hint="cs"/>
          <w:b/>
          <w:bCs/>
          <w:rtl/>
          <w:lang w:eastAsia="en-US"/>
        </w:rPr>
        <w:t>ת</w:t>
      </w:r>
      <w:r>
        <w:rPr>
          <w:rFonts w:hint="cs"/>
          <w:b/>
          <w:bCs/>
          <w:rtl/>
          <w:lang w:eastAsia="en-US"/>
        </w:rPr>
        <w:t>.</w:t>
      </w:r>
    </w:p>
    <w:p w:rsidR="004D2A0F" w:rsidRPr="003A1F0B" w:rsidRDefault="004D2A0F" w:rsidP="004D2A0F">
      <w:pPr>
        <w:pStyle w:val="a7"/>
        <w:widowControl w:val="0"/>
        <w:numPr>
          <w:ilvl w:val="2"/>
          <w:numId w:val="2"/>
        </w:numPr>
        <w:spacing w:before="120"/>
        <w:contextualSpacing w:val="0"/>
        <w:rPr>
          <w:lang w:eastAsia="en-US"/>
        </w:rPr>
      </w:pPr>
      <w:bookmarkStart w:id="19" w:name="_Ref381019282"/>
      <w:bookmarkEnd w:id="18"/>
      <w:r w:rsidRPr="003A1F0B">
        <w:rPr>
          <w:rFonts w:hint="cs"/>
          <w:b/>
          <w:bCs/>
          <w:u w:val="single"/>
          <w:rtl/>
          <w:lang w:eastAsia="en-US"/>
        </w:rPr>
        <w:t>תכנית העבודה המוצעת</w:t>
      </w:r>
      <w:bookmarkEnd w:id="19"/>
    </w:p>
    <w:p w:rsidR="004D2A0F" w:rsidRPr="003A1F0B" w:rsidRDefault="004D2A0F" w:rsidP="004D2A0F">
      <w:pPr>
        <w:pStyle w:val="a7"/>
        <w:widowControl w:val="0"/>
        <w:ind w:left="2002"/>
        <w:rPr>
          <w:rtl/>
          <w:lang w:eastAsia="en-US"/>
        </w:rPr>
      </w:pPr>
      <w:r w:rsidRPr="008D6E8C">
        <w:rPr>
          <w:rtl/>
          <w:lang w:eastAsia="en-US"/>
        </w:rPr>
        <w:t xml:space="preserve">על המציע </w:t>
      </w:r>
      <w:r w:rsidRPr="008D6E8C">
        <w:rPr>
          <w:rFonts w:hint="cs"/>
          <w:rtl/>
          <w:lang w:eastAsia="en-US"/>
        </w:rPr>
        <w:t xml:space="preserve">לצרף להצעתו תכנית מלאה </w:t>
      </w:r>
      <w:r w:rsidRPr="008D6E8C">
        <w:rPr>
          <w:rFonts w:hint="cs"/>
          <w:b/>
          <w:bCs/>
          <w:sz w:val="22"/>
          <w:szCs w:val="22"/>
          <w:u w:val="single"/>
          <w:rtl/>
        </w:rPr>
        <w:t>לביצוע פעילות הכנה לקראת יציאת משלחת לפולין</w:t>
      </w:r>
      <w:r w:rsidRPr="008D6E8C">
        <w:rPr>
          <w:rtl/>
          <w:lang w:eastAsia="en-US"/>
        </w:rPr>
        <w:t xml:space="preserve">, </w:t>
      </w:r>
      <w:r w:rsidRPr="008D6E8C">
        <w:rPr>
          <w:rFonts w:hint="cs"/>
          <w:rtl/>
          <w:lang w:eastAsia="en-US"/>
        </w:rPr>
        <w:t>בהתאם ל</w:t>
      </w:r>
      <w:r w:rsidRPr="008D6E8C">
        <w:rPr>
          <w:rtl/>
          <w:lang w:eastAsia="en-US"/>
        </w:rPr>
        <w:t>מתואר ב</w:t>
      </w:r>
      <w:r w:rsidRPr="008D6E8C">
        <w:rPr>
          <w:rFonts w:hint="cs"/>
          <w:rtl/>
          <w:lang w:eastAsia="en-US"/>
        </w:rPr>
        <w:t>נספח א</w:t>
      </w:r>
      <w:r w:rsidRPr="008D6E8C">
        <w:rPr>
          <w:rtl/>
          <w:lang w:eastAsia="en-US"/>
        </w:rPr>
        <w:t>'</w:t>
      </w:r>
      <w:r w:rsidRPr="008D6E8C">
        <w:rPr>
          <w:rFonts w:hint="cs"/>
          <w:rtl/>
          <w:lang w:eastAsia="en-US"/>
        </w:rPr>
        <w:t xml:space="preserve"> (התכנית תצורף כנספח ב'3 להצעה)</w:t>
      </w:r>
      <w:r w:rsidRPr="008D6E8C">
        <w:rPr>
          <w:rtl/>
          <w:lang w:eastAsia="en-US"/>
        </w:rPr>
        <w:t>.</w:t>
      </w:r>
      <w:r w:rsidRPr="003A1F0B">
        <w:rPr>
          <w:rtl/>
          <w:lang w:eastAsia="en-US"/>
        </w:rPr>
        <w:t xml:space="preserve"> </w:t>
      </w:r>
    </w:p>
    <w:p w:rsidR="004D2A0F" w:rsidRDefault="004D2A0F" w:rsidP="004D2A0F">
      <w:pPr>
        <w:pStyle w:val="a7"/>
        <w:widowControl w:val="0"/>
        <w:ind w:left="2002"/>
        <w:rPr>
          <w:rtl/>
          <w:lang w:eastAsia="en-US"/>
        </w:rPr>
      </w:pPr>
    </w:p>
    <w:p w:rsidR="00EF5028" w:rsidRPr="003A1F0B" w:rsidRDefault="00EF5028" w:rsidP="004D2A0F">
      <w:pPr>
        <w:pStyle w:val="a7"/>
        <w:widowControl w:val="0"/>
        <w:ind w:left="2002"/>
        <w:rPr>
          <w:rtl/>
          <w:lang w:eastAsia="en-US"/>
        </w:rPr>
      </w:pPr>
    </w:p>
    <w:p w:rsidR="004D2A0F" w:rsidRPr="003A1F0B" w:rsidRDefault="004D2A0F" w:rsidP="004D2A0F">
      <w:pPr>
        <w:pStyle w:val="a7"/>
        <w:widowControl w:val="0"/>
        <w:numPr>
          <w:ilvl w:val="0"/>
          <w:numId w:val="2"/>
        </w:numPr>
        <w:rPr>
          <w:lang w:eastAsia="en-US"/>
        </w:rPr>
      </w:pPr>
      <w:r>
        <w:rPr>
          <w:rFonts w:hint="cs"/>
          <w:b/>
          <w:bCs/>
          <w:u w:val="single"/>
          <w:rtl/>
          <w:lang w:eastAsia="en-US"/>
        </w:rPr>
        <w:t>תמורה ו</w:t>
      </w:r>
      <w:r w:rsidRPr="003A1F0B">
        <w:rPr>
          <w:rFonts w:hint="cs"/>
          <w:b/>
          <w:bCs/>
          <w:u w:val="single"/>
          <w:rtl/>
          <w:lang w:eastAsia="en-US"/>
        </w:rPr>
        <w:t>תנאי תשלום</w:t>
      </w:r>
    </w:p>
    <w:p w:rsidR="004D2A0F" w:rsidRPr="003A1F0B" w:rsidRDefault="004D2A0F" w:rsidP="004D2A0F">
      <w:pPr>
        <w:pStyle w:val="a7"/>
        <w:widowControl w:val="0"/>
        <w:numPr>
          <w:ilvl w:val="1"/>
          <w:numId w:val="2"/>
        </w:numPr>
        <w:rPr>
          <w:rtl/>
          <w:lang w:eastAsia="en-US"/>
        </w:rPr>
      </w:pPr>
      <w:r w:rsidRPr="003A1F0B">
        <w:rPr>
          <w:rtl/>
          <w:lang w:eastAsia="en-US"/>
        </w:rPr>
        <w:t>התשלום בגין פעולות המתבצעות במסגרת מכרז זה ישולם כנגד הגשת חשבונית בצירוף דו"ח</w:t>
      </w:r>
      <w:r w:rsidRPr="003A1F0B">
        <w:rPr>
          <w:rFonts w:hint="cs"/>
          <w:rtl/>
          <w:lang w:eastAsia="en-US"/>
        </w:rPr>
        <w:t>ות תכנון</w:t>
      </w:r>
      <w:r w:rsidRPr="003A1F0B">
        <w:rPr>
          <w:rtl/>
          <w:lang w:eastAsia="en-US"/>
        </w:rPr>
        <w:t xml:space="preserve"> </w:t>
      </w:r>
      <w:r w:rsidRPr="003A1F0B">
        <w:rPr>
          <w:rFonts w:hint="cs"/>
          <w:rtl/>
          <w:lang w:eastAsia="en-US"/>
        </w:rPr>
        <w:t>וביצוע,</w:t>
      </w:r>
      <w:r w:rsidRPr="003A1F0B">
        <w:rPr>
          <w:rtl/>
          <w:lang w:eastAsia="en-US"/>
        </w:rPr>
        <w:t xml:space="preserve"> מסמכים </w:t>
      </w:r>
      <w:r w:rsidRPr="003A1F0B">
        <w:rPr>
          <w:rFonts w:hint="cs"/>
          <w:rtl/>
          <w:lang w:eastAsia="en-US"/>
        </w:rPr>
        <w:t xml:space="preserve">ואישורים והכל </w:t>
      </w:r>
      <w:r w:rsidRPr="003A1F0B">
        <w:rPr>
          <w:rtl/>
          <w:lang w:eastAsia="en-US"/>
        </w:rPr>
        <w:t>בהתאם למחירים שייקבעו במסגרת החוזית.</w:t>
      </w:r>
    </w:p>
    <w:p w:rsidR="004D2A0F" w:rsidRPr="003A1F0B" w:rsidRDefault="004D2A0F" w:rsidP="004D2A0F">
      <w:pPr>
        <w:pStyle w:val="a7"/>
        <w:widowControl w:val="0"/>
        <w:numPr>
          <w:ilvl w:val="1"/>
          <w:numId w:val="2"/>
        </w:numPr>
        <w:rPr>
          <w:rtl/>
          <w:lang w:eastAsia="en-US"/>
        </w:rPr>
      </w:pPr>
      <w:r w:rsidRPr="003A1F0B">
        <w:rPr>
          <w:rtl/>
          <w:lang w:eastAsia="en-US"/>
        </w:rPr>
        <w:t>התשלום יבוצע עפ"י השירותים הנדרשים במכרז, בהתאם להצע</w:t>
      </w:r>
      <w:r w:rsidRPr="003A1F0B">
        <w:rPr>
          <w:rFonts w:hint="cs"/>
          <w:rtl/>
          <w:lang w:eastAsia="en-US"/>
        </w:rPr>
        <w:t>ת המחיר</w:t>
      </w:r>
      <w:r w:rsidRPr="003A1F0B">
        <w:rPr>
          <w:rtl/>
          <w:lang w:eastAsia="en-US"/>
        </w:rPr>
        <w:t xml:space="preserve"> שאושרה.</w:t>
      </w:r>
    </w:p>
    <w:p w:rsidR="004D2A0F" w:rsidRPr="00912484" w:rsidRDefault="004D2A0F" w:rsidP="004D2A0F">
      <w:pPr>
        <w:pStyle w:val="a7"/>
        <w:widowControl w:val="0"/>
        <w:numPr>
          <w:ilvl w:val="1"/>
          <w:numId w:val="2"/>
        </w:numPr>
        <w:rPr>
          <w:lang w:eastAsia="en-US"/>
        </w:rPr>
      </w:pPr>
      <w:r w:rsidRPr="00400742">
        <w:rPr>
          <w:rFonts w:hint="cs"/>
          <w:rtl/>
          <w:lang w:eastAsia="en-US"/>
        </w:rPr>
        <w:t xml:space="preserve">התשלום </w:t>
      </w:r>
      <w:r w:rsidRPr="00912484">
        <w:rPr>
          <w:rFonts w:hint="eastAsia"/>
          <w:rtl/>
          <w:lang w:eastAsia="en-US"/>
        </w:rPr>
        <w:t>למציע</w:t>
      </w:r>
      <w:r w:rsidRPr="00912484">
        <w:rPr>
          <w:rtl/>
          <w:lang w:eastAsia="en-US"/>
        </w:rPr>
        <w:t xml:space="preserve"> </w:t>
      </w:r>
      <w:r w:rsidRPr="00912484">
        <w:rPr>
          <w:rFonts w:hint="eastAsia"/>
          <w:rtl/>
          <w:lang w:eastAsia="en-US"/>
        </w:rPr>
        <w:t>הזוכה</w:t>
      </w:r>
      <w:r w:rsidRPr="00912484">
        <w:rPr>
          <w:rtl/>
          <w:lang w:eastAsia="en-US"/>
        </w:rPr>
        <w:t xml:space="preserve"> </w:t>
      </w:r>
      <w:r w:rsidRPr="00912484">
        <w:rPr>
          <w:rFonts w:hint="eastAsia"/>
          <w:rtl/>
          <w:lang w:eastAsia="en-US"/>
        </w:rPr>
        <w:t>בגין</w:t>
      </w:r>
      <w:r w:rsidRPr="00912484">
        <w:rPr>
          <w:rtl/>
          <w:lang w:eastAsia="en-US"/>
        </w:rPr>
        <w:t xml:space="preserve"> </w:t>
      </w:r>
      <w:r w:rsidRPr="00912484">
        <w:rPr>
          <w:rFonts w:hint="eastAsia"/>
          <w:rtl/>
          <w:lang w:eastAsia="en-US"/>
        </w:rPr>
        <w:t>שלבי</w:t>
      </w:r>
      <w:r w:rsidRPr="00912484">
        <w:rPr>
          <w:rtl/>
          <w:lang w:eastAsia="en-US"/>
        </w:rPr>
        <w:t xml:space="preserve"> </w:t>
      </w:r>
      <w:r w:rsidRPr="00912484">
        <w:rPr>
          <w:rFonts w:hint="eastAsia"/>
          <w:rtl/>
          <w:lang w:eastAsia="en-US"/>
        </w:rPr>
        <w:t>ביצוע</w:t>
      </w:r>
      <w:r w:rsidRPr="00912484">
        <w:rPr>
          <w:rtl/>
          <w:lang w:eastAsia="en-US"/>
        </w:rPr>
        <w:t xml:space="preserve"> </w:t>
      </w:r>
      <w:r w:rsidRPr="00912484">
        <w:rPr>
          <w:rFonts w:hint="eastAsia"/>
          <w:rtl/>
          <w:lang w:eastAsia="en-US"/>
        </w:rPr>
        <w:t>הפרויקט</w:t>
      </w:r>
      <w:r w:rsidRPr="00912484">
        <w:rPr>
          <w:rtl/>
          <w:lang w:eastAsia="en-US"/>
        </w:rPr>
        <w:t xml:space="preserve"> </w:t>
      </w:r>
      <w:r w:rsidRPr="00912484">
        <w:rPr>
          <w:rFonts w:hint="eastAsia"/>
          <w:rtl/>
          <w:lang w:eastAsia="en-US"/>
        </w:rPr>
        <w:t>יבוצע</w:t>
      </w:r>
      <w:r w:rsidRPr="00912484">
        <w:rPr>
          <w:rtl/>
          <w:lang w:eastAsia="en-US"/>
        </w:rPr>
        <w:t xml:space="preserve"> </w:t>
      </w:r>
      <w:r w:rsidRPr="00912484">
        <w:rPr>
          <w:rFonts w:hint="eastAsia"/>
          <w:rtl/>
          <w:lang w:eastAsia="en-US"/>
        </w:rPr>
        <w:t>בהתאם</w:t>
      </w:r>
      <w:r w:rsidRPr="00912484">
        <w:rPr>
          <w:rtl/>
          <w:lang w:eastAsia="en-US"/>
        </w:rPr>
        <w:t xml:space="preserve"> </w:t>
      </w:r>
      <w:r w:rsidRPr="00912484">
        <w:rPr>
          <w:rFonts w:hint="eastAsia"/>
          <w:rtl/>
          <w:lang w:eastAsia="en-US"/>
        </w:rPr>
        <w:t>לאבני</w:t>
      </w:r>
      <w:r w:rsidRPr="00912484">
        <w:rPr>
          <w:rtl/>
          <w:lang w:eastAsia="en-US"/>
        </w:rPr>
        <w:t xml:space="preserve"> </w:t>
      </w:r>
      <w:r w:rsidRPr="00912484">
        <w:rPr>
          <w:rFonts w:hint="eastAsia"/>
          <w:rtl/>
          <w:lang w:eastAsia="en-US"/>
        </w:rPr>
        <w:t>הדרך</w:t>
      </w:r>
      <w:r w:rsidRPr="00912484">
        <w:rPr>
          <w:rtl/>
          <w:lang w:eastAsia="en-US"/>
        </w:rPr>
        <w:t xml:space="preserve"> </w:t>
      </w:r>
      <w:r w:rsidRPr="00912484">
        <w:rPr>
          <w:rFonts w:hint="eastAsia"/>
          <w:rtl/>
          <w:lang w:eastAsia="en-US"/>
        </w:rPr>
        <w:t>כמפורט</w:t>
      </w:r>
      <w:r w:rsidRPr="00912484">
        <w:rPr>
          <w:rtl/>
          <w:lang w:eastAsia="en-US"/>
        </w:rPr>
        <w:t xml:space="preserve"> </w:t>
      </w:r>
      <w:r w:rsidRPr="00912484">
        <w:rPr>
          <w:rFonts w:hint="eastAsia"/>
          <w:rtl/>
          <w:lang w:eastAsia="en-US"/>
        </w:rPr>
        <w:t>להלן</w:t>
      </w:r>
      <w:r w:rsidRPr="00912484">
        <w:rPr>
          <w:rtl/>
          <w:lang w:eastAsia="en-US"/>
        </w:rPr>
        <w:t>:</w:t>
      </w:r>
    </w:p>
    <w:tbl>
      <w:tblPr>
        <w:tblStyle w:val="af5"/>
        <w:bidiVisual/>
        <w:tblW w:w="0" w:type="auto"/>
        <w:jc w:val="center"/>
        <w:tblLook w:val="04A0" w:firstRow="1" w:lastRow="0" w:firstColumn="1" w:lastColumn="0" w:noHBand="0" w:noVBand="1"/>
      </w:tblPr>
      <w:tblGrid>
        <w:gridCol w:w="1117"/>
        <w:gridCol w:w="2016"/>
        <w:gridCol w:w="3296"/>
        <w:gridCol w:w="2239"/>
      </w:tblGrid>
      <w:tr w:rsidR="004D2A0F" w:rsidRPr="00400742" w:rsidTr="007937E9">
        <w:trPr>
          <w:jc w:val="center"/>
        </w:trPr>
        <w:tc>
          <w:tcPr>
            <w:tcW w:w="1231" w:type="dxa"/>
            <w:shd w:val="clear" w:color="auto" w:fill="EEECE1" w:themeFill="background2"/>
          </w:tcPr>
          <w:p w:rsidR="004D2A0F" w:rsidRPr="00912484" w:rsidRDefault="004D2A0F" w:rsidP="007937E9">
            <w:pPr>
              <w:widowControl w:val="0"/>
              <w:rPr>
                <w:b/>
                <w:bCs/>
                <w:rtl/>
              </w:rPr>
            </w:pPr>
            <w:r w:rsidRPr="00912484">
              <w:rPr>
                <w:rFonts w:hint="cs"/>
                <w:b/>
                <w:bCs/>
                <w:rtl/>
              </w:rPr>
              <w:t>אבן</w:t>
            </w:r>
            <w:r w:rsidRPr="00912484">
              <w:rPr>
                <w:b/>
                <w:bCs/>
                <w:rtl/>
              </w:rPr>
              <w:t xml:space="preserve"> </w:t>
            </w:r>
            <w:r w:rsidRPr="00912484">
              <w:rPr>
                <w:rFonts w:hint="cs"/>
                <w:b/>
                <w:bCs/>
                <w:rtl/>
              </w:rPr>
              <w:t>דרך</w:t>
            </w:r>
          </w:p>
        </w:tc>
        <w:tc>
          <w:tcPr>
            <w:tcW w:w="2268" w:type="dxa"/>
            <w:shd w:val="clear" w:color="auto" w:fill="EEECE1" w:themeFill="background2"/>
          </w:tcPr>
          <w:p w:rsidR="004D2A0F" w:rsidRPr="00912484" w:rsidRDefault="004D2A0F" w:rsidP="007937E9">
            <w:pPr>
              <w:widowControl w:val="0"/>
              <w:rPr>
                <w:b/>
                <w:bCs/>
                <w:rtl/>
              </w:rPr>
            </w:pPr>
            <w:r w:rsidRPr="00912484">
              <w:rPr>
                <w:rFonts w:hint="cs"/>
                <w:b/>
                <w:bCs/>
                <w:rtl/>
              </w:rPr>
              <w:t>מועד</w:t>
            </w:r>
            <w:r w:rsidRPr="00912484">
              <w:rPr>
                <w:b/>
                <w:bCs/>
                <w:rtl/>
              </w:rPr>
              <w:t xml:space="preserve"> </w:t>
            </w:r>
            <w:r w:rsidRPr="00912484">
              <w:rPr>
                <w:rFonts w:hint="cs"/>
                <w:b/>
                <w:bCs/>
                <w:rtl/>
              </w:rPr>
              <w:t>ביצוע</w:t>
            </w:r>
          </w:p>
        </w:tc>
        <w:tc>
          <w:tcPr>
            <w:tcW w:w="3792" w:type="dxa"/>
            <w:shd w:val="clear" w:color="auto" w:fill="EEECE1" w:themeFill="background2"/>
          </w:tcPr>
          <w:p w:rsidR="004D2A0F" w:rsidRPr="00912484" w:rsidRDefault="004D2A0F" w:rsidP="007937E9">
            <w:pPr>
              <w:widowControl w:val="0"/>
              <w:rPr>
                <w:b/>
                <w:bCs/>
                <w:rtl/>
              </w:rPr>
            </w:pPr>
            <w:r w:rsidRPr="00912484">
              <w:rPr>
                <w:rFonts w:hint="cs"/>
                <w:b/>
                <w:bCs/>
                <w:rtl/>
              </w:rPr>
              <w:t>שלב</w:t>
            </w:r>
            <w:r w:rsidRPr="00912484">
              <w:rPr>
                <w:b/>
                <w:bCs/>
                <w:rtl/>
              </w:rPr>
              <w:t xml:space="preserve"> </w:t>
            </w:r>
            <w:r w:rsidRPr="00912484">
              <w:rPr>
                <w:rFonts w:hint="cs"/>
                <w:b/>
                <w:bCs/>
                <w:rtl/>
              </w:rPr>
              <w:t>ביצוע</w:t>
            </w:r>
          </w:p>
        </w:tc>
        <w:tc>
          <w:tcPr>
            <w:tcW w:w="2445" w:type="dxa"/>
            <w:shd w:val="clear" w:color="auto" w:fill="EEECE1" w:themeFill="background2"/>
          </w:tcPr>
          <w:p w:rsidR="004D2A0F" w:rsidRPr="00912484" w:rsidRDefault="004D2A0F" w:rsidP="007937E9">
            <w:pPr>
              <w:widowControl w:val="0"/>
              <w:rPr>
                <w:b/>
                <w:bCs/>
                <w:rtl/>
              </w:rPr>
            </w:pPr>
            <w:r w:rsidRPr="00912484">
              <w:rPr>
                <w:rFonts w:hint="cs"/>
                <w:b/>
                <w:bCs/>
                <w:rtl/>
              </w:rPr>
              <w:t>היקף</w:t>
            </w:r>
            <w:r w:rsidRPr="00912484">
              <w:rPr>
                <w:b/>
                <w:bCs/>
                <w:rtl/>
              </w:rPr>
              <w:t xml:space="preserve"> </w:t>
            </w:r>
            <w:r w:rsidRPr="00912484">
              <w:rPr>
                <w:rFonts w:hint="cs"/>
                <w:b/>
                <w:bCs/>
                <w:rtl/>
              </w:rPr>
              <w:t>תשלום</w:t>
            </w:r>
            <w:r w:rsidRPr="00912484">
              <w:rPr>
                <w:b/>
                <w:bCs/>
                <w:rtl/>
              </w:rPr>
              <w:t xml:space="preserve"> </w:t>
            </w:r>
            <w:r w:rsidRPr="00912484">
              <w:rPr>
                <w:rFonts w:hint="cs"/>
                <w:b/>
                <w:bCs/>
                <w:rtl/>
              </w:rPr>
              <w:t>מקסימלי</w:t>
            </w:r>
            <w:r w:rsidRPr="00912484">
              <w:rPr>
                <w:b/>
                <w:bCs/>
                <w:rtl/>
              </w:rPr>
              <w:t xml:space="preserve"> </w:t>
            </w:r>
            <w:r w:rsidRPr="00912484">
              <w:rPr>
                <w:rFonts w:hint="cs"/>
                <w:b/>
                <w:bCs/>
                <w:rtl/>
              </w:rPr>
              <w:t>מכלל</w:t>
            </w:r>
            <w:r w:rsidRPr="00912484">
              <w:rPr>
                <w:b/>
                <w:bCs/>
                <w:rtl/>
              </w:rPr>
              <w:t xml:space="preserve"> </w:t>
            </w:r>
            <w:r w:rsidRPr="00912484">
              <w:rPr>
                <w:rFonts w:hint="cs"/>
                <w:b/>
                <w:bCs/>
                <w:rtl/>
              </w:rPr>
              <w:t>היקף</w:t>
            </w:r>
            <w:r w:rsidRPr="00912484">
              <w:rPr>
                <w:b/>
                <w:bCs/>
                <w:rtl/>
              </w:rPr>
              <w:t xml:space="preserve"> </w:t>
            </w:r>
            <w:r w:rsidRPr="00912484">
              <w:rPr>
                <w:rFonts w:hint="cs"/>
                <w:b/>
                <w:bCs/>
                <w:rtl/>
              </w:rPr>
              <w:t>ההתקשרות</w:t>
            </w:r>
          </w:p>
        </w:tc>
      </w:tr>
      <w:tr w:rsidR="004D2A0F" w:rsidRPr="00400742" w:rsidTr="007937E9">
        <w:trPr>
          <w:jc w:val="center"/>
        </w:trPr>
        <w:tc>
          <w:tcPr>
            <w:tcW w:w="1231" w:type="dxa"/>
          </w:tcPr>
          <w:p w:rsidR="004D2A0F" w:rsidRPr="00912484" w:rsidRDefault="004D2A0F" w:rsidP="007937E9">
            <w:pPr>
              <w:widowControl w:val="0"/>
              <w:rPr>
                <w:rtl/>
              </w:rPr>
            </w:pPr>
            <w:r w:rsidRPr="00912484">
              <w:rPr>
                <w:rFonts w:hint="cs"/>
                <w:rtl/>
              </w:rPr>
              <w:t>אבן</w:t>
            </w:r>
            <w:r w:rsidRPr="00912484">
              <w:rPr>
                <w:rtl/>
              </w:rPr>
              <w:t xml:space="preserve"> </w:t>
            </w:r>
            <w:r w:rsidRPr="00912484">
              <w:rPr>
                <w:rFonts w:hint="cs"/>
                <w:rtl/>
              </w:rPr>
              <w:t>דרך</w:t>
            </w:r>
            <w:r w:rsidRPr="00912484">
              <w:rPr>
                <w:rtl/>
              </w:rPr>
              <w:t xml:space="preserve"> </w:t>
            </w:r>
            <w:r w:rsidRPr="00912484">
              <w:rPr>
                <w:rFonts w:hint="cs"/>
                <w:rtl/>
              </w:rPr>
              <w:t>א</w:t>
            </w:r>
            <w:r w:rsidRPr="00912484">
              <w:rPr>
                <w:rtl/>
              </w:rPr>
              <w:t>'</w:t>
            </w:r>
          </w:p>
        </w:tc>
        <w:tc>
          <w:tcPr>
            <w:tcW w:w="2268" w:type="dxa"/>
          </w:tcPr>
          <w:p w:rsidR="004D2A0F" w:rsidRPr="00912484" w:rsidRDefault="004D2A0F" w:rsidP="007937E9">
            <w:pPr>
              <w:widowControl w:val="0"/>
              <w:rPr>
                <w:rtl/>
              </w:rPr>
            </w:pPr>
            <w:r w:rsidRPr="00912484">
              <w:rPr>
                <w:rFonts w:hint="cs"/>
                <w:rtl/>
              </w:rPr>
              <w:t>חודש</w:t>
            </w:r>
            <w:r w:rsidRPr="00912484">
              <w:rPr>
                <w:rtl/>
              </w:rPr>
              <w:t xml:space="preserve"> </w:t>
            </w:r>
            <w:r w:rsidRPr="00912484">
              <w:rPr>
                <w:rFonts w:hint="cs"/>
                <w:rtl/>
              </w:rPr>
              <w:t>יוני</w:t>
            </w:r>
          </w:p>
        </w:tc>
        <w:tc>
          <w:tcPr>
            <w:tcW w:w="3792" w:type="dxa"/>
          </w:tcPr>
          <w:p w:rsidR="004D2A0F" w:rsidRPr="00912484" w:rsidRDefault="004D2A0F" w:rsidP="007937E9">
            <w:pPr>
              <w:widowControl w:val="0"/>
              <w:rPr>
                <w:rtl/>
              </w:rPr>
            </w:pPr>
            <w:r w:rsidRPr="00912484">
              <w:rPr>
                <w:rFonts w:hint="cs"/>
                <w:rtl/>
              </w:rPr>
              <w:t>לאחר</w:t>
            </w:r>
            <w:r w:rsidRPr="00912484">
              <w:rPr>
                <w:rtl/>
              </w:rPr>
              <w:t xml:space="preserve"> 4 </w:t>
            </w:r>
            <w:r w:rsidRPr="00912484">
              <w:rPr>
                <w:rFonts w:hint="cs"/>
                <w:rtl/>
              </w:rPr>
              <w:t>מפגשים</w:t>
            </w:r>
            <w:r w:rsidRPr="00912484">
              <w:rPr>
                <w:rtl/>
              </w:rPr>
              <w:t xml:space="preserve"> </w:t>
            </w:r>
            <w:r w:rsidRPr="00912484">
              <w:rPr>
                <w:rFonts w:hint="cs"/>
                <w:rtl/>
              </w:rPr>
              <w:t>הדו</w:t>
            </w:r>
            <w:r w:rsidRPr="00912484">
              <w:rPr>
                <w:rtl/>
              </w:rPr>
              <w:t xml:space="preserve"> </w:t>
            </w:r>
            <w:r w:rsidRPr="00912484">
              <w:rPr>
                <w:rFonts w:hint="cs"/>
                <w:rtl/>
              </w:rPr>
              <w:t>יומיים</w:t>
            </w:r>
          </w:p>
        </w:tc>
        <w:tc>
          <w:tcPr>
            <w:tcW w:w="2445" w:type="dxa"/>
          </w:tcPr>
          <w:p w:rsidR="004D2A0F" w:rsidRPr="00912484" w:rsidDel="00AB4ECE" w:rsidRDefault="008D6E8C" w:rsidP="007937E9">
            <w:pPr>
              <w:widowControl w:val="0"/>
              <w:rPr>
                <w:rtl/>
              </w:rPr>
            </w:pPr>
            <w:r>
              <w:rPr>
                <w:rFonts w:hint="cs"/>
                <w:rtl/>
              </w:rPr>
              <w:t>80%</w:t>
            </w:r>
            <w:r w:rsidR="004D2A0F" w:rsidRPr="00912484">
              <w:rPr>
                <w:rtl/>
              </w:rPr>
              <w:t xml:space="preserve"> </w:t>
            </w:r>
            <w:r w:rsidR="004D2A0F" w:rsidRPr="00912484">
              <w:rPr>
                <w:rFonts w:hint="cs"/>
                <w:rtl/>
              </w:rPr>
              <w:t>מהמחיר</w:t>
            </w:r>
            <w:r w:rsidR="004D2A0F" w:rsidRPr="00912484">
              <w:rPr>
                <w:rtl/>
              </w:rPr>
              <w:t xml:space="preserve"> </w:t>
            </w:r>
            <w:r w:rsidR="004D2A0F" w:rsidRPr="00912484">
              <w:rPr>
                <w:rFonts w:hint="cs"/>
                <w:rtl/>
              </w:rPr>
              <w:t>שיקבע</w:t>
            </w:r>
            <w:r w:rsidR="004D2A0F" w:rsidRPr="00912484">
              <w:rPr>
                <w:rtl/>
              </w:rPr>
              <w:t xml:space="preserve"> </w:t>
            </w:r>
            <w:r w:rsidR="004D2A0F" w:rsidRPr="00912484">
              <w:rPr>
                <w:rFonts w:hint="cs"/>
                <w:rtl/>
              </w:rPr>
              <w:t>במסגרת</w:t>
            </w:r>
            <w:r w:rsidR="004D2A0F" w:rsidRPr="00912484">
              <w:rPr>
                <w:rtl/>
              </w:rPr>
              <w:t xml:space="preserve"> </w:t>
            </w:r>
            <w:r w:rsidR="004D2A0F" w:rsidRPr="00912484">
              <w:rPr>
                <w:rFonts w:hint="cs"/>
                <w:rtl/>
              </w:rPr>
              <w:t>ההליך</w:t>
            </w:r>
            <w:r w:rsidR="004D2A0F" w:rsidRPr="00912484">
              <w:rPr>
                <w:rtl/>
              </w:rPr>
              <w:t xml:space="preserve"> </w:t>
            </w:r>
            <w:r w:rsidR="004D2A0F" w:rsidRPr="00912484">
              <w:rPr>
                <w:rFonts w:hint="cs"/>
                <w:rtl/>
              </w:rPr>
              <w:t>המכרזי</w:t>
            </w:r>
          </w:p>
        </w:tc>
      </w:tr>
      <w:tr w:rsidR="004D2A0F" w:rsidTr="007937E9">
        <w:trPr>
          <w:jc w:val="center"/>
        </w:trPr>
        <w:tc>
          <w:tcPr>
            <w:tcW w:w="1231" w:type="dxa"/>
          </w:tcPr>
          <w:p w:rsidR="004D2A0F" w:rsidRPr="00912484" w:rsidRDefault="004D2A0F" w:rsidP="007937E9">
            <w:pPr>
              <w:widowControl w:val="0"/>
              <w:rPr>
                <w:rtl/>
              </w:rPr>
            </w:pPr>
            <w:r w:rsidRPr="00912484">
              <w:rPr>
                <w:rFonts w:hint="cs"/>
                <w:rtl/>
              </w:rPr>
              <w:t>אבן</w:t>
            </w:r>
            <w:r w:rsidRPr="00912484">
              <w:rPr>
                <w:rtl/>
              </w:rPr>
              <w:t xml:space="preserve"> </w:t>
            </w:r>
            <w:r w:rsidRPr="00912484">
              <w:rPr>
                <w:rFonts w:hint="cs"/>
                <w:rtl/>
              </w:rPr>
              <w:t>דרך</w:t>
            </w:r>
            <w:r w:rsidRPr="00912484">
              <w:rPr>
                <w:rtl/>
              </w:rPr>
              <w:t xml:space="preserve"> </w:t>
            </w:r>
            <w:r w:rsidRPr="00912484">
              <w:rPr>
                <w:rFonts w:hint="cs"/>
                <w:rtl/>
              </w:rPr>
              <w:t>ב</w:t>
            </w:r>
            <w:r w:rsidRPr="00912484">
              <w:rPr>
                <w:rtl/>
              </w:rPr>
              <w:t>'</w:t>
            </w:r>
          </w:p>
        </w:tc>
        <w:tc>
          <w:tcPr>
            <w:tcW w:w="2268" w:type="dxa"/>
          </w:tcPr>
          <w:p w:rsidR="004D2A0F" w:rsidRPr="00912484" w:rsidRDefault="004D2A0F" w:rsidP="007937E9">
            <w:pPr>
              <w:widowControl w:val="0"/>
              <w:rPr>
                <w:rtl/>
              </w:rPr>
            </w:pPr>
            <w:r w:rsidRPr="00912484">
              <w:rPr>
                <w:rFonts w:hint="cs"/>
                <w:rtl/>
              </w:rPr>
              <w:t>חודש</w:t>
            </w:r>
            <w:r w:rsidRPr="00912484">
              <w:rPr>
                <w:rtl/>
              </w:rPr>
              <w:t xml:space="preserve"> </w:t>
            </w:r>
            <w:r w:rsidRPr="00912484">
              <w:rPr>
                <w:rFonts w:hint="cs"/>
                <w:rtl/>
              </w:rPr>
              <w:t>דצמבר</w:t>
            </w:r>
          </w:p>
        </w:tc>
        <w:tc>
          <w:tcPr>
            <w:tcW w:w="3792" w:type="dxa"/>
          </w:tcPr>
          <w:p w:rsidR="004D2A0F" w:rsidRPr="00912484" w:rsidRDefault="004D2A0F" w:rsidP="007937E9">
            <w:pPr>
              <w:widowControl w:val="0"/>
              <w:rPr>
                <w:rtl/>
              </w:rPr>
            </w:pPr>
            <w:r w:rsidRPr="00912484">
              <w:rPr>
                <w:rFonts w:hint="cs"/>
                <w:rtl/>
              </w:rPr>
              <w:t>לאחר</w:t>
            </w:r>
            <w:r w:rsidRPr="00912484">
              <w:rPr>
                <w:rtl/>
              </w:rPr>
              <w:t xml:space="preserve"> </w:t>
            </w:r>
            <w:r w:rsidRPr="00912484">
              <w:rPr>
                <w:rFonts w:hint="cs"/>
                <w:rtl/>
              </w:rPr>
              <w:t>מפגש</w:t>
            </w:r>
            <w:r w:rsidRPr="00912484">
              <w:rPr>
                <w:rtl/>
              </w:rPr>
              <w:t xml:space="preserve"> </w:t>
            </w:r>
            <w:r w:rsidRPr="00912484">
              <w:rPr>
                <w:rFonts w:hint="cs"/>
                <w:rtl/>
              </w:rPr>
              <w:t>סיכום</w:t>
            </w:r>
          </w:p>
        </w:tc>
        <w:tc>
          <w:tcPr>
            <w:tcW w:w="2445" w:type="dxa"/>
          </w:tcPr>
          <w:p w:rsidR="004D2A0F" w:rsidRDefault="008D6E8C" w:rsidP="007937E9">
            <w:pPr>
              <w:widowControl w:val="0"/>
              <w:rPr>
                <w:rtl/>
              </w:rPr>
            </w:pPr>
            <w:r>
              <w:rPr>
                <w:rFonts w:hint="cs"/>
                <w:rtl/>
              </w:rPr>
              <w:t>2</w:t>
            </w:r>
            <w:r w:rsidR="004D2A0F" w:rsidRPr="00912484">
              <w:rPr>
                <w:rtl/>
              </w:rPr>
              <w:t xml:space="preserve">0% </w:t>
            </w:r>
            <w:r w:rsidR="004D2A0F" w:rsidRPr="00912484">
              <w:rPr>
                <w:rFonts w:hint="cs"/>
                <w:rtl/>
              </w:rPr>
              <w:t>היתרה</w:t>
            </w:r>
            <w:r w:rsidR="004D2A0F" w:rsidRPr="00912484">
              <w:rPr>
                <w:rtl/>
              </w:rPr>
              <w:t xml:space="preserve"> </w:t>
            </w:r>
            <w:r w:rsidR="004D2A0F" w:rsidRPr="00912484">
              <w:rPr>
                <w:rFonts w:hint="cs"/>
                <w:rtl/>
              </w:rPr>
              <w:t>של</w:t>
            </w:r>
            <w:r w:rsidR="004D2A0F" w:rsidRPr="00912484">
              <w:rPr>
                <w:rtl/>
              </w:rPr>
              <w:t xml:space="preserve"> </w:t>
            </w:r>
            <w:r w:rsidR="004D2A0F" w:rsidRPr="00912484">
              <w:rPr>
                <w:rFonts w:hint="cs"/>
                <w:rtl/>
              </w:rPr>
              <w:t>המחיר</w:t>
            </w:r>
            <w:r w:rsidR="004D2A0F" w:rsidRPr="00400742">
              <w:rPr>
                <w:rFonts w:hint="cs"/>
                <w:rtl/>
              </w:rPr>
              <w:t xml:space="preserve"> </w:t>
            </w:r>
            <w:r w:rsidR="004D2A0F" w:rsidRPr="00296A77">
              <w:rPr>
                <w:rFonts w:hint="cs"/>
                <w:rtl/>
              </w:rPr>
              <w:t>שיקבע במסגרת ההליך המכרזי</w:t>
            </w:r>
          </w:p>
        </w:tc>
      </w:tr>
    </w:tbl>
    <w:p w:rsidR="004D2A0F" w:rsidRPr="003A1F0B" w:rsidRDefault="004D2A0F" w:rsidP="004D2A0F">
      <w:pPr>
        <w:widowControl w:val="0"/>
      </w:pPr>
    </w:p>
    <w:p w:rsidR="004D2A0F" w:rsidRPr="003A1F0B" w:rsidRDefault="004D2A0F" w:rsidP="004D2A0F">
      <w:pPr>
        <w:pStyle w:val="a7"/>
        <w:widowControl w:val="0"/>
        <w:numPr>
          <w:ilvl w:val="1"/>
          <w:numId w:val="2"/>
        </w:numPr>
        <w:rPr>
          <w:rtl/>
          <w:lang w:eastAsia="en-US"/>
        </w:rPr>
      </w:pPr>
      <w:r w:rsidRPr="003A1F0B">
        <w:rPr>
          <w:rtl/>
          <w:lang w:eastAsia="en-US"/>
        </w:rPr>
        <w:t>אגף</w:t>
      </w:r>
      <w:r>
        <w:rPr>
          <w:rtl/>
          <w:lang w:eastAsia="en-US"/>
        </w:rPr>
        <w:t xml:space="preserve"> הכספים במינהל ישלם ל</w:t>
      </w:r>
      <w:r>
        <w:rPr>
          <w:rFonts w:hint="cs"/>
          <w:rtl/>
          <w:lang w:eastAsia="en-US"/>
        </w:rPr>
        <w:t>מציע הזוכה</w:t>
      </w:r>
      <w:r w:rsidRPr="003A1F0B">
        <w:rPr>
          <w:rtl/>
          <w:lang w:eastAsia="en-US"/>
        </w:rPr>
        <w:t xml:space="preserve"> בהתאם לאמור בהוראת תכ"מ 1.4.3 ועל-פי קבלת חשבונית ואישור מטעם המזמין שהשירות המפורט אכן בוצע</w:t>
      </w:r>
      <w:r w:rsidRPr="003A1F0B">
        <w:rPr>
          <w:rFonts w:hint="cs"/>
          <w:rtl/>
          <w:lang w:eastAsia="en-US"/>
        </w:rPr>
        <w:t xml:space="preserve">. </w:t>
      </w:r>
      <w:r w:rsidRPr="003A1F0B">
        <w:rPr>
          <w:rtl/>
          <w:lang w:eastAsia="en-US"/>
        </w:rPr>
        <w:t>אם התשלום יתבצע לאחר תקופה זו, ישלם ה</w:t>
      </w:r>
      <w:r>
        <w:rPr>
          <w:rtl/>
          <w:lang w:eastAsia="en-US"/>
        </w:rPr>
        <w:t>מינהל</w:t>
      </w:r>
      <w:r w:rsidRPr="003A1F0B">
        <w:rPr>
          <w:rtl/>
          <w:lang w:eastAsia="en-US"/>
        </w:rPr>
        <w:t xml:space="preserve"> ריבית בהתאם להוראות החשב הכללי כתוקפן מעת לעת. תשל</w:t>
      </w:r>
      <w:r>
        <w:rPr>
          <w:rtl/>
          <w:lang w:eastAsia="en-US"/>
        </w:rPr>
        <w:t>ום הריבית מותנה בפני</w:t>
      </w:r>
      <w:r>
        <w:rPr>
          <w:rFonts w:hint="cs"/>
          <w:rtl/>
          <w:lang w:eastAsia="en-US"/>
        </w:rPr>
        <w:t>י</w:t>
      </w:r>
      <w:r>
        <w:rPr>
          <w:rtl/>
          <w:lang w:eastAsia="en-US"/>
        </w:rPr>
        <w:t>ה מטעם המ</w:t>
      </w:r>
      <w:r>
        <w:rPr>
          <w:rFonts w:hint="cs"/>
          <w:rtl/>
          <w:lang w:eastAsia="en-US"/>
        </w:rPr>
        <w:t>ציע הזוכה</w:t>
      </w:r>
      <w:r w:rsidRPr="003A1F0B">
        <w:rPr>
          <w:rtl/>
          <w:lang w:eastAsia="en-US"/>
        </w:rPr>
        <w:t xml:space="preserve"> אל חשב ה</w:t>
      </w:r>
      <w:r>
        <w:rPr>
          <w:rtl/>
          <w:lang w:eastAsia="en-US"/>
        </w:rPr>
        <w:t>מינהל</w:t>
      </w:r>
      <w:r w:rsidRPr="003A1F0B">
        <w:rPr>
          <w:rtl/>
          <w:lang w:eastAsia="en-US"/>
        </w:rPr>
        <w:t>.</w:t>
      </w:r>
    </w:p>
    <w:p w:rsidR="004D2A0F" w:rsidRPr="003A1F0B" w:rsidRDefault="004D2A0F" w:rsidP="004D2A0F">
      <w:pPr>
        <w:pStyle w:val="a7"/>
        <w:widowControl w:val="0"/>
        <w:numPr>
          <w:ilvl w:val="1"/>
          <w:numId w:val="2"/>
        </w:numPr>
        <w:rPr>
          <w:rtl/>
          <w:lang w:eastAsia="en-US"/>
        </w:rPr>
      </w:pPr>
      <w:r w:rsidRPr="003A1F0B">
        <w:rPr>
          <w:rtl/>
          <w:lang w:eastAsia="en-US"/>
        </w:rPr>
        <w:t xml:space="preserve">כדי </w:t>
      </w:r>
      <w:r>
        <w:rPr>
          <w:rtl/>
          <w:lang w:eastAsia="en-US"/>
        </w:rPr>
        <w:t>למנוע עיכובים בתשלום, ידאג המ</w:t>
      </w:r>
      <w:r>
        <w:rPr>
          <w:rFonts w:hint="cs"/>
          <w:rtl/>
          <w:lang w:eastAsia="en-US"/>
        </w:rPr>
        <w:t>ציע הזוכה</w:t>
      </w:r>
      <w:r w:rsidRPr="003A1F0B">
        <w:rPr>
          <w:rtl/>
          <w:lang w:eastAsia="en-US"/>
        </w:rPr>
        <w:t xml:space="preserve"> שהחשבונית המוגשת על ידו תהיה כתובה בכתב ברור וקריא, ותכלול את כל הפריטים הנדרשים כפי שיסוכם עם המזמין.</w:t>
      </w:r>
    </w:p>
    <w:p w:rsidR="004D2A0F" w:rsidRPr="003A1F0B" w:rsidRDefault="004D2A0F" w:rsidP="004D2A0F">
      <w:pPr>
        <w:pStyle w:val="a7"/>
        <w:widowControl w:val="0"/>
        <w:numPr>
          <w:ilvl w:val="1"/>
          <w:numId w:val="2"/>
        </w:numPr>
        <w:rPr>
          <w:rtl/>
          <w:lang w:eastAsia="en-US"/>
        </w:rPr>
      </w:pPr>
      <w:r>
        <w:rPr>
          <w:rtl/>
          <w:lang w:eastAsia="en-US"/>
        </w:rPr>
        <w:t>למ</w:t>
      </w:r>
      <w:r>
        <w:rPr>
          <w:rFonts w:hint="cs"/>
          <w:rtl/>
          <w:lang w:eastAsia="en-US"/>
        </w:rPr>
        <w:t>ציע הזוכה</w:t>
      </w:r>
      <w:r w:rsidRPr="003A1F0B">
        <w:rPr>
          <w:rtl/>
          <w:lang w:eastAsia="en-US"/>
        </w:rPr>
        <w:t xml:space="preserve"> לא תהיינה כל דרישות או טענות ל</w:t>
      </w:r>
      <w:r>
        <w:rPr>
          <w:rtl/>
          <w:lang w:eastAsia="en-US"/>
        </w:rPr>
        <w:t>מינהל</w:t>
      </w:r>
      <w:r w:rsidRPr="003A1F0B">
        <w:rPr>
          <w:rtl/>
          <w:lang w:eastAsia="en-US"/>
        </w:rPr>
        <w:t xml:space="preserve"> בגלל עיכובים בתשלום מסיבות של חוסר פרטים בחשבונית, או פרטים לא נכונים, או חוסר במסמכים.</w:t>
      </w:r>
    </w:p>
    <w:p w:rsidR="004D2A0F" w:rsidRPr="003A1F0B" w:rsidRDefault="004D2A0F" w:rsidP="004D2A0F">
      <w:pPr>
        <w:pStyle w:val="a7"/>
        <w:widowControl w:val="0"/>
        <w:numPr>
          <w:ilvl w:val="1"/>
          <w:numId w:val="2"/>
        </w:numPr>
        <w:rPr>
          <w:rtl/>
          <w:lang w:eastAsia="en-US"/>
        </w:rPr>
      </w:pPr>
      <w:r>
        <w:rPr>
          <w:rtl/>
          <w:lang w:eastAsia="en-US"/>
        </w:rPr>
        <w:t>המ</w:t>
      </w:r>
      <w:r>
        <w:rPr>
          <w:rFonts w:hint="cs"/>
          <w:rtl/>
          <w:lang w:eastAsia="en-US"/>
        </w:rPr>
        <w:t>ציע הזוכה</w:t>
      </w:r>
      <w:r w:rsidRPr="003A1F0B">
        <w:rPr>
          <w:rtl/>
          <w:lang w:eastAsia="en-US"/>
        </w:rPr>
        <w:t xml:space="preserve"> אינו רשאי להתנות תשלום כלשהו לספקיו ו/או לעובדיו או לכל גורם אחר שעליו לשלם, בקבלת תשלומים מה</w:t>
      </w:r>
      <w:r>
        <w:rPr>
          <w:rtl/>
          <w:lang w:eastAsia="en-US"/>
        </w:rPr>
        <w:t>מינהל</w:t>
      </w:r>
      <w:r w:rsidRPr="003A1F0B">
        <w:rPr>
          <w:rtl/>
          <w:lang w:eastAsia="en-US"/>
        </w:rPr>
        <w:t>.</w:t>
      </w:r>
    </w:p>
    <w:p w:rsidR="004D2A0F" w:rsidRPr="003A1F0B" w:rsidRDefault="004D2A0F" w:rsidP="004D2A0F">
      <w:pPr>
        <w:pStyle w:val="a7"/>
        <w:widowControl w:val="0"/>
        <w:numPr>
          <w:ilvl w:val="1"/>
          <w:numId w:val="2"/>
        </w:numPr>
        <w:rPr>
          <w:lang w:eastAsia="en-US"/>
        </w:rPr>
      </w:pPr>
      <w:r w:rsidRPr="003A1F0B">
        <w:rPr>
          <w:rFonts w:hint="cs"/>
          <w:b/>
          <w:bCs/>
          <w:rtl/>
          <w:lang w:eastAsia="en-US"/>
        </w:rPr>
        <w:t>הצמדה והתאמה:</w:t>
      </w:r>
    </w:p>
    <w:p w:rsidR="004D2A0F" w:rsidRDefault="004D2A0F" w:rsidP="004D2A0F">
      <w:pPr>
        <w:pStyle w:val="a7"/>
        <w:widowControl w:val="0"/>
        <w:numPr>
          <w:ilvl w:val="2"/>
          <w:numId w:val="2"/>
        </w:numPr>
        <w:rPr>
          <w:lang w:eastAsia="en-US"/>
        </w:rPr>
      </w:pPr>
      <w:r w:rsidRPr="003A1F0B">
        <w:rPr>
          <w:rFonts w:hint="cs"/>
          <w:rtl/>
          <w:lang w:eastAsia="en-US"/>
        </w:rPr>
        <w:t>התמורה</w:t>
      </w:r>
      <w:r w:rsidRPr="003A1F0B">
        <w:rPr>
          <w:rtl/>
          <w:lang w:eastAsia="en-US"/>
        </w:rPr>
        <w:t xml:space="preserve"> במכרז זה</w:t>
      </w:r>
      <w:r>
        <w:rPr>
          <w:rFonts w:hint="cs"/>
          <w:rtl/>
          <w:lang w:eastAsia="en-US"/>
        </w:rPr>
        <w:t xml:space="preserve"> ת</w:t>
      </w:r>
      <w:r w:rsidRPr="003A1F0B">
        <w:rPr>
          <w:rtl/>
          <w:lang w:eastAsia="en-US"/>
        </w:rPr>
        <w:t xml:space="preserve">וצמד למדד המחירים לצרכן, כפי שהוא מתפרסם </w:t>
      </w:r>
      <w:r>
        <w:rPr>
          <w:rFonts w:hint="cs"/>
          <w:rtl/>
          <w:lang w:eastAsia="en-US"/>
        </w:rPr>
        <w:t>מזמן לזמן</w:t>
      </w:r>
      <w:r w:rsidRPr="003A1F0B">
        <w:rPr>
          <w:rtl/>
          <w:lang w:eastAsia="en-US"/>
        </w:rPr>
        <w:t xml:space="preserve"> ע"י הלשכה המרכזית לסטטיסטיקה. מדד הבסיס ההתחלתי הוא מדד המחירים לצרכן האחרון הידוע במועד הגשת ההצעות למכרז.</w:t>
      </w:r>
    </w:p>
    <w:p w:rsidR="004D2A0F" w:rsidRPr="003A1F0B" w:rsidRDefault="004D2A0F" w:rsidP="004D2A0F">
      <w:pPr>
        <w:pStyle w:val="a7"/>
        <w:widowControl w:val="0"/>
        <w:numPr>
          <w:ilvl w:val="2"/>
          <w:numId w:val="2"/>
        </w:numPr>
        <w:rPr>
          <w:rtl/>
          <w:lang w:eastAsia="en-US"/>
        </w:rPr>
      </w:pPr>
      <w:r w:rsidRPr="003A1F0B">
        <w:rPr>
          <w:rtl/>
          <w:lang w:eastAsia="en-US"/>
        </w:rPr>
        <w:t>על פי הוראות חשכ"ל, במהלך 18 חודשים ממועד הגשת ההצעות לא תתבצע הצמדה להצעת המחיר במכרז, למעט במקרה המפורט בהמשך.</w:t>
      </w:r>
    </w:p>
    <w:p w:rsidR="004D2A0F" w:rsidRPr="003A1F0B" w:rsidRDefault="004D2A0F" w:rsidP="004D2A0F">
      <w:pPr>
        <w:pStyle w:val="a7"/>
        <w:widowControl w:val="0"/>
        <w:numPr>
          <w:ilvl w:val="2"/>
          <w:numId w:val="2"/>
        </w:numPr>
        <w:rPr>
          <w:rtl/>
          <w:lang w:eastAsia="en-US"/>
        </w:rPr>
      </w:pPr>
      <w:r w:rsidRPr="003A1F0B">
        <w:rPr>
          <w:rtl/>
          <w:lang w:eastAsia="en-US"/>
        </w:rPr>
        <w:t>בתום 18 חודשים מהמועד האחרון להגשת ההצעות ייקבע מדד הבסיס החדש אשר ישמש כבסיס להשוואה לצורך ביצוע הצמדות.</w:t>
      </w:r>
    </w:p>
    <w:p w:rsidR="004D2A0F" w:rsidRPr="003A1F0B" w:rsidRDefault="004D2A0F" w:rsidP="004D2A0F">
      <w:pPr>
        <w:pStyle w:val="a7"/>
        <w:widowControl w:val="0"/>
        <w:numPr>
          <w:ilvl w:val="2"/>
          <w:numId w:val="2"/>
        </w:numPr>
        <w:rPr>
          <w:rtl/>
          <w:lang w:eastAsia="en-US"/>
        </w:rPr>
      </w:pPr>
      <w:r w:rsidRPr="003A1F0B">
        <w:rPr>
          <w:rtl/>
          <w:lang w:eastAsia="en-US"/>
        </w:rPr>
        <w:t xml:space="preserve">ההצמדה </w:t>
      </w:r>
      <w:r w:rsidRPr="003A1F0B">
        <w:rPr>
          <w:rFonts w:hint="cs"/>
          <w:rtl/>
          <w:lang w:eastAsia="en-US"/>
        </w:rPr>
        <w:t>הראשונה תתבצע לאחר</w:t>
      </w:r>
      <w:r w:rsidRPr="003A1F0B">
        <w:rPr>
          <w:rtl/>
          <w:lang w:eastAsia="en-US"/>
        </w:rPr>
        <w:t xml:space="preserve"> </w:t>
      </w:r>
      <w:r>
        <w:rPr>
          <w:rFonts w:hint="cs"/>
          <w:rtl/>
          <w:lang w:eastAsia="en-US"/>
        </w:rPr>
        <w:t>12</w:t>
      </w:r>
      <w:r w:rsidRPr="003A1F0B">
        <w:rPr>
          <w:rtl/>
          <w:lang w:eastAsia="en-US"/>
        </w:rPr>
        <w:t xml:space="preserve"> חודשים, </w:t>
      </w:r>
      <w:r w:rsidRPr="003A1F0B">
        <w:rPr>
          <w:rFonts w:hint="cs"/>
          <w:rtl/>
          <w:lang w:eastAsia="en-US"/>
        </w:rPr>
        <w:t>כלומר</w:t>
      </w:r>
      <w:r w:rsidRPr="003A1F0B">
        <w:rPr>
          <w:rtl/>
          <w:lang w:eastAsia="en-US"/>
        </w:rPr>
        <w:t xml:space="preserve"> בחלוף </w:t>
      </w:r>
      <w:r>
        <w:rPr>
          <w:rFonts w:hint="cs"/>
          <w:rtl/>
          <w:lang w:eastAsia="en-US"/>
        </w:rPr>
        <w:t>30</w:t>
      </w:r>
      <w:r w:rsidRPr="003A1F0B">
        <w:rPr>
          <w:rtl/>
          <w:lang w:eastAsia="en-US"/>
        </w:rPr>
        <w:t xml:space="preserve"> חודשים מהמועד האחרון להגשת ההצעות במכרז</w:t>
      </w:r>
      <w:r w:rsidRPr="003A1F0B">
        <w:rPr>
          <w:rFonts w:hint="cs"/>
          <w:rtl/>
          <w:lang w:eastAsia="en-US"/>
        </w:rPr>
        <w:t>. לאחר מכן תתבצע הצמדה מדי</w:t>
      </w:r>
      <w:r w:rsidRPr="003A1F0B">
        <w:rPr>
          <w:rtl/>
          <w:lang w:eastAsia="en-US"/>
        </w:rPr>
        <w:t xml:space="preserve"> </w:t>
      </w:r>
      <w:r w:rsidRPr="003A1F0B">
        <w:rPr>
          <w:rFonts w:hint="cs"/>
          <w:rtl/>
          <w:lang w:eastAsia="en-US"/>
        </w:rPr>
        <w:t>12</w:t>
      </w:r>
      <w:r w:rsidRPr="003A1F0B">
        <w:rPr>
          <w:rtl/>
          <w:lang w:eastAsia="en-US"/>
        </w:rPr>
        <w:t xml:space="preserve"> חודשים. </w:t>
      </w:r>
      <w:r w:rsidRPr="003A1F0B">
        <w:rPr>
          <w:rFonts w:hint="cs"/>
          <w:rtl/>
          <w:lang w:eastAsia="en-US"/>
        </w:rPr>
        <w:t>תקציב ניהול האירוע י</w:t>
      </w:r>
      <w:r w:rsidRPr="003A1F0B">
        <w:rPr>
          <w:rtl/>
          <w:lang w:eastAsia="en-US"/>
        </w:rPr>
        <w:t>עודכן בשיעור השינוי בין המדד הידוע בעת הגשת החשבונית ע"י הספק לבין מדד הבסיס החדש שנקבע.</w:t>
      </w:r>
    </w:p>
    <w:p w:rsidR="004D2A0F" w:rsidRPr="003A1F0B" w:rsidRDefault="004D2A0F" w:rsidP="004D2A0F">
      <w:pPr>
        <w:pStyle w:val="a7"/>
        <w:widowControl w:val="0"/>
        <w:numPr>
          <w:ilvl w:val="2"/>
          <w:numId w:val="2"/>
        </w:numPr>
        <w:rPr>
          <w:rtl/>
          <w:lang w:eastAsia="en-US"/>
        </w:rPr>
      </w:pPr>
      <w:r w:rsidRPr="003A1F0B">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Pr>
          <w:rFonts w:hint="cs"/>
          <w:rtl/>
          <w:lang w:eastAsia="en-US"/>
        </w:rPr>
        <w:t>12</w:t>
      </w:r>
      <w:r w:rsidRPr="003A1F0B">
        <w:rPr>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Pr>
          <w:rFonts w:hint="cs"/>
          <w:rtl/>
          <w:lang w:eastAsia="en-US"/>
        </w:rPr>
        <w:t>20</w:t>
      </w:r>
      <w:r>
        <w:rPr>
          <w:rtl/>
          <w:lang w:eastAsia="en-US"/>
        </w:rPr>
        <w:t xml:space="preserve"> ומידי</w:t>
      </w:r>
      <w:r w:rsidRPr="003A1F0B">
        <w:rPr>
          <w:rtl/>
          <w:lang w:eastAsia="en-US"/>
        </w:rPr>
        <w:t xml:space="preserve"> </w:t>
      </w:r>
      <w:r>
        <w:rPr>
          <w:rFonts w:hint="cs"/>
          <w:rtl/>
          <w:lang w:eastAsia="en-US"/>
        </w:rPr>
        <w:t>12</w:t>
      </w:r>
      <w:r w:rsidRPr="003A1F0B">
        <w:rPr>
          <w:rtl/>
          <w:lang w:eastAsia="en-US"/>
        </w:rPr>
        <w:t xml:space="preserve"> חודשים לאחר מכן.</w:t>
      </w:r>
    </w:p>
    <w:p w:rsidR="004D2A0F" w:rsidRPr="003A1F0B" w:rsidRDefault="004D2A0F" w:rsidP="004D2A0F">
      <w:pPr>
        <w:pStyle w:val="a7"/>
        <w:widowControl w:val="0"/>
        <w:numPr>
          <w:ilvl w:val="1"/>
          <w:numId w:val="2"/>
        </w:numPr>
        <w:rPr>
          <w:rtl/>
          <w:lang w:eastAsia="en-US"/>
        </w:rPr>
      </w:pPr>
      <w:r w:rsidRPr="003A1F0B">
        <w:rPr>
          <w:rtl/>
          <w:lang w:eastAsia="en-US"/>
        </w:rPr>
        <w:t>ל</w:t>
      </w:r>
      <w:r>
        <w:rPr>
          <w:rtl/>
          <w:lang w:eastAsia="en-US"/>
        </w:rPr>
        <w:t>מינהל</w:t>
      </w:r>
      <w:r w:rsidRPr="003A1F0B">
        <w:rPr>
          <w:rtl/>
          <w:lang w:eastAsia="en-US"/>
        </w:rPr>
        <w:t xml:space="preserve"> תהיה זכות עיכבון לגבי תשלומים למ</w:t>
      </w:r>
      <w:r w:rsidRPr="003A1F0B">
        <w:rPr>
          <w:rFonts w:hint="cs"/>
          <w:rtl/>
          <w:lang w:eastAsia="en-US"/>
        </w:rPr>
        <w:t>ציע</w:t>
      </w:r>
      <w:r w:rsidRPr="003A1F0B">
        <w:rPr>
          <w:rtl/>
          <w:lang w:eastAsia="en-US"/>
        </w:rPr>
        <w:t xml:space="preserve"> בגין חוב שהמ</w:t>
      </w:r>
      <w:r w:rsidRPr="003A1F0B">
        <w:rPr>
          <w:rFonts w:hint="cs"/>
          <w:rtl/>
          <w:lang w:eastAsia="en-US"/>
        </w:rPr>
        <w:t>ציע</w:t>
      </w:r>
      <w:r w:rsidRPr="003A1F0B">
        <w:rPr>
          <w:rtl/>
          <w:lang w:eastAsia="en-US"/>
        </w:rPr>
        <w:t xml:space="preserve"> חב לו.</w:t>
      </w:r>
    </w:p>
    <w:p w:rsidR="004D2A0F" w:rsidRPr="003A1F0B" w:rsidRDefault="004D2A0F" w:rsidP="004D2A0F">
      <w:pPr>
        <w:pStyle w:val="a7"/>
        <w:widowControl w:val="0"/>
        <w:numPr>
          <w:ilvl w:val="1"/>
          <w:numId w:val="2"/>
        </w:numPr>
        <w:rPr>
          <w:lang w:eastAsia="en-US"/>
        </w:rPr>
      </w:pPr>
      <w:r w:rsidRPr="003A1F0B">
        <w:rPr>
          <w:rtl/>
          <w:lang w:eastAsia="en-US"/>
        </w:rPr>
        <w:t>למ</w:t>
      </w:r>
      <w:r w:rsidRPr="003A1F0B">
        <w:rPr>
          <w:rFonts w:hint="cs"/>
          <w:rtl/>
          <w:lang w:eastAsia="en-US"/>
        </w:rPr>
        <w:t>ציע</w:t>
      </w:r>
      <w:r w:rsidRPr="003A1F0B">
        <w:rPr>
          <w:rtl/>
          <w:lang w:eastAsia="en-US"/>
        </w:rPr>
        <w:t xml:space="preserve"> לא תהיה זכות עיכבון בגין חוב שה</w:t>
      </w:r>
      <w:r>
        <w:rPr>
          <w:rtl/>
          <w:lang w:eastAsia="en-US"/>
        </w:rPr>
        <w:t>מינהל</w:t>
      </w:r>
      <w:r w:rsidRPr="003A1F0B">
        <w:rPr>
          <w:rtl/>
          <w:lang w:eastAsia="en-US"/>
        </w:rPr>
        <w:t xml:space="preserve"> חב לו.</w:t>
      </w:r>
    </w:p>
    <w:p w:rsidR="004D2A0F" w:rsidRPr="003A1F0B" w:rsidRDefault="004D2A0F" w:rsidP="004D2A0F">
      <w:pPr>
        <w:pStyle w:val="a7"/>
        <w:widowControl w:val="0"/>
        <w:ind w:left="360"/>
        <w:rPr>
          <w:lang w:eastAsia="en-US"/>
        </w:rPr>
      </w:pPr>
    </w:p>
    <w:p w:rsidR="004D2A0F" w:rsidRPr="003A1F0B" w:rsidRDefault="004D2A0F" w:rsidP="004D2A0F">
      <w:pPr>
        <w:pStyle w:val="a7"/>
        <w:widowControl w:val="0"/>
        <w:numPr>
          <w:ilvl w:val="0"/>
          <w:numId w:val="2"/>
        </w:numPr>
        <w:rPr>
          <w:lang w:eastAsia="en-US"/>
        </w:rPr>
      </w:pPr>
      <w:bookmarkStart w:id="20" w:name="_Ref460263556"/>
      <w:r w:rsidRPr="003A1F0B">
        <w:rPr>
          <w:rFonts w:hint="cs"/>
          <w:b/>
          <w:bCs/>
          <w:u w:val="single"/>
          <w:rtl/>
          <w:lang w:eastAsia="en-US"/>
        </w:rPr>
        <w:t>בחירת ההצעה הזוכה</w:t>
      </w:r>
      <w:bookmarkEnd w:id="20"/>
    </w:p>
    <w:p w:rsidR="004D2A0F" w:rsidRPr="003A1F0B" w:rsidRDefault="004D2A0F" w:rsidP="004D2A0F">
      <w:pPr>
        <w:pStyle w:val="a7"/>
        <w:widowControl w:val="0"/>
        <w:numPr>
          <w:ilvl w:val="1"/>
          <w:numId w:val="2"/>
        </w:numPr>
        <w:rPr>
          <w:rtl/>
          <w:lang w:eastAsia="en-US"/>
        </w:rPr>
      </w:pPr>
      <w:r w:rsidRPr="003A1F0B">
        <w:rPr>
          <w:rtl/>
          <w:lang w:eastAsia="en-US"/>
        </w:rPr>
        <w:t>ההצעות יובאו בפני ועדת המכרזים של ה</w:t>
      </w:r>
      <w:r>
        <w:rPr>
          <w:rtl/>
          <w:lang w:eastAsia="en-US"/>
        </w:rPr>
        <w:t>מינהל</w:t>
      </w:r>
      <w:r w:rsidRPr="003A1F0B">
        <w:rPr>
          <w:rtl/>
          <w:lang w:eastAsia="en-US"/>
        </w:rPr>
        <w:t xml:space="preserve"> (להלן: "</w:t>
      </w:r>
      <w:r w:rsidRPr="003A1F0B">
        <w:rPr>
          <w:b/>
          <w:bCs/>
          <w:rtl/>
          <w:lang w:eastAsia="en-US"/>
        </w:rPr>
        <w:t>ועדת המכרזים</w:t>
      </w:r>
      <w:r w:rsidRPr="003A1F0B">
        <w:rPr>
          <w:rtl/>
          <w:lang w:eastAsia="en-US"/>
        </w:rPr>
        <w:t>").</w:t>
      </w:r>
    </w:p>
    <w:p w:rsidR="004D2A0F" w:rsidRPr="003A1F0B" w:rsidRDefault="004D2A0F" w:rsidP="004D2A0F">
      <w:pPr>
        <w:pStyle w:val="a7"/>
        <w:widowControl w:val="0"/>
        <w:numPr>
          <w:ilvl w:val="1"/>
          <w:numId w:val="2"/>
        </w:numPr>
        <w:rPr>
          <w:rtl/>
          <w:lang w:eastAsia="en-US"/>
        </w:rPr>
      </w:pPr>
      <w:r w:rsidRPr="00121B20">
        <w:rPr>
          <w:rtl/>
        </w:rPr>
        <w:t>אמת המידה לבחירת ההצעה הזוכה</w:t>
      </w:r>
      <w:r>
        <w:rPr>
          <w:rFonts w:hint="cs"/>
          <w:rtl/>
        </w:rPr>
        <w:t xml:space="preserve"> הינה הצעת המחיר בלבד (</w:t>
      </w:r>
      <w:r w:rsidRPr="003A1F0B">
        <w:rPr>
          <w:rtl/>
          <w:lang w:eastAsia="en-US"/>
        </w:rPr>
        <w:t xml:space="preserve">תהליך הבחינה של ההצעות והערכתן ייעשה </w:t>
      </w:r>
      <w:r>
        <w:rPr>
          <w:rFonts w:hint="cs"/>
          <w:rtl/>
          <w:lang w:eastAsia="en-US"/>
        </w:rPr>
        <w:t>בשני</w:t>
      </w:r>
      <w:r w:rsidRPr="003A1F0B">
        <w:rPr>
          <w:rtl/>
          <w:lang w:eastAsia="en-US"/>
        </w:rPr>
        <w:t xml:space="preserve"> שלבים:</w:t>
      </w:r>
    </w:p>
    <w:p w:rsidR="004D2A0F" w:rsidRPr="003A1F0B" w:rsidRDefault="004D2A0F" w:rsidP="004D2A0F">
      <w:pPr>
        <w:pStyle w:val="a7"/>
        <w:widowControl w:val="0"/>
        <w:ind w:left="1134" w:firstLine="306"/>
        <w:rPr>
          <w:rtl/>
          <w:lang w:eastAsia="en-US"/>
        </w:rPr>
      </w:pPr>
      <w:r w:rsidRPr="003A1F0B">
        <w:rPr>
          <w:rtl/>
          <w:lang w:eastAsia="en-US"/>
        </w:rPr>
        <w:t>שלב א': בדיקת</w:t>
      </w:r>
      <w:r>
        <w:rPr>
          <w:rFonts w:hint="cs"/>
          <w:rtl/>
          <w:lang w:eastAsia="en-US"/>
        </w:rPr>
        <w:t xml:space="preserve"> עמידה</w:t>
      </w:r>
      <w:r w:rsidRPr="003A1F0B">
        <w:rPr>
          <w:rtl/>
          <w:lang w:eastAsia="en-US"/>
        </w:rPr>
        <w:t xml:space="preserve"> </w:t>
      </w:r>
      <w:r>
        <w:rPr>
          <w:rFonts w:hint="cs"/>
          <w:rtl/>
          <w:lang w:eastAsia="en-US"/>
        </w:rPr>
        <w:t>ב</w:t>
      </w:r>
      <w:r w:rsidRPr="003A1F0B">
        <w:rPr>
          <w:rtl/>
          <w:lang w:eastAsia="en-US"/>
        </w:rPr>
        <w:t>תנאי הסף. הצעה שלא תעמוד בכל תנאי הסף תיפסל.</w:t>
      </w:r>
    </w:p>
    <w:p w:rsidR="004D2A0F" w:rsidRPr="003A1F0B" w:rsidRDefault="004D2A0F" w:rsidP="004D2A0F">
      <w:pPr>
        <w:pStyle w:val="a7"/>
        <w:widowControl w:val="0"/>
        <w:ind w:left="1134" w:firstLine="306"/>
        <w:rPr>
          <w:rtl/>
          <w:lang w:eastAsia="en-US"/>
        </w:rPr>
      </w:pPr>
      <w:r w:rsidRPr="003A1F0B">
        <w:rPr>
          <w:rtl/>
          <w:lang w:eastAsia="en-US"/>
        </w:rPr>
        <w:t xml:space="preserve">שלב </w:t>
      </w:r>
      <w:r>
        <w:rPr>
          <w:rFonts w:hint="cs"/>
          <w:rtl/>
          <w:lang w:eastAsia="en-US"/>
        </w:rPr>
        <w:t>ב</w:t>
      </w:r>
      <w:r w:rsidRPr="003A1F0B">
        <w:rPr>
          <w:rtl/>
          <w:lang w:eastAsia="en-US"/>
        </w:rPr>
        <w:t xml:space="preserve">': </w:t>
      </w:r>
      <w:r>
        <w:rPr>
          <w:rFonts w:hint="cs"/>
          <w:rtl/>
          <w:lang w:eastAsia="en-US"/>
        </w:rPr>
        <w:t>דירוג הצעות</w:t>
      </w:r>
      <w:r w:rsidRPr="003A1F0B">
        <w:rPr>
          <w:rtl/>
          <w:lang w:eastAsia="en-US"/>
        </w:rPr>
        <w:t xml:space="preserve"> המחיר</w:t>
      </w:r>
      <w:r>
        <w:rPr>
          <w:rFonts w:hint="cs"/>
          <w:rtl/>
          <w:lang w:eastAsia="en-US"/>
        </w:rPr>
        <w:t xml:space="preserve"> כאשר ההצעה הזולה ביותר תהיה מדורגת במקום הראשון</w:t>
      </w:r>
      <w:r w:rsidRPr="003A1F0B">
        <w:rPr>
          <w:rtl/>
          <w:lang w:eastAsia="en-US"/>
        </w:rPr>
        <w:t>.</w:t>
      </w:r>
    </w:p>
    <w:p w:rsidR="004D2A0F" w:rsidRPr="0097403E" w:rsidRDefault="004D2A0F" w:rsidP="004D2A0F">
      <w:pPr>
        <w:pStyle w:val="a7"/>
        <w:widowControl w:val="0"/>
        <w:ind w:left="1134"/>
        <w:rPr>
          <w:lang w:eastAsia="en-US"/>
        </w:rPr>
      </w:pPr>
      <w:bookmarkStart w:id="21" w:name="_Ref256322024"/>
    </w:p>
    <w:p w:rsidR="004D2A0F" w:rsidRPr="003A1F0B" w:rsidRDefault="004D2A0F" w:rsidP="004D2A0F">
      <w:pPr>
        <w:pStyle w:val="a7"/>
        <w:widowControl w:val="0"/>
        <w:numPr>
          <w:ilvl w:val="1"/>
          <w:numId w:val="2"/>
        </w:numPr>
        <w:rPr>
          <w:lang w:eastAsia="en-US"/>
        </w:rPr>
      </w:pPr>
      <w:r w:rsidRPr="003A1F0B">
        <w:rPr>
          <w:rFonts w:hint="cs"/>
          <w:b/>
          <w:bCs/>
          <w:rtl/>
        </w:rPr>
        <w:t>שלב א': עמידה בתנאי הסף</w:t>
      </w:r>
      <w:bookmarkEnd w:id="21"/>
    </w:p>
    <w:p w:rsidR="004D2A0F" w:rsidRPr="003A1F0B" w:rsidRDefault="004D2A0F" w:rsidP="004D2A0F">
      <w:pPr>
        <w:pStyle w:val="a7"/>
        <w:widowControl w:val="0"/>
        <w:numPr>
          <w:ilvl w:val="2"/>
          <w:numId w:val="2"/>
        </w:numPr>
        <w:rPr>
          <w:rtl/>
          <w:lang w:eastAsia="en-US"/>
        </w:rPr>
      </w:pPr>
      <w:r w:rsidRPr="003A1F0B">
        <w:rPr>
          <w:rtl/>
          <w:lang w:eastAsia="en-US"/>
        </w:rPr>
        <w:t>בדיקה האם ההצעה עומדת בתנאי הסף כפי שהוגדרו במסמכי המכרז. הצעה שלא תעמוד בכל תנאי הסף - תיפסל.</w:t>
      </w:r>
    </w:p>
    <w:p w:rsidR="004D2A0F" w:rsidRPr="003A1F0B" w:rsidRDefault="004D2A0F" w:rsidP="004D2A0F">
      <w:pPr>
        <w:pStyle w:val="a7"/>
        <w:widowControl w:val="0"/>
        <w:numPr>
          <w:ilvl w:val="2"/>
          <w:numId w:val="2"/>
        </w:numPr>
        <w:rPr>
          <w:lang w:eastAsia="en-US"/>
        </w:rPr>
      </w:pPr>
      <w:r w:rsidRPr="003A1F0B">
        <w:rPr>
          <w:rtl/>
          <w:lang w:eastAsia="en-US"/>
        </w:rPr>
        <w:t>בנוסף לתנאי הסף כפי שצוינו 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Ref381018152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E575C4">
        <w:rPr>
          <w:cs/>
          <w:lang w:eastAsia="en-US"/>
        </w:rPr>
        <w:t>‎</w:t>
      </w:r>
      <w:r w:rsidR="00E575C4">
        <w:rPr>
          <w:lang w:eastAsia="en-US"/>
        </w:rPr>
        <w:t>6</w:t>
      </w:r>
      <w:r w:rsidRPr="003A1F0B">
        <w:rPr>
          <w:rtl/>
          <w:lang w:eastAsia="en-US"/>
        </w:rPr>
        <w:fldChar w:fldCharType="end"/>
      </w:r>
      <w:r w:rsidRPr="003A1F0B">
        <w:rPr>
          <w:rFonts w:hint="cs"/>
          <w:rtl/>
          <w:lang w:eastAsia="en-US"/>
        </w:rPr>
        <w:t xml:space="preserve"> </w:t>
      </w:r>
      <w:r w:rsidRPr="003A1F0B">
        <w:rPr>
          <w:rtl/>
          <w:lang w:eastAsia="en-US"/>
        </w:rPr>
        <w:t>לעיל, ה</w:t>
      </w:r>
      <w:r>
        <w:rPr>
          <w:rtl/>
          <w:lang w:eastAsia="en-US"/>
        </w:rPr>
        <w:t>מינהל</w:t>
      </w:r>
      <w:r w:rsidRPr="003A1F0B">
        <w:rPr>
          <w:rtl/>
          <w:lang w:eastAsia="en-US"/>
        </w:rPr>
        <w:t xml:space="preserve"> שומר לעצמו את הזכות לעשות למציע בדיקות ביטחוניות </w:t>
      </w:r>
      <w:r w:rsidRPr="003A1F0B">
        <w:rPr>
          <w:rFonts w:hint="cs"/>
          <w:rtl/>
          <w:lang w:eastAsia="en-US"/>
        </w:rPr>
        <w:t>ו</w:t>
      </w:r>
      <w:r w:rsidRPr="003A1F0B">
        <w:rPr>
          <w:rtl/>
          <w:lang w:eastAsia="en-US"/>
        </w:rPr>
        <w:t>כלכליות, כפי שימצא לנכון. אי-עמידה בבדיקות אלה, על פי שיקול דעת ה</w:t>
      </w:r>
      <w:r>
        <w:rPr>
          <w:rtl/>
          <w:lang w:eastAsia="en-US"/>
        </w:rPr>
        <w:t>מינהל</w:t>
      </w:r>
      <w:r w:rsidRPr="003A1F0B">
        <w:rPr>
          <w:rtl/>
          <w:lang w:eastAsia="en-US"/>
        </w:rPr>
        <w:t>, עלולה לפסול את המציע.</w:t>
      </w:r>
    </w:p>
    <w:p w:rsidR="004D2A0F" w:rsidRPr="003A1F0B" w:rsidRDefault="004D2A0F" w:rsidP="004D2A0F">
      <w:pPr>
        <w:pStyle w:val="a7"/>
        <w:widowControl w:val="0"/>
        <w:ind w:left="2002"/>
      </w:pPr>
    </w:p>
    <w:p w:rsidR="004D2A0F" w:rsidRPr="003A1F0B" w:rsidRDefault="004D2A0F" w:rsidP="004D2A0F">
      <w:pPr>
        <w:pStyle w:val="a7"/>
        <w:widowControl w:val="0"/>
        <w:numPr>
          <w:ilvl w:val="1"/>
          <w:numId w:val="2"/>
        </w:numPr>
      </w:pPr>
      <w:bookmarkStart w:id="22" w:name="_Ref381021484"/>
      <w:r w:rsidRPr="003A1F0B">
        <w:rPr>
          <w:rFonts w:hint="cs"/>
          <w:b/>
          <w:bCs/>
          <w:rtl/>
        </w:rPr>
        <w:t xml:space="preserve">שלב </w:t>
      </w:r>
      <w:r>
        <w:rPr>
          <w:rFonts w:hint="cs"/>
          <w:b/>
          <w:bCs/>
          <w:rtl/>
        </w:rPr>
        <w:t>ב</w:t>
      </w:r>
      <w:r w:rsidRPr="003A1F0B">
        <w:rPr>
          <w:rFonts w:hint="cs"/>
          <w:b/>
          <w:bCs/>
          <w:rtl/>
        </w:rPr>
        <w:t xml:space="preserve">': </w:t>
      </w:r>
      <w:r w:rsidRPr="003A1F0B">
        <w:rPr>
          <w:rFonts w:hint="eastAsia"/>
          <w:b/>
          <w:bCs/>
          <w:rtl/>
        </w:rPr>
        <w:t>חישוב</w:t>
      </w:r>
      <w:r w:rsidRPr="003A1F0B">
        <w:rPr>
          <w:b/>
          <w:bCs/>
          <w:rtl/>
        </w:rPr>
        <w:t xml:space="preserve"> </w:t>
      </w:r>
      <w:r w:rsidRPr="003A1F0B">
        <w:rPr>
          <w:rFonts w:hint="eastAsia"/>
          <w:b/>
          <w:bCs/>
          <w:rtl/>
        </w:rPr>
        <w:t>ציון</w:t>
      </w:r>
      <w:r w:rsidRPr="003A1F0B">
        <w:rPr>
          <w:b/>
          <w:bCs/>
          <w:rtl/>
        </w:rPr>
        <w:t xml:space="preserve"> </w:t>
      </w:r>
      <w:r w:rsidRPr="003A1F0B">
        <w:rPr>
          <w:rFonts w:hint="eastAsia"/>
          <w:b/>
          <w:bCs/>
          <w:rtl/>
        </w:rPr>
        <w:t>המחיר</w:t>
      </w:r>
      <w:r w:rsidRPr="003A1F0B">
        <w:rPr>
          <w:rFonts w:hint="cs"/>
          <w:b/>
          <w:bCs/>
          <w:rtl/>
        </w:rPr>
        <w:t xml:space="preserve"> (%</w:t>
      </w:r>
      <w:r>
        <w:rPr>
          <w:rFonts w:hint="cs"/>
          <w:b/>
          <w:bCs/>
          <w:rtl/>
        </w:rPr>
        <w:t>100</w:t>
      </w:r>
      <w:r w:rsidRPr="003A1F0B">
        <w:rPr>
          <w:rFonts w:hint="cs"/>
          <w:b/>
          <w:bCs/>
          <w:rtl/>
        </w:rPr>
        <w:t>)</w:t>
      </w:r>
      <w:bookmarkEnd w:id="22"/>
    </w:p>
    <w:p w:rsidR="004D2A0F" w:rsidRPr="003A1F0B" w:rsidRDefault="004D2A0F" w:rsidP="004D2A0F">
      <w:pPr>
        <w:pStyle w:val="a7"/>
        <w:widowControl w:val="0"/>
        <w:numPr>
          <w:ilvl w:val="2"/>
          <w:numId w:val="2"/>
        </w:numPr>
      </w:pPr>
      <w:r w:rsidRPr="003A1F0B">
        <w:rPr>
          <w:rFonts w:hint="cs"/>
          <w:rtl/>
        </w:rPr>
        <w:t xml:space="preserve">עבור הצעות שעמדו </w:t>
      </w:r>
      <w:r>
        <w:rPr>
          <w:rFonts w:hint="cs"/>
          <w:rtl/>
        </w:rPr>
        <w:t>בתנאי הסף</w:t>
      </w:r>
      <w:r w:rsidRPr="003A1F0B">
        <w:rPr>
          <w:rFonts w:hint="cs"/>
          <w:rtl/>
        </w:rPr>
        <w:t xml:space="preserve"> </w:t>
      </w:r>
      <w:r w:rsidRPr="003A1F0B">
        <w:rPr>
          <w:rtl/>
        </w:rPr>
        <w:t>–</w:t>
      </w:r>
      <w:r w:rsidRPr="003A1F0B">
        <w:rPr>
          <w:rFonts w:hint="cs"/>
          <w:rtl/>
        </w:rPr>
        <w:t xml:space="preserve"> כהגדרתו לעיל בסעיף</w:t>
      </w:r>
      <w:r>
        <w:rPr>
          <w:rFonts w:hint="cs"/>
          <w:rtl/>
        </w:rPr>
        <w:t xml:space="preserve"> 11.3 </w:t>
      </w:r>
      <w:r w:rsidRPr="003A1F0B">
        <w:rPr>
          <w:rtl/>
        </w:rPr>
        <w:t>–</w:t>
      </w:r>
      <w:r w:rsidRPr="003A1F0B">
        <w:rPr>
          <w:rFonts w:hint="cs"/>
          <w:rtl/>
        </w:rPr>
        <w:t xml:space="preserve"> יחושב ציון מחיר כמפורט בזאת</w:t>
      </w:r>
      <w:r>
        <w:rPr>
          <w:rFonts w:hint="cs"/>
          <w:rtl/>
        </w:rPr>
        <w:t>, ע"פ הצעת המחיר שתפורט בנספח ב'8</w:t>
      </w:r>
      <w:r w:rsidRPr="003A1F0B">
        <w:rPr>
          <w:rFonts w:hint="cs"/>
          <w:rtl/>
        </w:rPr>
        <w:t>.</w:t>
      </w:r>
    </w:p>
    <w:p w:rsidR="004D2A0F" w:rsidRPr="003A1F0B" w:rsidRDefault="004D2A0F" w:rsidP="004D2A0F">
      <w:pPr>
        <w:pStyle w:val="a7"/>
        <w:widowControl w:val="0"/>
        <w:numPr>
          <w:ilvl w:val="2"/>
          <w:numId w:val="2"/>
        </w:numPr>
      </w:pPr>
      <w:r w:rsidRPr="003A1F0B">
        <w:rPr>
          <w:rFonts w:hint="cs"/>
          <w:rtl/>
        </w:rPr>
        <w:t xml:space="preserve">המציע ינקוב בסכום המבוקש על-ידו עבור </w:t>
      </w:r>
      <w:r w:rsidRPr="003A1F0B">
        <w:rPr>
          <w:rFonts w:hint="cs"/>
          <w:b/>
          <w:bCs/>
          <w:rtl/>
        </w:rPr>
        <w:t>כלל השירותים</w:t>
      </w:r>
      <w:r w:rsidRPr="003A1F0B">
        <w:rPr>
          <w:rFonts w:hint="cs"/>
          <w:rtl/>
        </w:rPr>
        <w:t xml:space="preserve"> הנדרשים, כפי שמצוין בסעיף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Ref381019854 \r \h</w:instrText>
      </w:r>
      <w:r w:rsidRPr="003A1F0B">
        <w:rPr>
          <w:rtl/>
        </w:rPr>
        <w:instrText xml:space="preserve">  \* </w:instrText>
      </w:r>
      <w:r w:rsidRPr="003A1F0B">
        <w:instrText>MERGEFORMAT</w:instrText>
      </w:r>
      <w:r w:rsidRPr="003A1F0B">
        <w:rPr>
          <w:rtl/>
        </w:rPr>
        <w:instrText xml:space="preserve"> </w:instrText>
      </w:r>
      <w:r w:rsidRPr="003A1F0B">
        <w:rPr>
          <w:rtl/>
        </w:rPr>
      </w:r>
      <w:r w:rsidRPr="003A1F0B">
        <w:rPr>
          <w:rtl/>
        </w:rPr>
        <w:fldChar w:fldCharType="separate"/>
      </w:r>
      <w:r w:rsidR="00E575C4">
        <w:rPr>
          <w:rFonts w:hint="cs"/>
          <w:rtl/>
        </w:rPr>
        <w:t>שגיאה! מקור ההפניה לא נמצא.</w:t>
      </w:r>
      <w:r w:rsidRPr="003A1F0B">
        <w:rPr>
          <w:rtl/>
        </w:rPr>
        <w:fldChar w:fldCharType="end"/>
      </w:r>
      <w:r w:rsidRPr="003A1F0B">
        <w:rPr>
          <w:rFonts w:hint="cs"/>
          <w:rtl/>
        </w:rPr>
        <w:t xml:space="preserve"> לעיל.</w:t>
      </w:r>
    </w:p>
    <w:p w:rsidR="004D2A0F" w:rsidRPr="003A1F0B" w:rsidRDefault="004D2A0F" w:rsidP="004D2A0F">
      <w:pPr>
        <w:pStyle w:val="af6"/>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sidRPr="003A1F0B">
        <w:rPr>
          <w:rFonts w:hint="cs"/>
          <w:rtl/>
        </w:rPr>
        <w:t>למען הסר ספק, הסכום האמור בסעיף זה יחושב כולל מע"מ.</w:t>
      </w:r>
    </w:p>
    <w:p w:rsidR="004D2A0F" w:rsidRPr="003A1F0B" w:rsidRDefault="004D2A0F" w:rsidP="004D2A0F">
      <w:pPr>
        <w:pStyle w:val="a7"/>
        <w:widowControl w:val="0"/>
        <w:ind w:left="2002"/>
      </w:pPr>
    </w:p>
    <w:p w:rsidR="004D2A0F" w:rsidRPr="003A1F0B" w:rsidRDefault="004D2A0F" w:rsidP="004D2A0F">
      <w:pPr>
        <w:pStyle w:val="a7"/>
        <w:widowControl w:val="0"/>
        <w:ind w:left="1134"/>
        <w:rPr>
          <w:rtl/>
          <w:lang w:eastAsia="en-US"/>
        </w:rPr>
      </w:pPr>
      <w:r w:rsidRPr="003A1F0B">
        <w:rPr>
          <w:rFonts w:hint="cs"/>
          <w:rtl/>
          <w:lang w:eastAsia="en-US"/>
        </w:rPr>
        <w:t xml:space="preserve">המציע </w:t>
      </w:r>
      <w:r>
        <w:rPr>
          <w:rFonts w:hint="cs"/>
          <w:rtl/>
          <w:lang w:eastAsia="en-US"/>
        </w:rPr>
        <w:t>שיציע את הצעת המחיר הנמוכה ביותר</w:t>
      </w:r>
      <w:r w:rsidRPr="003A1F0B">
        <w:rPr>
          <w:rFonts w:hint="cs"/>
          <w:rtl/>
          <w:lang w:eastAsia="en-US"/>
        </w:rPr>
        <w:t xml:space="preserve"> ידורג ראשון.</w:t>
      </w:r>
    </w:p>
    <w:p w:rsidR="004D2A0F" w:rsidRDefault="004D2A0F" w:rsidP="004D2A0F">
      <w:pPr>
        <w:pStyle w:val="a7"/>
        <w:widowControl w:val="0"/>
        <w:numPr>
          <w:ilvl w:val="2"/>
          <w:numId w:val="2"/>
        </w:numPr>
      </w:pPr>
      <w:r w:rsidRPr="003A1F0B">
        <w:rPr>
          <w:rFonts w:hint="cs"/>
          <w:rtl/>
        </w:rPr>
        <w:t xml:space="preserve">אם </w:t>
      </w:r>
      <w:r>
        <w:rPr>
          <w:rFonts w:hint="cs"/>
          <w:rtl/>
        </w:rPr>
        <w:t>תהיינה השתי הצעות מחיר זהות</w:t>
      </w:r>
      <w:r w:rsidRPr="003A1F0B">
        <w:rPr>
          <w:rFonts w:hint="cs"/>
          <w:rtl/>
        </w:rPr>
        <w:t xml:space="preserve"> ואחת מן ההצעות הינה "עסק בשליטת אישה", כהגדרתו בסעיף </w:t>
      </w:r>
      <w:r>
        <w:t>7.1.11</w:t>
      </w:r>
      <w:r w:rsidRPr="003A1F0B">
        <w:rPr>
          <w:rFonts w:hint="cs"/>
          <w:rtl/>
        </w:rPr>
        <w:t xml:space="preserve"> לעיל, תיבחר ההצעה האמורה כזוכה במכרז ובלבד שצורף לה בעת הגשתה, אישור ותצהיר.</w:t>
      </w:r>
    </w:p>
    <w:p w:rsidR="004D2A0F" w:rsidRPr="00912484" w:rsidRDefault="004D2A0F" w:rsidP="004D2A0F">
      <w:pPr>
        <w:pStyle w:val="a7"/>
        <w:numPr>
          <w:ilvl w:val="2"/>
          <w:numId w:val="2"/>
        </w:numPr>
        <w:spacing w:before="150" w:after="225"/>
        <w:rPr>
          <w:rFonts w:ascii="DaunPenh" w:hAnsi="DaunPenh"/>
        </w:rPr>
      </w:pPr>
      <w:r w:rsidRPr="00912484">
        <w:rPr>
          <w:rtl/>
        </w:rPr>
        <w:t>במקרה</w:t>
      </w:r>
      <w:r w:rsidRPr="00912484">
        <w:rPr>
          <w:rFonts w:ascii="DaunPenh" w:hAnsi="DaunPenh"/>
          <w:rtl/>
        </w:rPr>
        <w:t xml:space="preserve"> </w:t>
      </w:r>
      <w:r w:rsidRPr="00912484">
        <w:rPr>
          <w:rtl/>
        </w:rPr>
        <w:t>ששתי</w:t>
      </w:r>
      <w:r w:rsidRPr="00912484">
        <w:rPr>
          <w:rFonts w:ascii="DaunPenh" w:hAnsi="DaunPenh"/>
          <w:rtl/>
        </w:rPr>
        <w:t xml:space="preserve"> </w:t>
      </w:r>
      <w:r w:rsidRPr="00912484">
        <w:rPr>
          <w:rtl/>
        </w:rPr>
        <w:t>הצעות</w:t>
      </w:r>
      <w:r w:rsidRPr="00912484">
        <w:rPr>
          <w:rFonts w:ascii="DaunPenh" w:hAnsi="DaunPenh"/>
          <w:rtl/>
        </w:rPr>
        <w:t xml:space="preserve"> </w:t>
      </w:r>
      <w:r w:rsidRPr="00912484">
        <w:rPr>
          <w:rtl/>
        </w:rPr>
        <w:t>דורגו</w:t>
      </w:r>
      <w:r w:rsidRPr="00912484">
        <w:rPr>
          <w:rFonts w:ascii="DaunPenh" w:hAnsi="DaunPenh"/>
          <w:rtl/>
        </w:rPr>
        <w:t xml:space="preserve"> </w:t>
      </w:r>
      <w:r w:rsidRPr="00912484">
        <w:rPr>
          <w:rtl/>
        </w:rPr>
        <w:t>במקום</w:t>
      </w:r>
      <w:r w:rsidRPr="00912484">
        <w:rPr>
          <w:rFonts w:ascii="DaunPenh" w:hAnsi="DaunPenh"/>
          <w:rtl/>
        </w:rPr>
        <w:t xml:space="preserve"> </w:t>
      </w:r>
      <w:r w:rsidRPr="00912484">
        <w:rPr>
          <w:rtl/>
        </w:rPr>
        <w:t>הראשון</w:t>
      </w:r>
      <w:r w:rsidRPr="00912484">
        <w:rPr>
          <w:rFonts w:ascii="DaunPenh" w:hAnsi="DaunPenh"/>
          <w:rtl/>
        </w:rPr>
        <w:t xml:space="preserve">, </w:t>
      </w:r>
      <w:r w:rsidRPr="00912484">
        <w:rPr>
          <w:rtl/>
        </w:rPr>
        <w:t>בשל</w:t>
      </w:r>
      <w:r w:rsidRPr="00912484">
        <w:rPr>
          <w:rFonts w:ascii="DaunPenh" w:hAnsi="DaunPenh"/>
          <w:rtl/>
        </w:rPr>
        <w:t xml:space="preserve"> </w:t>
      </w:r>
      <w:r w:rsidRPr="00912484">
        <w:rPr>
          <w:rtl/>
        </w:rPr>
        <w:t>הגשת</w:t>
      </w:r>
      <w:r w:rsidRPr="00912484">
        <w:rPr>
          <w:rFonts w:ascii="DaunPenh" w:hAnsi="DaunPenh"/>
          <w:rtl/>
        </w:rPr>
        <w:t xml:space="preserve"> </w:t>
      </w:r>
      <w:r w:rsidRPr="00912484">
        <w:rPr>
          <w:rtl/>
        </w:rPr>
        <w:t>הצעת</w:t>
      </w:r>
      <w:r w:rsidRPr="00912484">
        <w:rPr>
          <w:rFonts w:ascii="DaunPenh" w:hAnsi="DaunPenh"/>
          <w:rtl/>
        </w:rPr>
        <w:t xml:space="preserve"> </w:t>
      </w:r>
      <w:r w:rsidRPr="00912484">
        <w:rPr>
          <w:rtl/>
        </w:rPr>
        <w:t>מחיר</w:t>
      </w:r>
      <w:r w:rsidRPr="00912484">
        <w:rPr>
          <w:rFonts w:ascii="DaunPenh" w:hAnsi="DaunPenh"/>
          <w:rtl/>
        </w:rPr>
        <w:t xml:space="preserve"> </w:t>
      </w:r>
      <w:r w:rsidRPr="00912484">
        <w:rPr>
          <w:rtl/>
        </w:rPr>
        <w:t>זהה</w:t>
      </w:r>
      <w:r w:rsidRPr="00912484">
        <w:rPr>
          <w:rFonts w:ascii="DaunPenh" w:hAnsi="DaunPenh"/>
          <w:rtl/>
        </w:rPr>
        <w:t xml:space="preserve">, </w:t>
      </w:r>
      <w:r w:rsidRPr="00912484">
        <w:rPr>
          <w:rFonts w:hint="eastAsia"/>
          <w:rtl/>
        </w:rPr>
        <w:t>המשרד</w:t>
      </w:r>
      <w:r w:rsidRPr="00912484">
        <w:rPr>
          <w:rtl/>
        </w:rPr>
        <w:t xml:space="preserve"> יוכל לבחור בהצעה של בעל הניסיון הרב יותר. המשרד</w:t>
      </w:r>
      <w:r w:rsidRPr="00912484">
        <w:rPr>
          <w:rFonts w:ascii="DaunPenh" w:hAnsi="DaunPenh"/>
          <w:rtl/>
        </w:rPr>
        <w:t xml:space="preserve"> </w:t>
      </w:r>
      <w:r w:rsidRPr="00912484">
        <w:rPr>
          <w:rtl/>
        </w:rPr>
        <w:t>רשאי</w:t>
      </w:r>
      <w:r w:rsidRPr="00912484">
        <w:rPr>
          <w:rFonts w:ascii="DaunPenh" w:hAnsi="DaunPenh"/>
          <w:rtl/>
        </w:rPr>
        <w:t xml:space="preserve"> </w:t>
      </w:r>
      <w:r w:rsidRPr="00912484">
        <w:rPr>
          <w:rFonts w:hint="eastAsia"/>
          <w:rtl/>
        </w:rPr>
        <w:t>שלא</w:t>
      </w:r>
      <w:r w:rsidRPr="00912484">
        <w:rPr>
          <w:rtl/>
        </w:rPr>
        <w:t xml:space="preserve"> לעשות כן ולבחור לערוך</w:t>
      </w:r>
      <w:r w:rsidRPr="00912484">
        <w:rPr>
          <w:rFonts w:ascii="DaunPenh" w:hAnsi="DaunPenh"/>
          <w:rtl/>
        </w:rPr>
        <w:t xml:space="preserve"> </w:t>
      </w:r>
      <w:r w:rsidRPr="00912484">
        <w:rPr>
          <w:rtl/>
        </w:rPr>
        <w:t>תיחור</w:t>
      </w:r>
      <w:r w:rsidRPr="00912484">
        <w:rPr>
          <w:rFonts w:ascii="DaunPenh" w:hAnsi="DaunPenh"/>
          <w:rtl/>
        </w:rPr>
        <w:t xml:space="preserve"> </w:t>
      </w:r>
      <w:r w:rsidRPr="00912484">
        <w:rPr>
          <w:rtl/>
        </w:rPr>
        <w:t>נוסף</w:t>
      </w:r>
      <w:r w:rsidRPr="00912484">
        <w:rPr>
          <w:rFonts w:ascii="DaunPenh" w:hAnsi="DaunPenh"/>
          <w:rtl/>
        </w:rPr>
        <w:t xml:space="preserve"> (</w:t>
      </w:r>
      <w:r w:rsidRPr="00912484">
        <w:rPr>
          <w:rFonts w:ascii="DaunPenh" w:hAnsi="DaunPenh"/>
        </w:rPr>
        <w:t>best and final</w:t>
      </w:r>
      <w:r w:rsidRPr="00912484">
        <w:rPr>
          <w:rFonts w:ascii="DaunPenh" w:hAnsi="DaunPenh"/>
          <w:rtl/>
        </w:rPr>
        <w:t xml:space="preserve">) </w:t>
      </w:r>
      <w:r w:rsidRPr="00912484">
        <w:rPr>
          <w:rtl/>
        </w:rPr>
        <w:t>בין</w:t>
      </w:r>
      <w:r w:rsidRPr="00912484">
        <w:rPr>
          <w:rFonts w:ascii="DaunPenh" w:hAnsi="DaunPenh"/>
          <w:rtl/>
        </w:rPr>
        <w:t xml:space="preserve"> </w:t>
      </w:r>
      <w:r w:rsidRPr="00912484">
        <w:rPr>
          <w:rtl/>
        </w:rPr>
        <w:t>שני</w:t>
      </w:r>
      <w:r w:rsidRPr="00912484">
        <w:rPr>
          <w:rFonts w:ascii="DaunPenh" w:hAnsi="DaunPenh"/>
          <w:rtl/>
        </w:rPr>
        <w:t xml:space="preserve"> </w:t>
      </w:r>
      <w:r w:rsidRPr="00912484">
        <w:rPr>
          <w:rtl/>
        </w:rPr>
        <w:t>המציעים</w:t>
      </w:r>
      <w:r w:rsidRPr="00912484">
        <w:rPr>
          <w:rFonts w:ascii="DaunPenh" w:hAnsi="DaunPenh"/>
          <w:rtl/>
        </w:rPr>
        <w:t xml:space="preserve"> </w:t>
      </w:r>
      <w:r w:rsidRPr="00912484">
        <w:rPr>
          <w:rtl/>
        </w:rPr>
        <w:t>הללו</w:t>
      </w:r>
      <w:r w:rsidRPr="00912484">
        <w:rPr>
          <w:rFonts w:ascii="DaunPenh" w:hAnsi="DaunPenh"/>
          <w:rtl/>
        </w:rPr>
        <w:t xml:space="preserve">. </w:t>
      </w:r>
    </w:p>
    <w:p w:rsidR="004D2A0F" w:rsidRPr="003A1F0B" w:rsidRDefault="004D2A0F" w:rsidP="004D2A0F">
      <w:pPr>
        <w:pStyle w:val="a7"/>
        <w:widowControl w:val="0"/>
        <w:ind w:left="2002"/>
      </w:pPr>
    </w:p>
    <w:p w:rsidR="004D2A0F" w:rsidRPr="003A1F0B" w:rsidRDefault="00EF5028" w:rsidP="004D2A0F">
      <w:pPr>
        <w:pStyle w:val="a7"/>
        <w:widowControl w:val="0"/>
        <w:numPr>
          <w:ilvl w:val="2"/>
          <w:numId w:val="2"/>
        </w:numPr>
        <w:ind w:left="360"/>
      </w:pPr>
      <w:r>
        <w:rPr>
          <w:rFonts w:hint="cs"/>
          <w:rtl/>
        </w:rPr>
        <w:t xml:space="preserve">    </w:t>
      </w:r>
    </w:p>
    <w:p w:rsidR="004D2A0F" w:rsidRPr="003A1F0B" w:rsidRDefault="004D2A0F" w:rsidP="004D2A0F">
      <w:pPr>
        <w:pStyle w:val="a7"/>
        <w:keepNext/>
        <w:widowControl w:val="0"/>
        <w:numPr>
          <w:ilvl w:val="0"/>
          <w:numId w:val="2"/>
        </w:numPr>
      </w:pPr>
      <w:r>
        <w:rPr>
          <w:rFonts w:hint="cs"/>
          <w:b/>
          <w:bCs/>
          <w:u w:val="single"/>
          <w:rtl/>
        </w:rPr>
        <w:t>בדיקת הצעות</w:t>
      </w:r>
    </w:p>
    <w:p w:rsidR="004D2A0F" w:rsidRPr="003A1F0B" w:rsidRDefault="004D2A0F" w:rsidP="004D2A0F">
      <w:pPr>
        <w:pStyle w:val="a7"/>
        <w:keepNext/>
        <w:widowControl w:val="0"/>
        <w:numPr>
          <w:ilvl w:val="1"/>
          <w:numId w:val="2"/>
        </w:numPr>
      </w:pPr>
      <w:r w:rsidRPr="003A1F0B">
        <w:rPr>
          <w:rtl/>
        </w:rPr>
        <w:t>ההצעות ת</w:t>
      </w:r>
      <w:r w:rsidRPr="003A1F0B">
        <w:rPr>
          <w:rFonts w:hint="cs"/>
          <w:rtl/>
        </w:rPr>
        <w:t>י</w:t>
      </w:r>
      <w:r w:rsidRPr="003A1F0B">
        <w:rPr>
          <w:rtl/>
        </w:rPr>
        <w:t xml:space="preserve">בחנה על פי המידע אשר יועבר על ידי המציעים. המציעים נדרשים לתת פירוט נרחב של הצעתם. עם זאת ועדת המכרזים, או מי שהיא תקבע מטעמה, רשאים לדרוש השלמות ו/או לקבל הבהרות </w:t>
      </w:r>
      <w:r w:rsidRPr="003A1F0B">
        <w:rPr>
          <w:rFonts w:hint="cs"/>
          <w:rtl/>
        </w:rPr>
        <w:t>המציעים</w:t>
      </w:r>
      <w:r w:rsidRPr="003A1F0B">
        <w:rPr>
          <w:rtl/>
        </w:rPr>
        <w:t>, על פי שיקול דעתה הבלעדי.</w:t>
      </w:r>
    </w:p>
    <w:p w:rsidR="004D2A0F" w:rsidRPr="003A1F0B" w:rsidRDefault="004D2A0F" w:rsidP="004D2A0F">
      <w:pPr>
        <w:pStyle w:val="a7"/>
        <w:widowControl w:val="0"/>
        <w:numPr>
          <w:ilvl w:val="1"/>
          <w:numId w:val="2"/>
        </w:numPr>
      </w:pPr>
      <w:r w:rsidRPr="003A1F0B">
        <w:rPr>
          <w:rtl/>
        </w:rPr>
        <w:t xml:space="preserve">ועדת המכרזים, או מי שהיא תקבע מטעמה, רשאים, לפי שיקול דעתם, לבקש </w:t>
      </w:r>
      <w:r w:rsidRPr="003A1F0B">
        <w:rPr>
          <w:rFonts w:hint="cs"/>
          <w:rtl/>
        </w:rPr>
        <w:t>מהמצעים</w:t>
      </w:r>
      <w:r w:rsidRPr="003A1F0B">
        <w:rPr>
          <w:rtl/>
        </w:rPr>
        <w:t xml:space="preserve"> שהצעותיהם נמצאו מתאימות, בין אם מדובר במציע בודד ובין אם מדובר במספר מציעים ), לתקן את הצעותיהם, אם נמצא כי נפלו בהן פגמים טכניים, בין בשלב אחד ובין במספר שלבים. </w:t>
      </w:r>
    </w:p>
    <w:p w:rsidR="004D2A0F" w:rsidRPr="003A1F0B" w:rsidRDefault="004D2A0F" w:rsidP="004D2A0F">
      <w:pPr>
        <w:pStyle w:val="a7"/>
        <w:widowControl w:val="0"/>
        <w:numPr>
          <w:ilvl w:val="1"/>
          <w:numId w:val="2"/>
        </w:numPr>
        <w:rPr>
          <w:rtl/>
        </w:rPr>
      </w:pPr>
      <w:r w:rsidRPr="003A1F0B">
        <w:rPr>
          <w:rtl/>
        </w:rPr>
        <w:t>ועדת המכרזים תודיע למציעים, לפי העניין, על המועד האחרון להגשת הצעה מתוקנת, אם וככל שהיא תראה לנכון לקבוע הליך כאמור.</w:t>
      </w:r>
    </w:p>
    <w:p w:rsidR="004D2A0F" w:rsidRPr="003A1F0B" w:rsidRDefault="004D2A0F" w:rsidP="004D2A0F">
      <w:pPr>
        <w:pStyle w:val="a7"/>
        <w:widowControl w:val="0"/>
        <w:numPr>
          <w:ilvl w:val="1"/>
          <w:numId w:val="2"/>
        </w:numPr>
        <w:rPr>
          <w:rtl/>
        </w:rPr>
      </w:pPr>
      <w:r w:rsidRPr="003A1F0B">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rsidR="004D2A0F" w:rsidRPr="003A1F0B" w:rsidRDefault="004D2A0F" w:rsidP="004D2A0F">
      <w:pPr>
        <w:pStyle w:val="a7"/>
        <w:widowControl w:val="0"/>
        <w:ind w:left="1134"/>
      </w:pPr>
    </w:p>
    <w:p w:rsidR="004D2A0F" w:rsidRPr="00D157BB" w:rsidRDefault="004D2A0F" w:rsidP="004D2A0F">
      <w:pPr>
        <w:pStyle w:val="a7"/>
        <w:widowControl w:val="0"/>
        <w:numPr>
          <w:ilvl w:val="0"/>
          <w:numId w:val="2"/>
        </w:numPr>
        <w:rPr>
          <w:rtl/>
        </w:rPr>
      </w:pPr>
      <w:bookmarkStart w:id="23" w:name="_Ref391914713"/>
      <w:r>
        <w:rPr>
          <w:rFonts w:hint="cs"/>
          <w:b/>
          <w:bCs/>
          <w:u w:val="single"/>
          <w:rtl/>
        </w:rPr>
        <w:t>כשירים נוספים</w:t>
      </w:r>
      <w:bookmarkEnd w:id="23"/>
    </w:p>
    <w:p w:rsidR="004D2A0F" w:rsidRPr="003A1F0B" w:rsidRDefault="004D2A0F" w:rsidP="004D2A0F">
      <w:pPr>
        <w:pStyle w:val="a7"/>
        <w:widowControl w:val="0"/>
        <w:numPr>
          <w:ilvl w:val="1"/>
          <w:numId w:val="2"/>
        </w:numPr>
      </w:pPr>
      <w:r w:rsidRPr="007619AF">
        <w:rPr>
          <w:rFonts w:hint="cs"/>
          <w:rtl/>
        </w:rPr>
        <w:t>ה</w:t>
      </w:r>
      <w:r>
        <w:rPr>
          <w:rFonts w:hint="cs"/>
          <w:rtl/>
        </w:rPr>
        <w:t>מינהל</w:t>
      </w:r>
      <w:r w:rsidRPr="007619AF">
        <w:rPr>
          <w:rFonts w:hint="cs"/>
          <w:rtl/>
        </w:rPr>
        <w:t xml:space="preserve"> שומר לעצמו את הזכות להגדיר כשירים נוספים וזאת בהתאם להצעות במכרז.</w:t>
      </w:r>
      <w:r>
        <w:rPr>
          <w:rFonts w:hint="cs"/>
          <w:rtl/>
        </w:rPr>
        <w:t xml:space="preserve"> </w:t>
      </w:r>
    </w:p>
    <w:p w:rsidR="004D2A0F" w:rsidRPr="003A1F0B" w:rsidRDefault="004D2A0F" w:rsidP="004D2A0F">
      <w:pPr>
        <w:pStyle w:val="a7"/>
        <w:widowControl w:val="0"/>
        <w:numPr>
          <w:ilvl w:val="1"/>
          <w:numId w:val="2"/>
        </w:numPr>
      </w:pPr>
      <w:r w:rsidRPr="003A1F0B">
        <w:rPr>
          <w:rFonts w:hint="cs"/>
          <w:rtl/>
        </w:rPr>
        <w:t>לאחר</w:t>
      </w:r>
      <w:r w:rsidRPr="003A1F0B">
        <w:rPr>
          <w:rtl/>
        </w:rPr>
        <w:t xml:space="preserve"> </w:t>
      </w:r>
      <w:r w:rsidRPr="003A1F0B">
        <w:rPr>
          <w:rFonts w:hint="cs"/>
          <w:rtl/>
        </w:rPr>
        <w:t>שנחתם</w:t>
      </w:r>
      <w:r w:rsidRPr="003A1F0B">
        <w:rPr>
          <w:rtl/>
        </w:rPr>
        <w:t xml:space="preserve"> </w:t>
      </w:r>
      <w:r w:rsidRPr="003A1F0B">
        <w:rPr>
          <w:rFonts w:hint="cs"/>
          <w:rtl/>
        </w:rPr>
        <w:t>חוזה</w:t>
      </w:r>
      <w:r w:rsidRPr="003A1F0B">
        <w:rPr>
          <w:rtl/>
        </w:rPr>
        <w:t xml:space="preserve"> </w:t>
      </w:r>
      <w:r w:rsidRPr="003A1F0B">
        <w:rPr>
          <w:rFonts w:hint="cs"/>
          <w:rtl/>
        </w:rPr>
        <w:t>ההתקשרות</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הזוכה</w:t>
      </w:r>
      <w:r w:rsidRPr="003A1F0B">
        <w:rPr>
          <w:rtl/>
        </w:rPr>
        <w:t xml:space="preserve">, </w:t>
      </w:r>
      <w:r w:rsidRPr="003A1F0B">
        <w:rPr>
          <w:rFonts w:hint="cs"/>
          <w:rtl/>
        </w:rPr>
        <w:t>באם</w:t>
      </w:r>
      <w:r w:rsidRPr="003A1F0B">
        <w:rPr>
          <w:rtl/>
        </w:rPr>
        <w:t xml:space="preserve"> </w:t>
      </w:r>
      <w:r w:rsidRPr="003A1F0B">
        <w:rPr>
          <w:rFonts w:hint="cs"/>
          <w:rtl/>
        </w:rPr>
        <w:t>תבוטל</w:t>
      </w:r>
      <w:r w:rsidRPr="003A1F0B">
        <w:rPr>
          <w:rtl/>
        </w:rPr>
        <w:t xml:space="preserve"> </w:t>
      </w:r>
      <w:r w:rsidRPr="003A1F0B">
        <w:rPr>
          <w:rFonts w:hint="cs"/>
          <w:rtl/>
        </w:rPr>
        <w:t>ההתקשרות</w:t>
      </w:r>
      <w:r w:rsidRPr="003A1F0B">
        <w:rPr>
          <w:rtl/>
        </w:rPr>
        <w:t xml:space="preserve"> </w:t>
      </w:r>
      <w:r w:rsidRPr="003A1F0B">
        <w:rPr>
          <w:rFonts w:hint="cs"/>
          <w:rtl/>
        </w:rPr>
        <w:t>מסיבה</w:t>
      </w:r>
      <w:r w:rsidRPr="003A1F0B">
        <w:rPr>
          <w:rtl/>
        </w:rPr>
        <w:t xml:space="preserve"> </w:t>
      </w:r>
      <w:r w:rsidRPr="003A1F0B">
        <w:rPr>
          <w:rFonts w:hint="cs"/>
          <w:rtl/>
        </w:rPr>
        <w:t>כלשהי</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או</w:t>
      </w:r>
      <w:r w:rsidRPr="003A1F0B">
        <w:rPr>
          <w:rtl/>
        </w:rPr>
        <w:t xml:space="preserve"> </w:t>
      </w:r>
      <w:r w:rsidRPr="003A1F0B">
        <w:rPr>
          <w:rFonts w:hint="cs"/>
          <w:rtl/>
        </w:rPr>
        <w:t>במידה</w:t>
      </w:r>
      <w:r w:rsidRPr="003A1F0B">
        <w:rPr>
          <w:rtl/>
        </w:rPr>
        <w:t xml:space="preserve"> </w:t>
      </w:r>
      <w:r w:rsidRPr="003A1F0B">
        <w:rPr>
          <w:rFonts w:hint="cs"/>
          <w:rtl/>
        </w:rPr>
        <w:t>ולא</w:t>
      </w:r>
      <w:r w:rsidRPr="003A1F0B">
        <w:rPr>
          <w:rtl/>
        </w:rPr>
        <w:t xml:space="preserve"> </w:t>
      </w:r>
      <w:r w:rsidRPr="003A1F0B">
        <w:rPr>
          <w:rFonts w:hint="cs"/>
          <w:rtl/>
        </w:rPr>
        <w:t>נחתם</w:t>
      </w:r>
      <w:r w:rsidRPr="003A1F0B">
        <w:rPr>
          <w:rtl/>
        </w:rPr>
        <w:t xml:space="preserve"> </w:t>
      </w:r>
      <w:r w:rsidRPr="003A1F0B">
        <w:rPr>
          <w:rFonts w:hint="cs"/>
          <w:rtl/>
        </w:rPr>
        <w:t>הסכם</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עם</w:t>
      </w:r>
      <w:r w:rsidRPr="003A1F0B">
        <w:rPr>
          <w:rtl/>
        </w:rPr>
        <w:t xml:space="preserve"> </w:t>
      </w:r>
      <w:r w:rsidRPr="003A1F0B">
        <w:rPr>
          <w:rFonts w:hint="cs"/>
          <w:rtl/>
        </w:rPr>
        <w:t>הזוכה</w:t>
      </w:r>
      <w:r w:rsidRPr="003A1F0B">
        <w:rPr>
          <w:rtl/>
        </w:rPr>
        <w:t xml:space="preserve">, </w:t>
      </w:r>
      <w:r w:rsidRPr="003A1F0B">
        <w:rPr>
          <w:rFonts w:hint="cs"/>
          <w:rtl/>
        </w:rPr>
        <w:t>וזכייתו</w:t>
      </w:r>
      <w:r w:rsidRPr="003A1F0B">
        <w:rPr>
          <w:rtl/>
        </w:rPr>
        <w:t xml:space="preserve"> </w:t>
      </w:r>
      <w:r w:rsidRPr="003A1F0B">
        <w:rPr>
          <w:rFonts w:hint="cs"/>
          <w:rtl/>
        </w:rPr>
        <w:t>ו</w:t>
      </w:r>
      <w:r w:rsidRPr="003A1F0B">
        <w:rPr>
          <w:rtl/>
        </w:rPr>
        <w:t>/</w:t>
      </w:r>
      <w:r w:rsidRPr="003A1F0B">
        <w:rPr>
          <w:rFonts w:hint="cs"/>
          <w:rtl/>
        </w:rPr>
        <w:t>או</w:t>
      </w:r>
      <w:r w:rsidRPr="003A1F0B">
        <w:rPr>
          <w:rtl/>
        </w:rPr>
        <w:t xml:space="preserve"> </w:t>
      </w:r>
      <w:r w:rsidRPr="003A1F0B">
        <w:rPr>
          <w:rFonts w:hint="cs"/>
          <w:rtl/>
        </w:rPr>
        <w:t>ההתקשרות</w:t>
      </w:r>
      <w:r w:rsidRPr="003A1F0B">
        <w:rPr>
          <w:rtl/>
        </w:rPr>
        <w:t xml:space="preserve"> </w:t>
      </w:r>
      <w:r w:rsidRPr="003A1F0B">
        <w:rPr>
          <w:rFonts w:hint="cs"/>
          <w:rtl/>
        </w:rPr>
        <w:t>איתו</w:t>
      </w:r>
      <w:r w:rsidRPr="003A1F0B">
        <w:rPr>
          <w:rtl/>
        </w:rPr>
        <w:t xml:space="preserve"> </w:t>
      </w:r>
      <w:r w:rsidRPr="003A1F0B">
        <w:rPr>
          <w:rFonts w:hint="cs"/>
          <w:rtl/>
        </w:rPr>
        <w:t>תבוטלנה</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יהא</w:t>
      </w:r>
      <w:r w:rsidRPr="003A1F0B">
        <w:rPr>
          <w:rtl/>
        </w:rPr>
        <w:t xml:space="preserve"> </w:t>
      </w:r>
      <w:r w:rsidRPr="003A1F0B">
        <w:rPr>
          <w:rFonts w:hint="cs"/>
          <w:rtl/>
        </w:rPr>
        <w:t>המזמין</w:t>
      </w:r>
      <w:r w:rsidRPr="003A1F0B">
        <w:rPr>
          <w:rtl/>
        </w:rPr>
        <w:t xml:space="preserve"> </w:t>
      </w:r>
      <w:r w:rsidRPr="003A1F0B">
        <w:rPr>
          <w:rFonts w:hint="cs"/>
          <w:rtl/>
        </w:rPr>
        <w:t>רשאי</w:t>
      </w:r>
      <w:r w:rsidRPr="003A1F0B">
        <w:rPr>
          <w:rtl/>
        </w:rPr>
        <w:t xml:space="preserve"> </w:t>
      </w:r>
      <w:r w:rsidRPr="003A1F0B">
        <w:rPr>
          <w:rFonts w:hint="cs"/>
          <w:rtl/>
        </w:rPr>
        <w:t>לפנות</w:t>
      </w:r>
      <w:r w:rsidRPr="003A1F0B">
        <w:rPr>
          <w:rtl/>
        </w:rPr>
        <w:t xml:space="preserve"> </w:t>
      </w:r>
      <w:r w:rsidRPr="003A1F0B">
        <w:rPr>
          <w:rFonts w:hint="cs"/>
          <w:rtl/>
        </w:rPr>
        <w:t>למציע</w:t>
      </w:r>
      <w:r w:rsidRPr="003A1F0B">
        <w:rPr>
          <w:rtl/>
        </w:rPr>
        <w:t xml:space="preserve"> </w:t>
      </w:r>
      <w:r w:rsidRPr="003A1F0B">
        <w:rPr>
          <w:rFonts w:hint="cs"/>
          <w:rtl/>
        </w:rPr>
        <w:t>שדורג</w:t>
      </w:r>
      <w:r w:rsidRPr="003A1F0B">
        <w:rPr>
          <w:rtl/>
        </w:rPr>
        <w:t xml:space="preserve"> </w:t>
      </w:r>
      <w:r w:rsidRPr="003A1F0B">
        <w:rPr>
          <w:rFonts w:hint="cs"/>
          <w:rtl/>
        </w:rPr>
        <w:t>אחרי</w:t>
      </w:r>
      <w:r w:rsidRPr="003A1F0B">
        <w:rPr>
          <w:rtl/>
        </w:rPr>
        <w:t xml:space="preserve"> </w:t>
      </w:r>
      <w:r w:rsidRPr="003A1F0B">
        <w:rPr>
          <w:rFonts w:hint="cs"/>
          <w:rtl/>
        </w:rPr>
        <w:t>המציע</w:t>
      </w:r>
      <w:r w:rsidRPr="003A1F0B">
        <w:rPr>
          <w:rtl/>
        </w:rPr>
        <w:t xml:space="preserve"> </w:t>
      </w:r>
      <w:r w:rsidRPr="003A1F0B">
        <w:rPr>
          <w:rFonts w:hint="cs"/>
          <w:rtl/>
        </w:rPr>
        <w:t>שזכה</w:t>
      </w:r>
      <w:r w:rsidRPr="003A1F0B">
        <w:rPr>
          <w:rtl/>
        </w:rPr>
        <w:t xml:space="preserve"> </w:t>
      </w:r>
      <w:r w:rsidRPr="003A1F0B">
        <w:rPr>
          <w:rFonts w:hint="cs"/>
          <w:rtl/>
        </w:rPr>
        <w:t>במכרז</w:t>
      </w:r>
      <w:r w:rsidRPr="003A1F0B">
        <w:rPr>
          <w:rtl/>
        </w:rPr>
        <w:t xml:space="preserve"> (</w:t>
      </w:r>
      <w:r w:rsidRPr="003A1F0B">
        <w:rPr>
          <w:rFonts w:hint="cs"/>
          <w:rtl/>
        </w:rPr>
        <w:t>להלן</w:t>
      </w:r>
      <w:r w:rsidRPr="003A1F0B">
        <w:rPr>
          <w:rtl/>
        </w:rPr>
        <w:t>: "</w:t>
      </w:r>
      <w:r>
        <w:rPr>
          <w:rFonts w:hint="cs"/>
          <w:rtl/>
        </w:rPr>
        <w:t>כשיר</w:t>
      </w:r>
      <w:r w:rsidRPr="003A1F0B">
        <w:rPr>
          <w:rtl/>
        </w:rPr>
        <w:t xml:space="preserve"> </w:t>
      </w:r>
      <w:r w:rsidRPr="003A1F0B">
        <w:rPr>
          <w:rFonts w:hint="cs"/>
          <w:rtl/>
        </w:rPr>
        <w:t>שני</w:t>
      </w:r>
      <w:r w:rsidRPr="003A1F0B">
        <w:rPr>
          <w:rtl/>
        </w:rPr>
        <w:t xml:space="preserve">"), </w:t>
      </w:r>
      <w:r w:rsidRPr="003A1F0B">
        <w:rPr>
          <w:rFonts w:hint="cs"/>
          <w:rtl/>
        </w:rPr>
        <w:t>על</w:t>
      </w:r>
      <w:r w:rsidRPr="003A1F0B">
        <w:rPr>
          <w:rtl/>
        </w:rPr>
        <w:t>-</w:t>
      </w:r>
      <w:r w:rsidRPr="003A1F0B">
        <w:rPr>
          <w:rFonts w:hint="cs"/>
          <w:rtl/>
        </w:rPr>
        <w:t>מנת</w:t>
      </w:r>
      <w:r w:rsidRPr="003A1F0B">
        <w:rPr>
          <w:rtl/>
        </w:rPr>
        <w:t xml:space="preserve"> </w:t>
      </w:r>
      <w:r w:rsidRPr="003A1F0B">
        <w:rPr>
          <w:rFonts w:hint="cs"/>
          <w:rtl/>
        </w:rPr>
        <w:t>שיתחיל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בהתאם</w:t>
      </w:r>
      <w:r w:rsidRPr="003A1F0B">
        <w:rPr>
          <w:rtl/>
        </w:rPr>
        <w:t xml:space="preserve"> </w:t>
      </w:r>
      <w:r w:rsidRPr="003A1F0B">
        <w:rPr>
          <w:rFonts w:hint="cs"/>
          <w:rtl/>
        </w:rPr>
        <w:t>לתנאי</w:t>
      </w:r>
      <w:r w:rsidRPr="003A1F0B">
        <w:rPr>
          <w:rtl/>
        </w:rPr>
        <w:t xml:space="preserve"> </w:t>
      </w:r>
      <w:r w:rsidRPr="003A1F0B">
        <w:rPr>
          <w:rFonts w:hint="cs"/>
          <w:rtl/>
        </w:rPr>
        <w:t>המכרז</w:t>
      </w:r>
      <w:r w:rsidRPr="003A1F0B">
        <w:rPr>
          <w:rtl/>
        </w:rPr>
        <w:t xml:space="preserve"> </w:t>
      </w:r>
      <w:r w:rsidRPr="003A1F0B">
        <w:rPr>
          <w:rFonts w:hint="cs"/>
          <w:rtl/>
        </w:rPr>
        <w:t>ובהתאם</w:t>
      </w:r>
      <w:r w:rsidRPr="003A1F0B">
        <w:rPr>
          <w:rtl/>
        </w:rPr>
        <w:t xml:space="preserve"> </w:t>
      </w:r>
      <w:r w:rsidRPr="003A1F0B">
        <w:rPr>
          <w:rFonts w:hint="cs"/>
          <w:rtl/>
        </w:rPr>
        <w:t>להצעתו</w:t>
      </w:r>
      <w:r w:rsidRPr="003A1F0B">
        <w:rPr>
          <w:rtl/>
        </w:rPr>
        <w:t xml:space="preserve">, </w:t>
      </w:r>
      <w:r w:rsidRPr="003A1F0B">
        <w:rPr>
          <w:rFonts w:hint="cs"/>
          <w:rtl/>
        </w:rPr>
        <w:t>ו</w:t>
      </w:r>
      <w:r>
        <w:rPr>
          <w:rFonts w:hint="cs"/>
          <w:rtl/>
        </w:rPr>
        <w:t>זה</w:t>
      </w:r>
      <w:r w:rsidRPr="003A1F0B">
        <w:rPr>
          <w:rtl/>
        </w:rPr>
        <w:t xml:space="preserve"> </w:t>
      </w:r>
      <w:r w:rsidRPr="003A1F0B">
        <w:rPr>
          <w:rFonts w:hint="cs"/>
          <w:rtl/>
        </w:rPr>
        <w:t>יהיה</w:t>
      </w:r>
      <w:r w:rsidRPr="003A1F0B">
        <w:rPr>
          <w:rtl/>
        </w:rPr>
        <w:t xml:space="preserve"> </w:t>
      </w:r>
      <w:r w:rsidRPr="003A1F0B">
        <w:rPr>
          <w:rFonts w:hint="cs"/>
          <w:rtl/>
        </w:rPr>
        <w:t>מחויב</w:t>
      </w:r>
      <w:r w:rsidRPr="003A1F0B">
        <w:rPr>
          <w:rtl/>
        </w:rPr>
        <w:t xml:space="preserve"> </w:t>
      </w:r>
      <w:r w:rsidRPr="003A1F0B">
        <w:rPr>
          <w:rFonts w:hint="cs"/>
          <w:rtl/>
        </w:rPr>
        <w:t>להתחיל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בתוך</w:t>
      </w:r>
      <w:r w:rsidRPr="003A1F0B">
        <w:rPr>
          <w:rtl/>
        </w:rPr>
        <w:t xml:space="preserve"> </w:t>
      </w:r>
      <w:r>
        <w:rPr>
          <w:rFonts w:hint="cs"/>
          <w:rtl/>
        </w:rPr>
        <w:t>14</w:t>
      </w:r>
      <w:r w:rsidRPr="003A1F0B">
        <w:rPr>
          <w:rtl/>
        </w:rPr>
        <w:t xml:space="preserve"> </w:t>
      </w:r>
      <w:r w:rsidRPr="003A1F0B">
        <w:rPr>
          <w:rFonts w:hint="cs"/>
          <w:rtl/>
        </w:rPr>
        <w:t>ימי</w:t>
      </w:r>
      <w:r w:rsidRPr="003A1F0B">
        <w:rPr>
          <w:rtl/>
        </w:rPr>
        <w:t xml:space="preserve"> </w:t>
      </w:r>
      <w:r>
        <w:rPr>
          <w:rFonts w:hint="cs"/>
          <w:rtl/>
        </w:rPr>
        <w:t>עבודה</w:t>
      </w:r>
      <w:r w:rsidRPr="003A1F0B">
        <w:rPr>
          <w:rtl/>
        </w:rPr>
        <w:t xml:space="preserve"> </w:t>
      </w:r>
      <w:r w:rsidRPr="003A1F0B">
        <w:rPr>
          <w:rFonts w:hint="cs"/>
          <w:rtl/>
        </w:rPr>
        <w:t>לכל</w:t>
      </w:r>
      <w:r w:rsidRPr="003A1F0B">
        <w:rPr>
          <w:rtl/>
        </w:rPr>
        <w:t xml:space="preserve"> </w:t>
      </w:r>
      <w:r w:rsidRPr="003A1F0B">
        <w:rPr>
          <w:rFonts w:hint="cs"/>
          <w:rtl/>
        </w:rPr>
        <w:t>היותר</w:t>
      </w:r>
      <w:r w:rsidRPr="003A1F0B">
        <w:rPr>
          <w:rtl/>
        </w:rPr>
        <w:t xml:space="preserve"> </w:t>
      </w:r>
      <w:r w:rsidRPr="003A1F0B">
        <w:rPr>
          <w:rFonts w:hint="cs"/>
          <w:rtl/>
        </w:rPr>
        <w:t>מיום</w:t>
      </w:r>
      <w:r w:rsidRPr="003A1F0B">
        <w:rPr>
          <w:rtl/>
        </w:rPr>
        <w:t xml:space="preserve"> </w:t>
      </w:r>
      <w:r w:rsidRPr="003A1F0B">
        <w:rPr>
          <w:rFonts w:hint="cs"/>
          <w:rtl/>
        </w:rPr>
        <w:t>פניית</w:t>
      </w:r>
      <w:r w:rsidRPr="003A1F0B">
        <w:rPr>
          <w:rtl/>
        </w:rPr>
        <w:t xml:space="preserve"> </w:t>
      </w:r>
      <w:r w:rsidRPr="003A1F0B">
        <w:rPr>
          <w:rFonts w:hint="cs"/>
          <w:rtl/>
        </w:rPr>
        <w:t>המזמין</w:t>
      </w:r>
      <w:r w:rsidRPr="003A1F0B">
        <w:rPr>
          <w:rtl/>
        </w:rPr>
        <w:t xml:space="preserve"> </w:t>
      </w:r>
      <w:r w:rsidRPr="003A1F0B">
        <w:rPr>
          <w:rFonts w:hint="cs"/>
          <w:rtl/>
        </w:rPr>
        <w:t>אליו</w:t>
      </w:r>
      <w:r w:rsidRPr="003A1F0B">
        <w:rPr>
          <w:rtl/>
        </w:rPr>
        <w:t xml:space="preserve">. </w:t>
      </w:r>
    </w:p>
    <w:p w:rsidR="004D2A0F" w:rsidRDefault="004D2A0F" w:rsidP="004D2A0F">
      <w:pPr>
        <w:pStyle w:val="a7"/>
        <w:widowControl w:val="0"/>
        <w:numPr>
          <w:ilvl w:val="1"/>
          <w:numId w:val="2"/>
        </w:numPr>
      </w:pPr>
      <w:r w:rsidRPr="003A1F0B">
        <w:rPr>
          <w:rFonts w:hint="cs"/>
          <w:rtl/>
        </w:rPr>
        <w:t>במידה</w:t>
      </w:r>
      <w:r w:rsidRPr="003A1F0B">
        <w:rPr>
          <w:rtl/>
        </w:rPr>
        <w:t xml:space="preserve"> </w:t>
      </w:r>
      <w:r w:rsidRPr="003A1F0B">
        <w:rPr>
          <w:rFonts w:hint="cs"/>
          <w:rtl/>
        </w:rPr>
        <w:t>ויסרב</w:t>
      </w:r>
      <w:r w:rsidRPr="003A1F0B">
        <w:rPr>
          <w:rtl/>
        </w:rPr>
        <w:t xml:space="preserve"> </w:t>
      </w:r>
      <w:r>
        <w:rPr>
          <w:rFonts w:hint="cs"/>
          <w:rtl/>
        </w:rPr>
        <w:t>הכשיר</w:t>
      </w:r>
      <w:r w:rsidRPr="003A1F0B">
        <w:rPr>
          <w:rtl/>
        </w:rPr>
        <w:t xml:space="preserve"> </w:t>
      </w:r>
      <w:r w:rsidRPr="003A1F0B">
        <w:rPr>
          <w:rFonts w:hint="cs"/>
          <w:rtl/>
        </w:rPr>
        <w:t>השני</w:t>
      </w:r>
      <w:r w:rsidRPr="003A1F0B">
        <w:rPr>
          <w:rtl/>
        </w:rPr>
        <w:t xml:space="preserve"> </w:t>
      </w:r>
      <w:r w:rsidRPr="003A1F0B">
        <w:rPr>
          <w:rFonts w:hint="cs"/>
          <w:rtl/>
        </w:rPr>
        <w:t>להתחיל</w:t>
      </w:r>
      <w:r w:rsidRPr="003A1F0B">
        <w:rPr>
          <w:rtl/>
        </w:rPr>
        <w:t xml:space="preserve"> </w:t>
      </w:r>
      <w:r w:rsidRPr="003A1F0B">
        <w:rPr>
          <w:rFonts w:hint="cs"/>
          <w:rtl/>
        </w:rPr>
        <w:t>בהתקשרות</w:t>
      </w:r>
      <w:r w:rsidRPr="003A1F0B">
        <w:rPr>
          <w:rtl/>
        </w:rPr>
        <w:t xml:space="preserve"> </w:t>
      </w:r>
      <w:r w:rsidRPr="003A1F0B">
        <w:rPr>
          <w:rFonts w:hint="cs"/>
          <w:rtl/>
        </w:rPr>
        <w:t>יוכל</w:t>
      </w:r>
      <w:r w:rsidRPr="003A1F0B">
        <w:rPr>
          <w:rtl/>
        </w:rPr>
        <w:t xml:space="preserve"> </w:t>
      </w:r>
      <w:r w:rsidRPr="003A1F0B">
        <w:rPr>
          <w:rFonts w:hint="cs"/>
          <w:rtl/>
        </w:rPr>
        <w:t>המזמין</w:t>
      </w:r>
      <w:r w:rsidRPr="003A1F0B">
        <w:rPr>
          <w:rtl/>
        </w:rPr>
        <w:t xml:space="preserve"> </w:t>
      </w:r>
      <w:r w:rsidRPr="003A1F0B">
        <w:rPr>
          <w:rFonts w:hint="cs"/>
          <w:rtl/>
        </w:rPr>
        <w:t>לפנות</w:t>
      </w:r>
      <w:r w:rsidRPr="003A1F0B">
        <w:rPr>
          <w:rtl/>
        </w:rPr>
        <w:t xml:space="preserve"> </w:t>
      </w:r>
      <w:r w:rsidRPr="003A1F0B">
        <w:rPr>
          <w:rFonts w:hint="cs"/>
          <w:rtl/>
        </w:rPr>
        <w:t>אל</w:t>
      </w:r>
      <w:r w:rsidRPr="003A1F0B">
        <w:rPr>
          <w:rtl/>
        </w:rPr>
        <w:t xml:space="preserve"> </w:t>
      </w:r>
      <w:r w:rsidRPr="003A1F0B">
        <w:rPr>
          <w:rFonts w:hint="cs"/>
          <w:rtl/>
        </w:rPr>
        <w:t>המציעים</w:t>
      </w:r>
      <w:r w:rsidRPr="003A1F0B">
        <w:rPr>
          <w:rtl/>
        </w:rPr>
        <w:t xml:space="preserve"> </w:t>
      </w:r>
      <w:r w:rsidRPr="003A1F0B">
        <w:rPr>
          <w:rFonts w:hint="cs"/>
          <w:rtl/>
        </w:rPr>
        <w:t>שדורגו</w:t>
      </w:r>
      <w:r w:rsidRPr="003A1F0B">
        <w:rPr>
          <w:rtl/>
        </w:rPr>
        <w:t xml:space="preserve"> </w:t>
      </w:r>
      <w:r w:rsidRPr="003A1F0B">
        <w:rPr>
          <w:rFonts w:hint="cs"/>
          <w:rtl/>
        </w:rPr>
        <w:t>אחריו</w:t>
      </w:r>
      <w:r w:rsidRPr="003A1F0B">
        <w:rPr>
          <w:rtl/>
        </w:rPr>
        <w:t xml:space="preserve">, </w:t>
      </w:r>
      <w:r w:rsidRPr="003A1F0B">
        <w:rPr>
          <w:rFonts w:hint="cs"/>
          <w:rtl/>
        </w:rPr>
        <w:t>לפי</w:t>
      </w:r>
      <w:r w:rsidRPr="003A1F0B">
        <w:rPr>
          <w:rtl/>
        </w:rPr>
        <w:t xml:space="preserve"> </w:t>
      </w:r>
      <w:r w:rsidRPr="003A1F0B">
        <w:rPr>
          <w:rFonts w:hint="cs"/>
          <w:rtl/>
        </w:rPr>
        <w:t>שיקול</w:t>
      </w:r>
      <w:r w:rsidRPr="003A1F0B">
        <w:rPr>
          <w:rtl/>
        </w:rPr>
        <w:t xml:space="preserve"> </w:t>
      </w:r>
      <w:r w:rsidRPr="003A1F0B">
        <w:rPr>
          <w:rFonts w:hint="cs"/>
          <w:rtl/>
        </w:rPr>
        <w:t>דעתו</w:t>
      </w:r>
      <w:r w:rsidRPr="003A1F0B">
        <w:rPr>
          <w:rtl/>
        </w:rPr>
        <w:t xml:space="preserve"> </w:t>
      </w:r>
      <w:r w:rsidRPr="003A1F0B">
        <w:rPr>
          <w:rFonts w:hint="cs"/>
          <w:rtl/>
        </w:rPr>
        <w:t>הבלעדי</w:t>
      </w:r>
      <w:r w:rsidRPr="003A1F0B">
        <w:rPr>
          <w:rtl/>
        </w:rPr>
        <w:t xml:space="preserve">, </w:t>
      </w:r>
      <w:r w:rsidRPr="003A1F0B">
        <w:rPr>
          <w:rFonts w:hint="cs"/>
          <w:rtl/>
        </w:rPr>
        <w:t>עד</w:t>
      </w:r>
      <w:r w:rsidRPr="003A1F0B">
        <w:rPr>
          <w:rtl/>
        </w:rPr>
        <w:t xml:space="preserve"> </w:t>
      </w:r>
      <w:r w:rsidRPr="003A1F0B">
        <w:rPr>
          <w:rFonts w:hint="cs"/>
          <w:rtl/>
        </w:rPr>
        <w:t>לחתימת</w:t>
      </w:r>
      <w:r w:rsidRPr="003A1F0B">
        <w:rPr>
          <w:rtl/>
        </w:rPr>
        <w:t xml:space="preserve"> </w:t>
      </w:r>
      <w:r w:rsidRPr="003A1F0B">
        <w:rPr>
          <w:rFonts w:hint="cs"/>
          <w:rtl/>
        </w:rPr>
        <w:t>הסכם</w:t>
      </w:r>
      <w:r w:rsidRPr="003A1F0B">
        <w:rPr>
          <w:rtl/>
        </w:rPr>
        <w:t xml:space="preserve"> </w:t>
      </w:r>
      <w:r w:rsidRPr="003A1F0B">
        <w:rPr>
          <w:rFonts w:hint="cs"/>
          <w:rtl/>
        </w:rPr>
        <w:t>חדש</w:t>
      </w:r>
      <w:r w:rsidRPr="003A1F0B">
        <w:rPr>
          <w:rtl/>
        </w:rPr>
        <w:t xml:space="preserve"> </w:t>
      </w:r>
      <w:r w:rsidRPr="003A1F0B">
        <w:rPr>
          <w:rFonts w:hint="cs"/>
          <w:rtl/>
        </w:rPr>
        <w:t>לביצוע</w:t>
      </w:r>
      <w:r w:rsidRPr="003A1F0B">
        <w:rPr>
          <w:rtl/>
        </w:rPr>
        <w:t xml:space="preserve"> </w:t>
      </w:r>
      <w:r w:rsidRPr="003A1F0B">
        <w:rPr>
          <w:rFonts w:hint="cs"/>
          <w:rtl/>
        </w:rPr>
        <w:t>הפרויקט</w:t>
      </w:r>
      <w:r w:rsidRPr="003A1F0B">
        <w:rPr>
          <w:rtl/>
        </w:rPr>
        <w:t xml:space="preserve">. </w:t>
      </w:r>
      <w:r w:rsidRPr="003A1F0B">
        <w:rPr>
          <w:rFonts w:hint="cs"/>
          <w:rtl/>
        </w:rPr>
        <w:t>למען</w:t>
      </w:r>
      <w:r w:rsidRPr="003A1F0B">
        <w:rPr>
          <w:rtl/>
        </w:rPr>
        <w:t xml:space="preserve"> </w:t>
      </w:r>
      <w:r w:rsidRPr="003A1F0B">
        <w:rPr>
          <w:rFonts w:hint="cs"/>
          <w:rtl/>
        </w:rPr>
        <w:t>הסר</w:t>
      </w:r>
      <w:r w:rsidRPr="003A1F0B">
        <w:rPr>
          <w:rtl/>
        </w:rPr>
        <w:t xml:space="preserve"> </w:t>
      </w:r>
      <w:r w:rsidRPr="003A1F0B">
        <w:rPr>
          <w:rFonts w:hint="cs"/>
          <w:rtl/>
        </w:rPr>
        <w:t>ספק</w:t>
      </w:r>
      <w:r w:rsidRPr="003A1F0B">
        <w:rPr>
          <w:rtl/>
        </w:rPr>
        <w:t xml:space="preserve">, </w:t>
      </w:r>
      <w:r w:rsidRPr="003A1F0B">
        <w:rPr>
          <w:rFonts w:hint="cs"/>
          <w:rtl/>
        </w:rPr>
        <w:t>סמכות</w:t>
      </w:r>
      <w:r w:rsidRPr="003A1F0B">
        <w:rPr>
          <w:rtl/>
        </w:rPr>
        <w:t xml:space="preserve"> </w:t>
      </w:r>
      <w:r w:rsidRPr="003A1F0B">
        <w:rPr>
          <w:rFonts w:hint="cs"/>
          <w:rtl/>
        </w:rPr>
        <w:t>זו</w:t>
      </w:r>
      <w:r w:rsidRPr="003A1F0B">
        <w:rPr>
          <w:rtl/>
        </w:rPr>
        <w:t xml:space="preserve"> </w:t>
      </w:r>
      <w:r w:rsidRPr="003A1F0B">
        <w:rPr>
          <w:rFonts w:hint="cs"/>
          <w:rtl/>
        </w:rPr>
        <w:t>של</w:t>
      </w:r>
      <w:r w:rsidRPr="003A1F0B">
        <w:rPr>
          <w:rtl/>
        </w:rPr>
        <w:t xml:space="preserve"> </w:t>
      </w:r>
      <w:r w:rsidRPr="003A1F0B">
        <w:rPr>
          <w:rFonts w:hint="cs"/>
          <w:rtl/>
        </w:rPr>
        <w:t>המזמין</w:t>
      </w:r>
      <w:r w:rsidRPr="003A1F0B">
        <w:rPr>
          <w:rtl/>
        </w:rPr>
        <w:t xml:space="preserve"> </w:t>
      </w:r>
      <w:r w:rsidRPr="003A1F0B">
        <w:rPr>
          <w:rFonts w:hint="cs"/>
          <w:rtl/>
        </w:rPr>
        <w:t>היא</w:t>
      </w:r>
      <w:r w:rsidRPr="003A1F0B">
        <w:rPr>
          <w:rtl/>
        </w:rPr>
        <w:t xml:space="preserve"> </w:t>
      </w:r>
      <w:r w:rsidRPr="003A1F0B">
        <w:rPr>
          <w:rFonts w:hint="cs"/>
          <w:rtl/>
        </w:rPr>
        <w:t>סמכות</w:t>
      </w:r>
      <w:r w:rsidRPr="003A1F0B">
        <w:rPr>
          <w:rtl/>
        </w:rPr>
        <w:t xml:space="preserve"> </w:t>
      </w:r>
      <w:r w:rsidRPr="003A1F0B">
        <w:rPr>
          <w:rFonts w:hint="cs"/>
          <w:rtl/>
        </w:rPr>
        <w:t>רשות</w:t>
      </w:r>
      <w:r w:rsidRPr="003A1F0B">
        <w:rPr>
          <w:rtl/>
        </w:rPr>
        <w:t xml:space="preserve"> </w:t>
      </w:r>
      <w:r w:rsidRPr="003A1F0B">
        <w:rPr>
          <w:rFonts w:hint="cs"/>
          <w:rtl/>
        </w:rPr>
        <w:t>והמזמין</w:t>
      </w:r>
      <w:r w:rsidRPr="003A1F0B">
        <w:rPr>
          <w:rtl/>
        </w:rPr>
        <w:t xml:space="preserve"> </w:t>
      </w:r>
      <w:r w:rsidRPr="003A1F0B">
        <w:rPr>
          <w:rFonts w:hint="cs"/>
          <w:rtl/>
        </w:rPr>
        <w:t>ישתמש</w:t>
      </w:r>
      <w:r w:rsidRPr="003A1F0B">
        <w:rPr>
          <w:rtl/>
        </w:rPr>
        <w:t xml:space="preserve"> </w:t>
      </w:r>
      <w:r w:rsidRPr="003A1F0B">
        <w:rPr>
          <w:rFonts w:hint="cs"/>
          <w:rtl/>
        </w:rPr>
        <w:t>בה</w:t>
      </w:r>
      <w:r w:rsidRPr="003A1F0B">
        <w:rPr>
          <w:rtl/>
        </w:rPr>
        <w:t xml:space="preserve"> </w:t>
      </w:r>
      <w:r w:rsidRPr="003A1F0B">
        <w:rPr>
          <w:rFonts w:hint="cs"/>
          <w:rtl/>
        </w:rPr>
        <w:t>בהתאם</w:t>
      </w:r>
      <w:r w:rsidRPr="003A1F0B">
        <w:rPr>
          <w:rtl/>
        </w:rPr>
        <w:t xml:space="preserve"> </w:t>
      </w:r>
      <w:r w:rsidRPr="003A1F0B">
        <w:rPr>
          <w:rFonts w:hint="cs"/>
          <w:rtl/>
        </w:rPr>
        <w:t>לשיקול</w:t>
      </w:r>
      <w:r w:rsidRPr="003A1F0B">
        <w:rPr>
          <w:rtl/>
        </w:rPr>
        <w:t xml:space="preserve"> </w:t>
      </w:r>
      <w:r w:rsidRPr="003A1F0B">
        <w:rPr>
          <w:rFonts w:hint="cs"/>
          <w:rtl/>
        </w:rPr>
        <w:t>דעתו</w:t>
      </w:r>
      <w:r w:rsidRPr="003A1F0B">
        <w:rPr>
          <w:rtl/>
        </w:rPr>
        <w:t xml:space="preserve"> </w:t>
      </w:r>
      <w:r w:rsidRPr="003A1F0B">
        <w:rPr>
          <w:rFonts w:hint="cs"/>
          <w:rtl/>
        </w:rPr>
        <w:t>עפ</w:t>
      </w:r>
      <w:r w:rsidRPr="003A1F0B">
        <w:rPr>
          <w:rtl/>
        </w:rPr>
        <w:t>"</w:t>
      </w:r>
      <w:r w:rsidRPr="003A1F0B">
        <w:rPr>
          <w:rFonts w:hint="cs"/>
          <w:rtl/>
        </w:rPr>
        <w:t>י</w:t>
      </w:r>
      <w:r w:rsidRPr="003A1F0B">
        <w:rPr>
          <w:rtl/>
        </w:rPr>
        <w:t xml:space="preserve"> </w:t>
      </w:r>
      <w:r w:rsidRPr="003A1F0B">
        <w:rPr>
          <w:rFonts w:hint="cs"/>
          <w:rtl/>
        </w:rPr>
        <w:t>נסיבות</w:t>
      </w:r>
      <w:r w:rsidRPr="003A1F0B">
        <w:rPr>
          <w:rtl/>
        </w:rPr>
        <w:t xml:space="preserve"> </w:t>
      </w:r>
      <w:r w:rsidRPr="003A1F0B">
        <w:rPr>
          <w:rFonts w:hint="cs"/>
          <w:rtl/>
        </w:rPr>
        <w:t>העניין</w:t>
      </w:r>
      <w:r w:rsidRPr="003A1F0B">
        <w:rPr>
          <w:rtl/>
        </w:rPr>
        <w:t>.</w:t>
      </w:r>
    </w:p>
    <w:p w:rsidR="00EF5028" w:rsidRDefault="00EF5028" w:rsidP="00EF5028">
      <w:pPr>
        <w:widowControl w:val="0"/>
        <w:rPr>
          <w:rtl/>
        </w:rPr>
      </w:pPr>
    </w:p>
    <w:p w:rsidR="00EF5028" w:rsidRDefault="00EF5028" w:rsidP="00EF5028">
      <w:pPr>
        <w:widowControl w:val="0"/>
        <w:rPr>
          <w:rtl/>
        </w:rPr>
      </w:pPr>
    </w:p>
    <w:p w:rsidR="00EF5028" w:rsidRDefault="00EF5028" w:rsidP="00EF5028">
      <w:pPr>
        <w:widowControl w:val="0"/>
        <w:rPr>
          <w:rtl/>
        </w:rPr>
      </w:pPr>
    </w:p>
    <w:p w:rsidR="00EF5028" w:rsidRPr="003A1F0B" w:rsidRDefault="00EF5028" w:rsidP="00EF5028">
      <w:pPr>
        <w:widowControl w:val="0"/>
      </w:pPr>
    </w:p>
    <w:p w:rsidR="004D2A0F" w:rsidRPr="003A1F0B" w:rsidRDefault="004D2A0F" w:rsidP="004D2A0F">
      <w:pPr>
        <w:pStyle w:val="a7"/>
        <w:widowControl w:val="0"/>
        <w:ind w:left="360"/>
      </w:pPr>
    </w:p>
    <w:p w:rsidR="004D2A0F" w:rsidRPr="003A1F0B" w:rsidRDefault="004D2A0F" w:rsidP="004D2A0F">
      <w:pPr>
        <w:pStyle w:val="a7"/>
        <w:widowControl w:val="0"/>
        <w:numPr>
          <w:ilvl w:val="0"/>
          <w:numId w:val="2"/>
        </w:numPr>
      </w:pPr>
      <w:r w:rsidRPr="003A1F0B">
        <w:rPr>
          <w:rFonts w:hint="cs"/>
          <w:b/>
          <w:bCs/>
          <w:u w:val="single"/>
          <w:rtl/>
        </w:rPr>
        <w:t>הבהרות, שינויים ותיקון פגמים</w:t>
      </w:r>
    </w:p>
    <w:p w:rsidR="004D2A0F" w:rsidRPr="003A1F0B" w:rsidRDefault="004D2A0F" w:rsidP="004D2A0F">
      <w:pPr>
        <w:widowControl w:val="0"/>
        <w:ind w:left="360"/>
      </w:pPr>
      <w:r w:rsidRPr="003A1F0B">
        <w:rPr>
          <w:rFonts w:hint="cs"/>
          <w:rtl/>
        </w:rPr>
        <w:t>הליך פניית הספקים</w:t>
      </w:r>
      <w:r w:rsidRPr="003A1F0B">
        <w:rPr>
          <w:rtl/>
        </w:rPr>
        <w:t xml:space="preserve"> </w:t>
      </w:r>
      <w:r w:rsidRPr="003A1F0B">
        <w:rPr>
          <w:rFonts w:hint="cs"/>
          <w:rtl/>
        </w:rPr>
        <w:t>ב</w:t>
      </w:r>
      <w:r w:rsidRPr="003A1F0B">
        <w:rPr>
          <w:rtl/>
        </w:rPr>
        <w:t xml:space="preserve">שאלות </w:t>
      </w:r>
      <w:r w:rsidRPr="003A1F0B">
        <w:rPr>
          <w:rFonts w:hint="cs"/>
          <w:rtl/>
        </w:rPr>
        <w:t>הבהרה</w:t>
      </w:r>
      <w:r w:rsidRPr="003A1F0B">
        <w:rPr>
          <w:rtl/>
        </w:rPr>
        <w:t xml:space="preserve"> </w:t>
      </w:r>
      <w:r w:rsidRPr="003A1F0B">
        <w:rPr>
          <w:rFonts w:hint="cs"/>
          <w:rtl/>
        </w:rPr>
        <w:t>הנוגעות למכרז</w:t>
      </w:r>
      <w:r w:rsidRPr="003A1F0B">
        <w:rPr>
          <w:rtl/>
        </w:rPr>
        <w:t xml:space="preserve"> ו</w:t>
      </w:r>
      <w:r w:rsidRPr="003A1F0B">
        <w:rPr>
          <w:rFonts w:hint="cs"/>
          <w:rtl/>
        </w:rPr>
        <w:t>אופן קבלת המענה</w:t>
      </w:r>
      <w:r w:rsidRPr="003A1F0B">
        <w:rPr>
          <w:rtl/>
        </w:rPr>
        <w:t xml:space="preserve"> </w:t>
      </w:r>
      <w:r>
        <w:rPr>
          <w:rFonts w:hint="cs"/>
          <w:rtl/>
        </w:rPr>
        <w:t xml:space="preserve">מהמינהל לחינוך התיישבותי </w:t>
      </w:r>
      <w:r w:rsidRPr="003A1F0B">
        <w:rPr>
          <w:rtl/>
        </w:rPr>
        <w:t>הם כדלהלן:</w:t>
      </w:r>
    </w:p>
    <w:p w:rsidR="007937E9" w:rsidRDefault="004D2A0F" w:rsidP="004D2A0F">
      <w:pPr>
        <w:pStyle w:val="a7"/>
        <w:widowControl w:val="0"/>
        <w:numPr>
          <w:ilvl w:val="1"/>
          <w:numId w:val="2"/>
        </w:numPr>
      </w:pPr>
      <w:r w:rsidRPr="00207565">
        <w:rPr>
          <w:rFonts w:hint="cs"/>
          <w:rtl/>
        </w:rPr>
        <w:t xml:space="preserve">שאלות הבהרה הנוגעות לפרטי המכרז, </w:t>
      </w:r>
      <w:r w:rsidRPr="00207565">
        <w:rPr>
          <w:rtl/>
        </w:rPr>
        <w:t>ניתן לקבל בפניה לדואר אלקטרוני</w:t>
      </w:r>
      <w:r w:rsidRPr="00207565">
        <w:rPr>
          <w:rFonts w:hint="cs"/>
          <w:rtl/>
        </w:rPr>
        <w:t>:</w:t>
      </w:r>
      <w:r w:rsidRPr="00207565">
        <w:rPr>
          <w:rtl/>
        </w:rPr>
        <w:t xml:space="preserve"> </w:t>
      </w:r>
    </w:p>
    <w:p w:rsidR="004D2A0F" w:rsidRPr="00207565" w:rsidRDefault="004D2A0F" w:rsidP="007937E9">
      <w:pPr>
        <w:pStyle w:val="a7"/>
        <w:widowControl w:val="0"/>
        <w:ind w:left="1057"/>
        <w:rPr>
          <w:rtl/>
        </w:rPr>
      </w:pPr>
      <w:r w:rsidRPr="00207565">
        <w:rPr>
          <w:rFonts w:hint="cs"/>
          <w:rtl/>
        </w:rPr>
        <w:t xml:space="preserve"> </w:t>
      </w:r>
      <w:r w:rsidRPr="00207565">
        <w:rPr>
          <w:rtl/>
        </w:rPr>
        <w:t xml:space="preserve"> </w:t>
      </w:r>
      <w:hyperlink r:id="rId10" w:history="1">
        <w:r w:rsidR="00EF5028" w:rsidRPr="00E4185D">
          <w:rPr>
            <w:rStyle w:val="Hyperlink"/>
          </w:rPr>
          <w:t>menad@kfar-olami.org.il</w:t>
        </w:r>
      </w:hyperlink>
      <w:r w:rsidR="00EF5028">
        <w:t xml:space="preserve"> </w:t>
      </w:r>
      <w:hyperlink r:id="rId11" w:history="1"/>
      <w:r w:rsidRPr="00207565">
        <w:t xml:space="preserve">  </w:t>
      </w:r>
      <w:r>
        <w:rPr>
          <w:rFonts w:hint="cs"/>
          <w:rtl/>
        </w:rPr>
        <w:t xml:space="preserve"> </w:t>
      </w:r>
      <w:r w:rsidRPr="00207565">
        <w:rPr>
          <w:rtl/>
        </w:rPr>
        <w:t xml:space="preserve">או בטלפון  </w:t>
      </w:r>
      <w:r w:rsidRPr="00207565">
        <w:rPr>
          <w:cs/>
        </w:rPr>
        <w:t>‎</w:t>
      </w:r>
      <w:r w:rsidRPr="00207565">
        <w:t>050-6225324</w:t>
      </w:r>
      <w:r w:rsidRPr="00207565">
        <w:rPr>
          <w:rFonts w:hint="cs"/>
          <w:rtl/>
        </w:rPr>
        <w:t xml:space="preserve">  </w:t>
      </w:r>
      <w:r w:rsidRPr="00207565">
        <w:rPr>
          <w:rtl/>
        </w:rPr>
        <w:t xml:space="preserve">אצל </w:t>
      </w:r>
      <w:r w:rsidRPr="00207565">
        <w:rPr>
          <w:rFonts w:hint="cs"/>
          <w:rtl/>
        </w:rPr>
        <w:t xml:space="preserve">המפקח מר דרוקר מנחם </w:t>
      </w:r>
      <w:r w:rsidRPr="00207565">
        <w:rPr>
          <w:rtl/>
        </w:rPr>
        <w:t xml:space="preserve"> בימים א-ה בשעות 09:00-15:00 .</w:t>
      </w:r>
    </w:p>
    <w:p w:rsidR="004D2A0F" w:rsidRPr="003A1F0B" w:rsidRDefault="004D2A0F" w:rsidP="004D2A0F">
      <w:pPr>
        <w:pStyle w:val="a7"/>
        <w:widowControl w:val="0"/>
        <w:numPr>
          <w:ilvl w:val="1"/>
          <w:numId w:val="2"/>
        </w:numPr>
      </w:pPr>
      <w:r w:rsidRPr="003A1F0B">
        <w:rPr>
          <w:rtl/>
        </w:rPr>
        <w:t>על המציע לבדוק את מסמכי המכרז השונים ביסודיות. אם ימצא המציע אי בהירות, סתירות</w:t>
      </w:r>
      <w:r w:rsidRPr="003A1F0B">
        <w:rPr>
          <w:rFonts w:hint="cs"/>
          <w:rtl/>
        </w:rPr>
        <w:t>,</w:t>
      </w:r>
      <w:r w:rsidRPr="003A1F0B">
        <w:rPr>
          <w:rtl/>
        </w:rPr>
        <w:t xml:space="preserve"> אי התאמות בין מסמכי המכרז, או לא יבין המציע פרט כלשהו מהכתוב במכרז, עליו לפנות ל</w:t>
      </w:r>
      <w:r>
        <w:rPr>
          <w:rFonts w:hint="cs"/>
          <w:rtl/>
        </w:rPr>
        <w:t xml:space="preserve">מינהל </w:t>
      </w:r>
      <w:r w:rsidRPr="003A1F0B">
        <w:rPr>
          <w:rtl/>
        </w:rPr>
        <w:t xml:space="preserve"> ולפרט על כך בכתב.</w:t>
      </w:r>
    </w:p>
    <w:p w:rsidR="004D2A0F" w:rsidRPr="003A1F0B" w:rsidRDefault="004D2A0F" w:rsidP="004D2A0F">
      <w:pPr>
        <w:pStyle w:val="a7"/>
        <w:widowControl w:val="0"/>
        <w:numPr>
          <w:ilvl w:val="1"/>
          <w:numId w:val="2"/>
        </w:numPr>
      </w:pPr>
      <w:bookmarkStart w:id="24" w:name="_Ref299620278"/>
      <w:r w:rsidRPr="003A1F0B">
        <w:rPr>
          <w:b/>
          <w:bCs/>
          <w:rtl/>
        </w:rPr>
        <w:t>פני</w:t>
      </w:r>
      <w:r w:rsidRPr="003A1F0B">
        <w:rPr>
          <w:rFonts w:hint="cs"/>
          <w:b/>
          <w:bCs/>
          <w:rtl/>
        </w:rPr>
        <w:t>י</w:t>
      </w:r>
      <w:r w:rsidRPr="003A1F0B">
        <w:rPr>
          <w:b/>
          <w:bCs/>
          <w:rtl/>
        </w:rPr>
        <w:t>ה ובה פירוט כאמור תימסר ל</w:t>
      </w:r>
      <w:r>
        <w:rPr>
          <w:rFonts w:hint="cs"/>
          <w:b/>
          <w:bCs/>
          <w:rtl/>
        </w:rPr>
        <w:t>מינהל</w:t>
      </w:r>
      <w:r w:rsidRPr="003A1F0B">
        <w:rPr>
          <w:b/>
          <w:bCs/>
          <w:rtl/>
        </w:rPr>
        <w:t xml:space="preserve"> לא יאוחר </w:t>
      </w:r>
      <w:r w:rsidRPr="003A1F0B">
        <w:rPr>
          <w:rFonts w:hint="cs"/>
          <w:b/>
          <w:bCs/>
          <w:rtl/>
        </w:rPr>
        <w:t xml:space="preserve">מהמועד שצוין בסעיף </w:t>
      </w:r>
      <w:r w:rsidRPr="003A1F0B">
        <w:rPr>
          <w:b/>
          <w:bCs/>
          <w:rtl/>
        </w:rPr>
        <w:fldChar w:fldCharType="begin"/>
      </w:r>
      <w:r w:rsidRPr="003A1F0B">
        <w:rPr>
          <w:b/>
          <w:bCs/>
          <w:rtl/>
        </w:rPr>
        <w:instrText xml:space="preserve"> </w:instrText>
      </w:r>
      <w:r w:rsidRPr="003A1F0B">
        <w:rPr>
          <w:rFonts w:hint="cs"/>
          <w:b/>
          <w:bCs/>
        </w:rPr>
        <w:instrText>REF</w:instrText>
      </w:r>
      <w:r w:rsidRPr="003A1F0B">
        <w:rPr>
          <w:rFonts w:hint="cs"/>
          <w:b/>
          <w:bCs/>
          <w:rtl/>
        </w:rPr>
        <w:instrText xml:space="preserve"> _</w:instrText>
      </w:r>
      <w:r w:rsidRPr="003A1F0B">
        <w:rPr>
          <w:rFonts w:hint="cs"/>
          <w:b/>
          <w:bCs/>
        </w:rPr>
        <w:instrText>Ref408823278 \r \h</w:instrText>
      </w:r>
      <w:r w:rsidRPr="003A1F0B">
        <w:rPr>
          <w:b/>
          <w:bCs/>
          <w:rtl/>
        </w:rPr>
        <w:instrText xml:space="preserve">  \* </w:instrText>
      </w:r>
      <w:r w:rsidRPr="003A1F0B">
        <w:rPr>
          <w:b/>
          <w:bCs/>
        </w:rPr>
        <w:instrText>MERGEFORMAT</w:instrText>
      </w:r>
      <w:r w:rsidRPr="003A1F0B">
        <w:rPr>
          <w:b/>
          <w:bCs/>
          <w:rtl/>
        </w:rPr>
        <w:instrText xml:space="preserve"> </w:instrText>
      </w:r>
      <w:r w:rsidRPr="003A1F0B">
        <w:rPr>
          <w:b/>
          <w:bCs/>
          <w:rtl/>
        </w:rPr>
      </w:r>
      <w:r w:rsidRPr="003A1F0B">
        <w:rPr>
          <w:b/>
          <w:bCs/>
          <w:rtl/>
        </w:rPr>
        <w:fldChar w:fldCharType="separate"/>
      </w:r>
      <w:r w:rsidR="00E575C4">
        <w:rPr>
          <w:b/>
          <w:bCs/>
          <w:cs/>
        </w:rPr>
        <w:t>‎</w:t>
      </w:r>
      <w:r w:rsidR="00E575C4">
        <w:rPr>
          <w:b/>
          <w:bCs/>
        </w:rPr>
        <w:t>3</w:t>
      </w:r>
      <w:r w:rsidRPr="003A1F0B">
        <w:rPr>
          <w:b/>
          <w:bCs/>
          <w:rtl/>
        </w:rPr>
        <w:fldChar w:fldCharType="end"/>
      </w:r>
      <w:r w:rsidRPr="003A1F0B">
        <w:rPr>
          <w:rFonts w:hint="cs"/>
          <w:b/>
          <w:bCs/>
          <w:rtl/>
        </w:rPr>
        <w:t xml:space="preserve"> - "לוח זמנים מרוכז"</w:t>
      </w:r>
      <w:r w:rsidRPr="003A1F0B">
        <w:rPr>
          <w:b/>
          <w:bCs/>
          <w:rtl/>
        </w:rPr>
        <w:t>.</w:t>
      </w:r>
      <w:r w:rsidRPr="003A1F0B">
        <w:rPr>
          <w:rtl/>
        </w:rPr>
        <w:t xml:space="preserve"> </w:t>
      </w:r>
      <w:r w:rsidRPr="003A1F0B">
        <w:rPr>
          <w:rFonts w:hint="cs"/>
          <w:rtl/>
        </w:rPr>
        <w:t>מציע</w:t>
      </w:r>
      <w:r w:rsidRPr="003A1F0B">
        <w:rPr>
          <w:rtl/>
        </w:rPr>
        <w:t xml:space="preserve"> </w:t>
      </w:r>
      <w:r w:rsidRPr="003A1F0B">
        <w:rPr>
          <w:rFonts w:hint="cs"/>
          <w:rtl/>
        </w:rPr>
        <w:t>אשר</w:t>
      </w:r>
      <w:r w:rsidRPr="003A1F0B">
        <w:rPr>
          <w:rtl/>
        </w:rPr>
        <w:t xml:space="preserve"> </w:t>
      </w:r>
      <w:r w:rsidRPr="003A1F0B">
        <w:rPr>
          <w:rFonts w:hint="cs"/>
          <w:rtl/>
        </w:rPr>
        <w:t>לא</w:t>
      </w:r>
      <w:r w:rsidRPr="003A1F0B">
        <w:rPr>
          <w:rtl/>
        </w:rPr>
        <w:t xml:space="preserve"> </w:t>
      </w:r>
      <w:r w:rsidRPr="003A1F0B">
        <w:rPr>
          <w:rFonts w:hint="cs"/>
          <w:rtl/>
        </w:rPr>
        <w:t>יפנה</w:t>
      </w:r>
      <w:r w:rsidRPr="003A1F0B">
        <w:rPr>
          <w:rtl/>
        </w:rPr>
        <w:t xml:space="preserve"> </w:t>
      </w:r>
      <w:r w:rsidRPr="003A1F0B">
        <w:rPr>
          <w:rFonts w:hint="cs"/>
          <w:rtl/>
        </w:rPr>
        <w:t>לקבלת</w:t>
      </w:r>
      <w:r w:rsidRPr="003A1F0B">
        <w:rPr>
          <w:rtl/>
        </w:rPr>
        <w:t xml:space="preserve"> </w:t>
      </w:r>
      <w:r w:rsidRPr="003A1F0B">
        <w:rPr>
          <w:rFonts w:hint="cs"/>
          <w:rtl/>
        </w:rPr>
        <w:t>הבהרות</w:t>
      </w:r>
      <w:r w:rsidRPr="003A1F0B">
        <w:rPr>
          <w:rtl/>
        </w:rPr>
        <w:t xml:space="preserve"> </w:t>
      </w:r>
      <w:r w:rsidRPr="003A1F0B">
        <w:rPr>
          <w:rFonts w:hint="cs"/>
          <w:rtl/>
        </w:rPr>
        <w:t>בתוך</w:t>
      </w:r>
      <w:r w:rsidRPr="003A1F0B">
        <w:rPr>
          <w:rtl/>
        </w:rPr>
        <w:t xml:space="preserve"> </w:t>
      </w:r>
      <w:r w:rsidRPr="003A1F0B">
        <w:rPr>
          <w:rFonts w:hint="cs"/>
          <w:rtl/>
        </w:rPr>
        <w:t>המועד</w:t>
      </w:r>
      <w:r w:rsidRPr="003A1F0B">
        <w:rPr>
          <w:rtl/>
        </w:rPr>
        <w:t xml:space="preserve"> האמור, יהיה מנוע מלטעון בעתיד כל טענה בדבר אי בהירות, סתירה אי התאמה או אי הבנה כאמור.</w:t>
      </w:r>
      <w:bookmarkEnd w:id="24"/>
      <w:r w:rsidRPr="003A1F0B">
        <w:rPr>
          <w:rFonts w:hint="cs"/>
          <w:rtl/>
        </w:rPr>
        <w:t xml:space="preserve"> </w:t>
      </w:r>
    </w:p>
    <w:p w:rsidR="004D2A0F" w:rsidRPr="003A1F0B" w:rsidRDefault="004D2A0F" w:rsidP="004D2A0F">
      <w:pPr>
        <w:pStyle w:val="a7"/>
        <w:widowControl w:val="0"/>
        <w:numPr>
          <w:ilvl w:val="1"/>
          <w:numId w:val="2"/>
        </w:numPr>
      </w:pPr>
      <w:r w:rsidRPr="003A1F0B">
        <w:rPr>
          <w:rFonts w:hint="cs"/>
          <w:rtl/>
        </w:rPr>
        <w:t xml:space="preserve">המענה לפניות הספקים יפורסם באתר האינטרנט של המזמין. עד לשבעה ימים לפני המועד האחרון להגשת ההצעות יעדכן המזמין פרוטוקול מענה לשאלות הבהרה שהתקבלו עד למועד הנקוב בסעיף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Ref408823278 \r \h</w:instrText>
      </w:r>
      <w:r w:rsidRPr="003A1F0B">
        <w:rPr>
          <w:rtl/>
        </w:rPr>
        <w:instrText xml:space="preserve">  \* </w:instrText>
      </w:r>
      <w:r w:rsidRPr="003A1F0B">
        <w:instrText>MERGEFORMAT</w:instrText>
      </w:r>
      <w:r w:rsidRPr="003A1F0B">
        <w:rPr>
          <w:rtl/>
        </w:rPr>
        <w:instrText xml:space="preserve"> </w:instrText>
      </w:r>
      <w:r w:rsidRPr="003A1F0B">
        <w:rPr>
          <w:rtl/>
        </w:rPr>
      </w:r>
      <w:r w:rsidRPr="003A1F0B">
        <w:rPr>
          <w:rtl/>
        </w:rPr>
        <w:fldChar w:fldCharType="separate"/>
      </w:r>
      <w:r w:rsidR="00E575C4">
        <w:rPr>
          <w:cs/>
        </w:rPr>
        <w:t>‎</w:t>
      </w:r>
      <w:r w:rsidR="00E575C4">
        <w:t>3</w:t>
      </w:r>
      <w:r w:rsidRPr="003A1F0B">
        <w:rPr>
          <w:rtl/>
        </w:rPr>
        <w:fldChar w:fldCharType="end"/>
      </w:r>
      <w:r w:rsidRPr="003A1F0B">
        <w:rPr>
          <w:rFonts w:hint="cs"/>
          <w:rtl/>
        </w:rPr>
        <w:t>- "לוח זמנים מרוכז". למען הסר ספק, המסמך ירכז את כלל השאלות שהופנו ל</w:t>
      </w:r>
      <w:r>
        <w:rPr>
          <w:rFonts w:hint="cs"/>
          <w:rtl/>
        </w:rPr>
        <w:t>מינהל</w:t>
      </w:r>
      <w:r w:rsidRPr="003A1F0B">
        <w:rPr>
          <w:rFonts w:hint="cs"/>
          <w:rtl/>
        </w:rPr>
        <w:t xml:space="preserve"> לצד המענה. </w:t>
      </w:r>
      <w:r w:rsidRPr="003A1F0B">
        <w:rPr>
          <w:rFonts w:hint="cs"/>
          <w:b/>
          <w:bCs/>
          <w:rtl/>
        </w:rPr>
        <w:t>הפרוטוקול יחייב את הספקים וייחשב כחלק ממסמכי המכרז. יש לצרפו להצעה כשהוא חתום בתחתית כל עמוד.</w:t>
      </w:r>
    </w:p>
    <w:p w:rsidR="004D2A0F" w:rsidRPr="003A1F0B" w:rsidRDefault="004D2A0F" w:rsidP="004D2A0F">
      <w:pPr>
        <w:pStyle w:val="a7"/>
        <w:widowControl w:val="0"/>
        <w:numPr>
          <w:ilvl w:val="1"/>
          <w:numId w:val="2"/>
        </w:numPr>
      </w:pPr>
      <w:r w:rsidRPr="003A1F0B">
        <w:rPr>
          <w:rFonts w:hint="cs"/>
          <w:rtl/>
        </w:rPr>
        <w:t>באחריות המציעים להתעדכן ב</w:t>
      </w:r>
      <w:r>
        <w:rPr>
          <w:rFonts w:hint="cs"/>
          <w:rtl/>
        </w:rPr>
        <w:t>מסמך ה</w:t>
      </w:r>
      <w:r w:rsidRPr="003A1F0B">
        <w:rPr>
          <w:rFonts w:hint="cs"/>
          <w:rtl/>
        </w:rPr>
        <w:t>מענה לשאלות</w:t>
      </w:r>
      <w:r>
        <w:rPr>
          <w:rFonts w:hint="cs"/>
          <w:rtl/>
        </w:rPr>
        <w:t xml:space="preserve"> ולצרפו</w:t>
      </w:r>
      <w:r w:rsidRPr="003A1F0B">
        <w:rPr>
          <w:rFonts w:hint="cs"/>
          <w:rtl/>
        </w:rPr>
        <w:t xml:space="preserve"> להצעתם.</w:t>
      </w:r>
    </w:p>
    <w:p w:rsidR="004D2A0F" w:rsidRPr="003A1F0B" w:rsidRDefault="004D2A0F" w:rsidP="004D2A0F">
      <w:pPr>
        <w:pStyle w:val="a7"/>
        <w:widowControl w:val="0"/>
        <w:numPr>
          <w:ilvl w:val="1"/>
          <w:numId w:val="2"/>
        </w:numPr>
        <w:rPr>
          <w:rtl/>
        </w:rPr>
      </w:pPr>
      <w:r w:rsidRPr="003A1F0B">
        <w:rPr>
          <w:rFonts w:hint="cs"/>
          <w:rtl/>
        </w:rPr>
        <w:t>יודגש</w:t>
      </w:r>
      <w:r w:rsidRPr="003A1F0B">
        <w:rPr>
          <w:rtl/>
        </w:rPr>
        <w:t xml:space="preserve"> כי הבהרות, תיקונים או שינויים כלשהם שי</w:t>
      </w:r>
      <w:r>
        <w:rPr>
          <w:rFonts w:hint="cs"/>
          <w:rtl/>
        </w:rPr>
        <w:t>י</w:t>
      </w:r>
      <w:r w:rsidRPr="003A1F0B">
        <w:rPr>
          <w:rtl/>
        </w:rPr>
        <w:t xml:space="preserve">עשו בקשר עם המכרז לא יחייבו את </w:t>
      </w:r>
      <w:r w:rsidRPr="003A1F0B">
        <w:rPr>
          <w:rFonts w:hint="cs"/>
          <w:rtl/>
        </w:rPr>
        <w:t>המזמין</w:t>
      </w:r>
      <w:r w:rsidRPr="003A1F0B">
        <w:rPr>
          <w:rtl/>
        </w:rPr>
        <w:t xml:space="preserve"> אלא אם נערכו בכתב על ידי </w:t>
      </w:r>
      <w:r w:rsidRPr="003A1F0B">
        <w:rPr>
          <w:rFonts w:hint="cs"/>
          <w:rtl/>
        </w:rPr>
        <w:t>המזמין</w:t>
      </w:r>
      <w:r w:rsidRPr="003A1F0B">
        <w:rPr>
          <w:rtl/>
        </w:rPr>
        <w:t xml:space="preserve"> או מי שהוסמך על יד</w:t>
      </w:r>
      <w:r w:rsidRPr="003A1F0B">
        <w:rPr>
          <w:rFonts w:hint="cs"/>
          <w:rtl/>
        </w:rPr>
        <w:t>ו</w:t>
      </w:r>
      <w:r w:rsidRPr="003A1F0B">
        <w:rPr>
          <w:rtl/>
        </w:rPr>
        <w:t xml:space="preserve"> לצורך כך. מסמכי הבהרה או תיקון כאמור יהיו מחייבים וייחשבו כחלק ממסמכי המכרז. כל הבהרה שניתנה על ידי </w:t>
      </w:r>
      <w:r w:rsidRPr="003A1F0B">
        <w:rPr>
          <w:rFonts w:hint="cs"/>
          <w:rtl/>
        </w:rPr>
        <w:t>המזמין</w:t>
      </w:r>
      <w:r w:rsidRPr="003A1F0B">
        <w:rPr>
          <w:rtl/>
        </w:rPr>
        <w:t xml:space="preserve"> תועבר לכל המציעים בכתב. </w:t>
      </w:r>
    </w:p>
    <w:p w:rsidR="004D2A0F" w:rsidRPr="003A1F0B" w:rsidRDefault="004D2A0F" w:rsidP="004D2A0F">
      <w:pPr>
        <w:pStyle w:val="a7"/>
        <w:widowControl w:val="0"/>
        <w:numPr>
          <w:ilvl w:val="1"/>
          <w:numId w:val="2"/>
        </w:numPr>
        <w:rPr>
          <w:rtl/>
        </w:rPr>
      </w:pPr>
      <w:r w:rsidRPr="003A1F0B">
        <w:rPr>
          <w:rtl/>
        </w:rPr>
        <w:t xml:space="preserve">כל תשובה של </w:t>
      </w:r>
      <w:r w:rsidRPr="003A1F0B">
        <w:rPr>
          <w:rFonts w:hint="cs"/>
          <w:rtl/>
        </w:rPr>
        <w:t>המזמין</w:t>
      </w:r>
      <w:r w:rsidRPr="003A1F0B">
        <w:rPr>
          <w:rtl/>
        </w:rPr>
        <w:t xml:space="preserve"> או מי שהוסמך לצורך כך, שלא תינתן בכתב, לא תיצור בסיס לטענת השתק או מניעות.</w:t>
      </w:r>
    </w:p>
    <w:p w:rsidR="004D2A0F" w:rsidRPr="003A1F0B" w:rsidRDefault="004D2A0F" w:rsidP="004D2A0F">
      <w:pPr>
        <w:pStyle w:val="a7"/>
        <w:widowControl w:val="0"/>
        <w:numPr>
          <w:ilvl w:val="1"/>
          <w:numId w:val="2"/>
        </w:numPr>
        <w:rPr>
          <w:rtl/>
        </w:rPr>
      </w:pPr>
      <w:r w:rsidRPr="003A1F0B">
        <w:rPr>
          <w:rtl/>
        </w:rPr>
        <w:t>עם הגשת הצעתו במכרז</w:t>
      </w:r>
      <w:r w:rsidRPr="003A1F0B">
        <w:rPr>
          <w:rFonts w:hint="cs"/>
          <w:rtl/>
        </w:rPr>
        <w:t>,</w:t>
      </w:r>
      <w:r w:rsidRPr="003A1F0B">
        <w:rPr>
          <w:rtl/>
        </w:rPr>
        <w:t xml:space="preserve"> מצהיר המציע כי ראה ובדק את כל מסמכי המכרז ואת כל הנתונים הרלבנטיים מכל סוג ומין שהוא,</w:t>
      </w:r>
      <w:r w:rsidRPr="003A1F0B">
        <w:rPr>
          <w:rFonts w:hint="cs"/>
          <w:rtl/>
        </w:rPr>
        <w:t xml:space="preserve"> כי הייתה לו הזדמנות לקבל כל הבהרה או הסבר לצורך הגשת הצעתו </w:t>
      </w:r>
      <w:r w:rsidRPr="003A1F0B">
        <w:rPr>
          <w:rtl/>
        </w:rPr>
        <w:t>וכי הגיש את הצעתו על בסיס זה</w:t>
      </w:r>
      <w:r w:rsidRPr="003A1F0B">
        <w:rPr>
          <w:rFonts w:hint="cs"/>
          <w:rtl/>
        </w:rPr>
        <w:t xml:space="preserve"> ולא יהיו לו טענות בכל הנוגע לנוסח המכרז ותנאיו</w:t>
      </w:r>
      <w:r w:rsidRPr="003A1F0B">
        <w:rPr>
          <w:rtl/>
        </w:rPr>
        <w:t>. מציע שהגיש הצעה במכרז יהיה מנוע מלטעון כי לא היה מודע לפרט כלשהו הקשור למכרז או לתנאיו.</w:t>
      </w:r>
    </w:p>
    <w:p w:rsidR="004D2A0F" w:rsidRPr="003A1F0B" w:rsidRDefault="004D2A0F" w:rsidP="004D2A0F">
      <w:pPr>
        <w:pStyle w:val="a7"/>
        <w:widowControl w:val="0"/>
        <w:numPr>
          <w:ilvl w:val="1"/>
          <w:numId w:val="2"/>
        </w:numPr>
        <w:rPr>
          <w:rtl/>
        </w:rPr>
      </w:pPr>
      <w:r w:rsidRPr="003A1F0B">
        <w:rPr>
          <w:rtl/>
        </w:rPr>
        <w:t xml:space="preserve">למען הסר ספק, בכל מקרה של סתירה, אי התאמה או אי בהירות בין מסמכי המכרז או בהם, </w:t>
      </w:r>
      <w:r w:rsidRPr="003A1F0B">
        <w:rPr>
          <w:rFonts w:hint="cs"/>
          <w:rtl/>
        </w:rPr>
        <w:t>הפרשנות שי</w:t>
      </w:r>
      <w:r w:rsidRPr="003A1F0B">
        <w:rPr>
          <w:rtl/>
        </w:rPr>
        <w:t>קבע</w:t>
      </w:r>
      <w:r w:rsidRPr="003A1F0B">
        <w:rPr>
          <w:rFonts w:hint="cs"/>
          <w:rtl/>
        </w:rPr>
        <w:t xml:space="preserve"> המזמין תהא</w:t>
      </w:r>
      <w:r w:rsidRPr="003A1F0B">
        <w:rPr>
          <w:rtl/>
        </w:rPr>
        <w:t xml:space="preserve"> הפרשנות המחייבת. למציע לא תהא כל טענה או תביעה הנובעת מאי בהירות או סתירה במסמכי המכרז או בגין הפרשנות שבחר</w:t>
      </w:r>
      <w:r w:rsidRPr="003A1F0B">
        <w:rPr>
          <w:rFonts w:hint="cs"/>
          <w:rtl/>
        </w:rPr>
        <w:t xml:space="preserve"> המזמין</w:t>
      </w:r>
      <w:r w:rsidRPr="003A1F0B">
        <w:rPr>
          <w:rtl/>
        </w:rPr>
        <w:t>.</w:t>
      </w:r>
      <w:r w:rsidRPr="003A1F0B">
        <w:rPr>
          <w:rFonts w:hint="cs"/>
          <w:rtl/>
        </w:rPr>
        <w:t xml:space="preserve"> ככלל, כל סתירה, אי התאמה או אי בהירות תפורש באופן המרחיב את חובות המציע ואת זכויות המזמין.</w:t>
      </w:r>
    </w:p>
    <w:p w:rsidR="004D2A0F" w:rsidRPr="003A1F0B" w:rsidRDefault="004D2A0F" w:rsidP="004D2A0F">
      <w:pPr>
        <w:pStyle w:val="a7"/>
        <w:widowControl w:val="0"/>
        <w:numPr>
          <w:ilvl w:val="1"/>
          <w:numId w:val="2"/>
        </w:numPr>
        <w:rPr>
          <w:rtl/>
        </w:rPr>
      </w:pPr>
      <w:r w:rsidRPr="003A1F0B">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3A1F0B">
        <w:rPr>
          <w:rtl/>
        </w:rPr>
        <w:t>תוספת,</w:t>
      </w:r>
      <w:r w:rsidRPr="003A1F0B">
        <w:rPr>
          <w:rFonts w:hint="cs"/>
          <w:rtl/>
        </w:rPr>
        <w:t xml:space="preserve"> חוסר,</w:t>
      </w:r>
      <w:r w:rsidRPr="003A1F0B">
        <w:rPr>
          <w:rtl/>
        </w:rPr>
        <w:t xml:space="preserve"> שינוי</w:t>
      </w:r>
      <w:r w:rsidRPr="003A1F0B">
        <w:rPr>
          <w:rFonts w:hint="cs"/>
          <w:rtl/>
        </w:rPr>
        <w:t xml:space="preserve"> או</w:t>
      </w:r>
      <w:r w:rsidRPr="003A1F0B">
        <w:rPr>
          <w:rtl/>
        </w:rPr>
        <w:t xml:space="preserve"> </w:t>
      </w:r>
      <w:r w:rsidRPr="003A1F0B">
        <w:rPr>
          <w:rFonts w:hint="eastAsia"/>
          <w:rtl/>
        </w:rPr>
        <w:t>הסתייגות</w:t>
      </w:r>
      <w:r w:rsidRPr="003A1F0B">
        <w:rPr>
          <w:rFonts w:hint="cs"/>
          <w:rtl/>
        </w:rPr>
        <w:t xml:space="preserve"> </w:t>
      </w:r>
      <w:r w:rsidRPr="003A1F0B">
        <w:rPr>
          <w:rtl/>
        </w:rPr>
        <w:t xml:space="preserve">בין בגוף המסמכים בין במסמכים </w:t>
      </w:r>
      <w:r w:rsidRPr="003A1F0B">
        <w:rPr>
          <w:rFonts w:hint="eastAsia"/>
          <w:rtl/>
        </w:rPr>
        <w:t>נלווים</w:t>
      </w:r>
      <w:r w:rsidRPr="003A1F0B">
        <w:rPr>
          <w:rtl/>
        </w:rPr>
        <w:t xml:space="preserve"> ובין בדרך אחרת, </w:t>
      </w:r>
      <w:r w:rsidRPr="003A1F0B">
        <w:rPr>
          <w:rFonts w:hint="cs"/>
          <w:rtl/>
        </w:rPr>
        <w:t>ת</w:t>
      </w:r>
      <w:r w:rsidRPr="003A1F0B">
        <w:rPr>
          <w:rtl/>
        </w:rPr>
        <w:t xml:space="preserve">נהג </w:t>
      </w:r>
      <w:r w:rsidRPr="003A1F0B">
        <w:rPr>
          <w:rFonts w:hint="cs"/>
          <w:rtl/>
        </w:rPr>
        <w:t>ועדת המכרזים</w:t>
      </w:r>
      <w:r w:rsidRPr="003A1F0B">
        <w:rPr>
          <w:rtl/>
        </w:rPr>
        <w:t xml:space="preserve"> בהתאם לשיקול דעת</w:t>
      </w:r>
      <w:r w:rsidRPr="003A1F0B">
        <w:rPr>
          <w:rFonts w:hint="cs"/>
          <w:rtl/>
        </w:rPr>
        <w:t>ה</w:t>
      </w:r>
      <w:r w:rsidRPr="003A1F0B">
        <w:rPr>
          <w:rtl/>
        </w:rPr>
        <w:t xml:space="preserve"> המוחלט, ו</w:t>
      </w:r>
      <w:r w:rsidRPr="003A1F0B">
        <w:rPr>
          <w:rFonts w:hint="cs"/>
          <w:rtl/>
        </w:rPr>
        <w:t>תהא</w:t>
      </w:r>
      <w:r w:rsidRPr="003A1F0B">
        <w:rPr>
          <w:rtl/>
        </w:rPr>
        <w:t xml:space="preserve"> רשאי</w:t>
      </w:r>
      <w:r w:rsidRPr="003A1F0B">
        <w:rPr>
          <w:rFonts w:hint="cs"/>
          <w:rtl/>
        </w:rPr>
        <w:t>ת</w:t>
      </w:r>
      <w:r w:rsidRPr="003A1F0B">
        <w:rPr>
          <w:rtl/>
        </w:rPr>
        <w:t xml:space="preserve">, בין היתר, </w:t>
      </w:r>
      <w:r w:rsidRPr="003A1F0B">
        <w:rPr>
          <w:rFonts w:hint="eastAsia"/>
          <w:rtl/>
        </w:rPr>
        <w:t>לפסול</w:t>
      </w:r>
      <w:r w:rsidRPr="003A1F0B">
        <w:rPr>
          <w:rtl/>
        </w:rPr>
        <w:t xml:space="preserve"> את ההצעה או להתעלם מכל שינוי, תוספת או הסתייגות כאמור ולראותם כאילו לא </w:t>
      </w:r>
      <w:r w:rsidRPr="003A1F0B">
        <w:rPr>
          <w:rFonts w:hint="eastAsia"/>
          <w:rtl/>
        </w:rPr>
        <w:t>נעשו</w:t>
      </w:r>
      <w:r w:rsidRPr="003A1F0B">
        <w:rPr>
          <w:rtl/>
        </w:rPr>
        <w:t>.</w:t>
      </w:r>
      <w:r w:rsidRPr="003A1F0B">
        <w:rPr>
          <w:rFonts w:hint="cs"/>
          <w:rtl/>
        </w:rPr>
        <w:t xml:space="preserve"> כמו-כן תהיה הו</w:t>
      </w:r>
      <w:r>
        <w:rPr>
          <w:rFonts w:hint="cs"/>
          <w:rtl/>
        </w:rPr>
        <w:t>ו</w:t>
      </w:r>
      <w:r w:rsidRPr="003A1F0B">
        <w:rPr>
          <w:rFonts w:hint="cs"/>
          <w:rtl/>
        </w:rPr>
        <w:t>עדה רשאית לתקן את הצעת המציע ככל שנפלה בה טעות או פגם.</w:t>
      </w:r>
    </w:p>
    <w:p w:rsidR="004D2A0F" w:rsidRPr="003A1F0B" w:rsidRDefault="004D2A0F" w:rsidP="004D2A0F">
      <w:pPr>
        <w:pStyle w:val="a7"/>
        <w:widowControl w:val="0"/>
        <w:numPr>
          <w:ilvl w:val="0"/>
          <w:numId w:val="2"/>
        </w:numPr>
      </w:pPr>
      <w:r w:rsidRPr="003A1F0B">
        <w:rPr>
          <w:rFonts w:hint="cs"/>
          <w:b/>
          <w:bCs/>
          <w:u w:val="single"/>
          <w:rtl/>
        </w:rPr>
        <w:t>זכויות המזמין</w:t>
      </w:r>
    </w:p>
    <w:p w:rsidR="004D2A0F" w:rsidRPr="003A1F0B" w:rsidRDefault="004D2A0F" w:rsidP="004D2A0F">
      <w:pPr>
        <w:pStyle w:val="a7"/>
        <w:widowControl w:val="0"/>
        <w:numPr>
          <w:ilvl w:val="1"/>
          <w:numId w:val="2"/>
        </w:numPr>
        <w:rPr>
          <w:rtl/>
        </w:rPr>
      </w:pPr>
      <w:r w:rsidRPr="003A1F0B">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4D2A0F" w:rsidRPr="003A1F0B" w:rsidRDefault="004D2A0F" w:rsidP="004D2A0F">
      <w:pPr>
        <w:pStyle w:val="a7"/>
        <w:widowControl w:val="0"/>
        <w:numPr>
          <w:ilvl w:val="1"/>
          <w:numId w:val="2"/>
        </w:numPr>
        <w:rPr>
          <w:rtl/>
        </w:rPr>
      </w:pPr>
      <w:r w:rsidRPr="003A1F0B">
        <w:rPr>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Pr="003A1F0B">
        <w:rPr>
          <w:rFonts w:hint="cs"/>
          <w:rtl/>
        </w:rPr>
        <w:t>ו</w:t>
      </w:r>
      <w:r w:rsidRPr="003A1F0B">
        <w:rPr>
          <w:rtl/>
        </w:rPr>
        <w:t>ל בכפוף לכללי חוק חובת המכרזים וה</w:t>
      </w:r>
      <w:r w:rsidRPr="003A1F0B">
        <w:rPr>
          <w:rFonts w:hint="cs"/>
          <w:rtl/>
        </w:rPr>
        <w:t xml:space="preserve">וראות </w:t>
      </w:r>
      <w:r w:rsidRPr="003A1F0B">
        <w:rPr>
          <w:rtl/>
        </w:rPr>
        <w:t>תכ"ם. כמו כן, יהיה המזמין רשאי לברר פרטים במקומות אחרים להם סיפקו המציעים שירות דומה.</w:t>
      </w:r>
    </w:p>
    <w:p w:rsidR="004D2A0F" w:rsidRPr="003A1F0B" w:rsidRDefault="004D2A0F" w:rsidP="004D2A0F">
      <w:pPr>
        <w:pStyle w:val="a7"/>
        <w:widowControl w:val="0"/>
        <w:numPr>
          <w:ilvl w:val="1"/>
          <w:numId w:val="2"/>
        </w:numPr>
      </w:pPr>
      <w:r w:rsidRPr="003A1F0B">
        <w:rPr>
          <w:rtl/>
        </w:rPr>
        <w:t xml:space="preserve">המזמין אינו מתחייב לקבל את ההצעה הזולה ביותר או כל הצעה. </w:t>
      </w:r>
    </w:p>
    <w:p w:rsidR="004D2A0F" w:rsidRPr="003A1F0B" w:rsidRDefault="004D2A0F" w:rsidP="004D2A0F">
      <w:pPr>
        <w:pStyle w:val="a7"/>
        <w:widowControl w:val="0"/>
        <w:numPr>
          <w:ilvl w:val="1"/>
          <w:numId w:val="2"/>
        </w:numPr>
        <w:rPr>
          <w:rtl/>
        </w:rPr>
      </w:pPr>
      <w:r w:rsidRPr="003A1F0B">
        <w:rPr>
          <w:rtl/>
        </w:rPr>
        <w:t>המזמין רשאי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r>
        <w:rPr>
          <w:rFonts w:hint="cs"/>
          <w:rtl/>
        </w:rPr>
        <w:t xml:space="preserve"> כמו כן רשאי המשרד להרחיב את ההיקפים במכרז בהיקף של עד 30% מדי שנה בכפוף לאישור הגורמים המוסמכים וחתימת מורשי החתימה ובכפוף ןלאחר אישור ועדת המכרזים.</w:t>
      </w:r>
    </w:p>
    <w:p w:rsidR="004D2A0F" w:rsidRPr="003A1F0B" w:rsidRDefault="004D2A0F" w:rsidP="004D2A0F">
      <w:pPr>
        <w:pStyle w:val="a7"/>
        <w:widowControl w:val="0"/>
        <w:numPr>
          <w:ilvl w:val="1"/>
          <w:numId w:val="2"/>
        </w:numPr>
        <w:rPr>
          <w:rtl/>
        </w:rPr>
      </w:pPr>
      <w:r w:rsidRPr="003A1F0B">
        <w:rPr>
          <w:rtl/>
        </w:rPr>
        <w:t xml:space="preserve">המזמין שומר לעצמו את הזכות לקיים מו"מ עם כל אחד מן המציעים לגבי המחירים המוצעים </w:t>
      </w:r>
      <w:r>
        <w:rPr>
          <w:rFonts w:hint="cs"/>
          <w:rtl/>
        </w:rPr>
        <w:t xml:space="preserve"> בהתאם לכל דין.</w:t>
      </w:r>
    </w:p>
    <w:p w:rsidR="004D2A0F" w:rsidRPr="003A1F0B" w:rsidRDefault="004D2A0F" w:rsidP="004D2A0F">
      <w:pPr>
        <w:pStyle w:val="a7"/>
        <w:widowControl w:val="0"/>
        <w:numPr>
          <w:ilvl w:val="1"/>
          <w:numId w:val="2"/>
        </w:numPr>
        <w:rPr>
          <w:rtl/>
        </w:rPr>
      </w:pPr>
      <w:r w:rsidRPr="003A1F0B">
        <w:rPr>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4D2A0F" w:rsidRPr="003A1F0B" w:rsidRDefault="004D2A0F" w:rsidP="004D2A0F">
      <w:pPr>
        <w:pStyle w:val="a7"/>
        <w:widowControl w:val="0"/>
        <w:numPr>
          <w:ilvl w:val="1"/>
          <w:numId w:val="2"/>
        </w:numPr>
        <w:rPr>
          <w:rtl/>
        </w:rPr>
      </w:pPr>
      <w:r w:rsidRPr="003A1F0B">
        <w:rPr>
          <w:rtl/>
        </w:rPr>
        <w:t>המזמין רשאי לקבוע מספר זוכים במכרז ולחלק ביניהם את העבודה.</w:t>
      </w:r>
    </w:p>
    <w:p w:rsidR="004D2A0F" w:rsidRPr="003A1F0B" w:rsidRDefault="004D2A0F" w:rsidP="004D2A0F">
      <w:pPr>
        <w:pStyle w:val="a7"/>
        <w:widowControl w:val="0"/>
        <w:numPr>
          <w:ilvl w:val="1"/>
          <w:numId w:val="2"/>
        </w:numPr>
        <w:rPr>
          <w:rtl/>
        </w:rPr>
      </w:pPr>
      <w:r w:rsidRPr="003A1F0B">
        <w:rPr>
          <w:rtl/>
        </w:rPr>
        <w:t>המזמין רשאי לבטל את המכרז.</w:t>
      </w:r>
    </w:p>
    <w:p w:rsidR="004D2A0F" w:rsidRPr="00621665" w:rsidRDefault="004D2A0F" w:rsidP="004D2A0F">
      <w:pPr>
        <w:pStyle w:val="a7"/>
        <w:widowControl w:val="0"/>
        <w:numPr>
          <w:ilvl w:val="1"/>
          <w:numId w:val="2"/>
        </w:numPr>
      </w:pPr>
      <w:r w:rsidRPr="00621665">
        <w:rPr>
          <w:rtl/>
        </w:rPr>
        <w:t xml:space="preserve">בכל מקרה של הרחבה יש לקבל מסמך חתום מראש ע"י </w:t>
      </w:r>
      <w:r w:rsidRPr="00621665">
        <w:rPr>
          <w:rFonts w:hint="cs"/>
          <w:rtl/>
        </w:rPr>
        <w:t>מורשה</w:t>
      </w:r>
      <w:r w:rsidRPr="00621665">
        <w:rPr>
          <w:rtl/>
        </w:rPr>
        <w:t xml:space="preserve"> החתימה ב</w:t>
      </w:r>
      <w:r>
        <w:rPr>
          <w:rtl/>
        </w:rPr>
        <w:t>מינהל</w:t>
      </w:r>
      <w:r w:rsidRPr="00621665">
        <w:rPr>
          <w:rtl/>
        </w:rPr>
        <w:t>, הכ</w:t>
      </w:r>
      <w:r>
        <w:rPr>
          <w:rFonts w:hint="cs"/>
          <w:rtl/>
        </w:rPr>
        <w:t>ו</w:t>
      </w:r>
      <w:r w:rsidRPr="00621665">
        <w:rPr>
          <w:rtl/>
        </w:rPr>
        <w:t>ל לפי שיקול דעתו המוחלט של ה</w:t>
      </w:r>
      <w:r>
        <w:rPr>
          <w:rtl/>
        </w:rPr>
        <w:t>מינהל</w:t>
      </w:r>
      <w:r w:rsidRPr="00621665">
        <w:rPr>
          <w:rtl/>
        </w:rPr>
        <w:t>.</w:t>
      </w:r>
    </w:p>
    <w:p w:rsidR="004D2A0F" w:rsidRPr="003A1F0B" w:rsidRDefault="004D2A0F" w:rsidP="004D2A0F">
      <w:pPr>
        <w:pStyle w:val="a7"/>
        <w:widowControl w:val="0"/>
        <w:numPr>
          <w:ilvl w:val="1"/>
          <w:numId w:val="2"/>
        </w:numPr>
        <w:rPr>
          <w:rtl/>
        </w:rPr>
      </w:pPr>
      <w:r w:rsidRPr="003A1F0B">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4D2A0F" w:rsidRPr="003A1F0B" w:rsidRDefault="004D2A0F" w:rsidP="004D2A0F">
      <w:pPr>
        <w:pStyle w:val="a7"/>
        <w:widowControl w:val="0"/>
        <w:numPr>
          <w:ilvl w:val="1"/>
          <w:numId w:val="2"/>
        </w:numPr>
      </w:pPr>
      <w:r w:rsidRPr="003A1F0B">
        <w:rPr>
          <w:rtl/>
        </w:rPr>
        <w:t>אין בסעיפי המכרז כדי לגרוע מזכויות הצדדים על פי כל דין.</w:t>
      </w:r>
    </w:p>
    <w:p w:rsidR="004D2A0F" w:rsidRPr="00F43A7A" w:rsidRDefault="004D2A0F" w:rsidP="004D2A0F">
      <w:pPr>
        <w:widowControl w:val="0"/>
      </w:pPr>
    </w:p>
    <w:p w:rsidR="004D2A0F" w:rsidRPr="003A1F0B" w:rsidRDefault="004D2A0F" w:rsidP="004D2A0F">
      <w:pPr>
        <w:pStyle w:val="a7"/>
        <w:widowControl w:val="0"/>
        <w:numPr>
          <w:ilvl w:val="0"/>
          <w:numId w:val="2"/>
        </w:numPr>
      </w:pPr>
      <w:r w:rsidRPr="003A1F0B">
        <w:rPr>
          <w:rFonts w:hint="cs"/>
          <w:b/>
          <w:bCs/>
          <w:u w:val="single"/>
          <w:rtl/>
        </w:rPr>
        <w:t>פיקוח</w:t>
      </w:r>
    </w:p>
    <w:p w:rsidR="004D2A0F" w:rsidRPr="003A1F0B" w:rsidRDefault="004D2A0F" w:rsidP="004D2A0F">
      <w:pPr>
        <w:pStyle w:val="a7"/>
        <w:widowControl w:val="0"/>
        <w:numPr>
          <w:ilvl w:val="1"/>
          <w:numId w:val="2"/>
        </w:numPr>
        <w:rPr>
          <w:rtl/>
        </w:rPr>
      </w:pPr>
      <w:r w:rsidRPr="003A1F0B">
        <w:rPr>
          <w:rFonts w:hint="cs"/>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Pr>
          <w:rFonts w:hint="cs"/>
          <w:rtl/>
        </w:rPr>
        <w:t>מציע הזוכה</w:t>
      </w:r>
      <w:r w:rsidRPr="003A1F0B">
        <w:rPr>
          <w:rFonts w:hint="cs"/>
          <w:rtl/>
        </w:rPr>
        <w:t xml:space="preserve"> וכן לדרוש הפסקת עבודתו של כל עובד בפרויקט הקשור למכרז. </w:t>
      </w:r>
    </w:p>
    <w:p w:rsidR="004D2A0F" w:rsidRPr="003A1F0B" w:rsidRDefault="004D2A0F" w:rsidP="004D2A0F">
      <w:pPr>
        <w:pStyle w:val="a7"/>
        <w:widowControl w:val="0"/>
        <w:numPr>
          <w:ilvl w:val="1"/>
          <w:numId w:val="2"/>
        </w:numPr>
        <w:rPr>
          <w:rtl/>
        </w:rPr>
      </w:pPr>
      <w:r>
        <w:rPr>
          <w:rFonts w:hint="cs"/>
          <w:rtl/>
        </w:rPr>
        <w:t>פיקוח מטעם המזמין לא פוטר את המציע הזוכה</w:t>
      </w:r>
      <w:r w:rsidRPr="003A1F0B">
        <w:rPr>
          <w:rFonts w:hint="cs"/>
          <w:rtl/>
        </w:rPr>
        <w:t xml:space="preserve"> מהתחייבויותיו ואחריותו כלפי המזמין למילוי כל תנאי מכרז זה.</w:t>
      </w:r>
    </w:p>
    <w:p w:rsidR="004D2A0F" w:rsidRPr="003A1F0B" w:rsidRDefault="004D2A0F" w:rsidP="004D2A0F">
      <w:pPr>
        <w:pStyle w:val="a7"/>
        <w:widowControl w:val="0"/>
        <w:numPr>
          <w:ilvl w:val="1"/>
          <w:numId w:val="2"/>
        </w:numPr>
      </w:pPr>
      <w:r w:rsidRPr="003A1F0B">
        <w:rPr>
          <w:rFonts w:hint="cs"/>
          <w:rtl/>
        </w:rPr>
        <w:t>בביצוע השירותים מתחייב ה</w:t>
      </w:r>
      <w:r>
        <w:rPr>
          <w:rFonts w:hint="cs"/>
          <w:rtl/>
        </w:rPr>
        <w:t>מציע</w:t>
      </w:r>
      <w:r w:rsidRPr="003A1F0B">
        <w:rPr>
          <w:rFonts w:hint="cs"/>
          <w:rtl/>
        </w:rPr>
        <w:t xml:space="preserve"> לפעול בהתאם להנחיות כלליות שיקבל </w:t>
      </w:r>
      <w:r>
        <w:rPr>
          <w:rFonts w:hint="cs"/>
          <w:rtl/>
        </w:rPr>
        <w:t>מזמן לזמן</w:t>
      </w:r>
      <w:r w:rsidRPr="003A1F0B">
        <w:rPr>
          <w:rFonts w:hint="cs"/>
          <w:rtl/>
        </w:rPr>
        <w:t xml:space="preserve"> מאת המזמין, אך מוצהר בזאת, כי אין לראות בכל זכות הניתנת על פי מכרז זה למדינה, או</w:t>
      </w:r>
      <w:r w:rsidRPr="003A1F0B">
        <w:rPr>
          <w:rtl/>
        </w:rPr>
        <w:t xml:space="preserve"> ל</w:t>
      </w:r>
      <w:r w:rsidRPr="003A1F0B">
        <w:rPr>
          <w:rFonts w:hint="cs"/>
          <w:rtl/>
        </w:rPr>
        <w:t>ספ</w:t>
      </w:r>
      <w:r w:rsidRPr="003A1F0B">
        <w:rPr>
          <w:rtl/>
        </w:rPr>
        <w:t>ק להורות או לכל אחד מהמועסקים על ידו, אלא אמצעי ביצוע הוראות מכרז זה במלואו.</w:t>
      </w:r>
    </w:p>
    <w:p w:rsidR="004D2A0F" w:rsidRPr="003A1F0B" w:rsidRDefault="004D2A0F" w:rsidP="004D2A0F">
      <w:pPr>
        <w:pStyle w:val="a7"/>
        <w:widowControl w:val="0"/>
        <w:numPr>
          <w:ilvl w:val="1"/>
          <w:numId w:val="2"/>
        </w:numPr>
      </w:pPr>
      <w:r>
        <w:rPr>
          <w:rFonts w:hint="cs"/>
          <w:rtl/>
        </w:rPr>
        <w:t xml:space="preserve">המינהל </w:t>
      </w:r>
      <w:r w:rsidRPr="003A1F0B">
        <w:rPr>
          <w:rFonts w:hint="cs"/>
          <w:rtl/>
        </w:rPr>
        <w:t>שומר לעצמ</w:t>
      </w:r>
      <w:r>
        <w:rPr>
          <w:rFonts w:hint="cs"/>
          <w:rtl/>
        </w:rPr>
        <w:t>ו</w:t>
      </w:r>
      <w:r w:rsidRPr="003A1F0B">
        <w:rPr>
          <w:rFonts w:hint="cs"/>
          <w:rtl/>
        </w:rPr>
        <w:t xml:space="preserve"> את הזכות לשלוח מפקחים מטעמ</w:t>
      </w:r>
      <w:r>
        <w:rPr>
          <w:rFonts w:hint="cs"/>
          <w:rtl/>
        </w:rPr>
        <w:t>ו</w:t>
      </w:r>
      <w:r w:rsidRPr="003A1F0B">
        <w:rPr>
          <w:rFonts w:hint="cs"/>
          <w:rtl/>
        </w:rPr>
        <w:t xml:space="preserve"> בכל שלבי העבודה לרבות שלבי </w:t>
      </w:r>
      <w:r>
        <w:rPr>
          <w:rFonts w:hint="cs"/>
          <w:rtl/>
        </w:rPr>
        <w:t>ביצוע ימי ההדרכה.</w:t>
      </w:r>
    </w:p>
    <w:p w:rsidR="004D2A0F" w:rsidRPr="00482894" w:rsidRDefault="004D2A0F" w:rsidP="004D2A0F">
      <w:pPr>
        <w:widowControl w:val="0"/>
      </w:pPr>
    </w:p>
    <w:p w:rsidR="004D2A0F" w:rsidRPr="003A1F0B" w:rsidRDefault="004D2A0F" w:rsidP="004D2A0F">
      <w:pPr>
        <w:pStyle w:val="a7"/>
        <w:widowControl w:val="0"/>
        <w:numPr>
          <w:ilvl w:val="0"/>
          <w:numId w:val="2"/>
        </w:numPr>
      </w:pPr>
      <w:r w:rsidRPr="003A1F0B">
        <w:rPr>
          <w:rFonts w:hint="cs"/>
          <w:b/>
          <w:bCs/>
          <w:u w:val="single"/>
          <w:rtl/>
        </w:rPr>
        <w:t>התחייבויות ופעילויות הנדרשות מהזוכה במכרז</w:t>
      </w:r>
    </w:p>
    <w:p w:rsidR="004D2A0F" w:rsidRPr="003A1F0B" w:rsidRDefault="004D2A0F" w:rsidP="004D2A0F">
      <w:pPr>
        <w:pStyle w:val="a7"/>
        <w:widowControl w:val="0"/>
        <w:numPr>
          <w:ilvl w:val="1"/>
          <w:numId w:val="2"/>
        </w:numPr>
        <w:rPr>
          <w:rtl/>
        </w:rPr>
      </w:pPr>
      <w:bookmarkStart w:id="25" w:name="_Ref455326504"/>
      <w:r w:rsidRPr="003A1F0B">
        <w:rPr>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25"/>
    </w:p>
    <w:p w:rsidR="004D2A0F" w:rsidRPr="00A9078A" w:rsidRDefault="004D2A0F" w:rsidP="00E575C4">
      <w:pPr>
        <w:pStyle w:val="a7"/>
        <w:numPr>
          <w:ilvl w:val="1"/>
          <w:numId w:val="2"/>
        </w:numPr>
        <w:overflowPunct/>
        <w:autoSpaceDE/>
        <w:autoSpaceDN/>
        <w:adjustRightInd/>
        <w:textAlignment w:val="auto"/>
        <w:rPr>
          <w:rFonts w:ascii="Calibri" w:hAnsi="Calibri"/>
          <w:rtl/>
        </w:rPr>
      </w:pPr>
      <w:r>
        <w:rPr>
          <w:rFonts w:ascii="Calibri" w:hAnsi="Calibri" w:hint="cs"/>
          <w:rtl/>
        </w:rPr>
        <w:t xml:space="preserve">המציע </w:t>
      </w:r>
      <w:r w:rsidRPr="000E6E44">
        <w:rPr>
          <w:rFonts w:ascii="Calibri" w:hAnsi="Calibri"/>
          <w:rtl/>
        </w:rPr>
        <w:t xml:space="preserve">הזוכה יידרש להגיש את הדיווחים והחשבוניות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בהסכם ההתקשרות - נספח </w:t>
      </w:r>
      <w:r w:rsidRPr="000E6E44">
        <w:rPr>
          <w:rFonts w:ascii="Calibri" w:hAnsi="Calibri" w:hint="cs"/>
          <w:rtl/>
        </w:rPr>
        <w:t>ג'</w:t>
      </w:r>
      <w:r w:rsidRPr="000E6E44">
        <w:rPr>
          <w:rFonts w:ascii="Calibri" w:hAnsi="Calibri"/>
          <w:rtl/>
        </w:rPr>
        <w:t xml:space="preserve"> למסמכי המכרז</w:t>
      </w:r>
      <w:r>
        <w:rPr>
          <w:rFonts w:ascii="Calibri" w:hAnsi="Calibri" w:hint="cs"/>
          <w:rtl/>
        </w:rPr>
        <w:t xml:space="preserve"> (חוזה השימוש בפורטל מצורף כנספח ג')</w:t>
      </w:r>
      <w:r w:rsidRPr="000E6E44">
        <w:rPr>
          <w:rFonts w:ascii="Calibri" w:hAnsi="Calibri"/>
          <w:rtl/>
        </w:rPr>
        <w:t>, או לחילופין ימציא אישור כספק העושה שימוש בפורטל הספקים. יודגש כי הזוכה יישא בכלל העלויות הכרוכות בהתחברות לפורטל הספקים הממשלתי.</w:t>
      </w:r>
    </w:p>
    <w:p w:rsidR="004D2A0F" w:rsidRDefault="004D2A0F" w:rsidP="004D2A0F">
      <w:pPr>
        <w:pStyle w:val="a7"/>
        <w:widowControl w:val="0"/>
        <w:numPr>
          <w:ilvl w:val="1"/>
          <w:numId w:val="2"/>
        </w:numPr>
      </w:pPr>
      <w:r w:rsidRPr="003A1F0B">
        <w:rPr>
          <w:rtl/>
        </w:rPr>
        <w:t>אין בסעיפי המכרז כדי לגרוע מזכויות הצדדים על פי כל דין.</w:t>
      </w:r>
    </w:p>
    <w:p w:rsidR="004D2A0F" w:rsidRPr="00EB325D" w:rsidRDefault="004D2A0F" w:rsidP="004D2A0F">
      <w:pPr>
        <w:pStyle w:val="a7"/>
        <w:numPr>
          <w:ilvl w:val="0"/>
          <w:numId w:val="2"/>
        </w:numPr>
        <w:spacing w:before="150" w:after="225"/>
        <w:ind w:right="810"/>
        <w:rPr>
          <w:rFonts w:cs="Times New Roman"/>
          <w:color w:val="555555"/>
        </w:rPr>
      </w:pPr>
      <w:bookmarkStart w:id="26" w:name="m_-5374108649207125204__Toc241940864"/>
      <w:r w:rsidRPr="00EB325D">
        <w:rPr>
          <w:rFonts w:cs="Times New Roman"/>
          <w:color w:val="000000"/>
          <w:sz w:val="14"/>
          <w:szCs w:val="14"/>
          <w:rtl/>
        </w:rPr>
        <w:t xml:space="preserve">          </w:t>
      </w:r>
      <w:r w:rsidRPr="00EB325D">
        <w:rPr>
          <w:rFonts w:hint="cs"/>
          <w:color w:val="000000"/>
          <w:u w:val="single"/>
          <w:rtl/>
        </w:rPr>
        <w:t>קבלני משנה</w:t>
      </w:r>
      <w:bookmarkEnd w:id="26"/>
    </w:p>
    <w:p w:rsidR="004D2A0F" w:rsidRPr="00EB325D" w:rsidRDefault="004D2A0F" w:rsidP="004D2A0F">
      <w:pPr>
        <w:pStyle w:val="a7"/>
        <w:numPr>
          <w:ilvl w:val="1"/>
          <w:numId w:val="2"/>
        </w:numPr>
        <w:spacing w:before="150" w:after="225"/>
        <w:ind w:right="810"/>
        <w:rPr>
          <w:rFonts w:cs="Times New Roman"/>
          <w:color w:val="555555"/>
        </w:rPr>
      </w:pPr>
      <w:r w:rsidRPr="00EB325D">
        <w:rPr>
          <w:rFonts w:hint="cs"/>
          <w:color w:val="000000"/>
          <w:rtl/>
        </w:rPr>
        <w:t xml:space="preserve"> למכרז רשאים לגשת מציעים המסוגלים ומתחייבים לספק את מכלול השירותים הנדרשים מהם בהתאם למפורט במכרז זה באמצעות עובדיהם ו/או באמצעות קבלני משנה. </w:t>
      </w:r>
      <w:r w:rsidRPr="00EB325D">
        <w:rPr>
          <w:rFonts w:hint="cs"/>
          <w:color w:val="000000"/>
          <w:u w:val="single"/>
          <w:rtl/>
        </w:rPr>
        <w:t>קבלני המשנה יועסקו רק לצורך ביצוע עבודות מיוחדות שאין לעובדי הספק הזוכה התמחות מספקת בהן.</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hint="cs"/>
          <w:color w:val="000000"/>
          <w:rtl/>
        </w:rPr>
        <w:t>הספק הזוכה יוכל לקחת קבלני משנה לנושאים הבאים בלבד</w:t>
      </w:r>
      <w:r w:rsidRPr="00EB325D">
        <w:rPr>
          <w:rFonts w:cs="Times New Roman"/>
          <w:color w:val="555555"/>
          <w:rtl/>
        </w:rPr>
        <w:t>:</w:t>
      </w:r>
      <w:r w:rsidRPr="00EB325D">
        <w:rPr>
          <w:rFonts w:cs="Times New Roman" w:hint="cs"/>
          <w:color w:val="555555"/>
          <w:rtl/>
        </w:rPr>
        <w:t xml:space="preserve"> </w:t>
      </w:r>
      <w:r w:rsidRPr="00EB325D">
        <w:rPr>
          <w:rFonts w:hint="cs"/>
          <w:rtl/>
          <w:lang w:eastAsia="en-US"/>
        </w:rPr>
        <w:t xml:space="preserve">הזנה, לינה, הדרכה בנושאי </w:t>
      </w:r>
      <w:r w:rsidRPr="00EB325D">
        <w:rPr>
          <w:rtl/>
          <w:lang w:eastAsia="en-US"/>
        </w:rPr>
        <w:t xml:space="preserve">אמונה </w:t>
      </w:r>
      <w:r w:rsidRPr="00EB325D">
        <w:rPr>
          <w:rFonts w:hint="cs"/>
          <w:rtl/>
          <w:lang w:eastAsia="en-US"/>
        </w:rPr>
        <w:t>יהודית בתקופה שלפני השואה, ובמהלכה ומופע חיצוני</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cs="Times New Roman"/>
          <w:color w:val="000000"/>
          <w:sz w:val="14"/>
          <w:szCs w:val="14"/>
          <w:rtl/>
        </w:rPr>
        <w:t xml:space="preserve">  </w:t>
      </w:r>
      <w:r w:rsidRPr="00EB325D">
        <w:rPr>
          <w:rFonts w:hint="cs"/>
          <w:color w:val="000000"/>
          <w:rtl/>
        </w:rPr>
        <w:t>יודגש כי הספק הזוכה ייחשב לקבלן הראשי ויהיה האחראי הבלעדי מול המשרד בכל הנוגע  לאספקת השירותים ותוצריהם, לרבות אספקת השירותים על ידי כל מי מטעמו ולרבות כל אחד מקבלני המשנה מטעמו וכל מי מטעמם. בין היתר, יהיה הספק הזוכה אחראי על כל הפעולות של מי מעובדי קבלני המשנה שהוא יעסיק לצורך מתן שירותים נשוא מכרז זה, לרבות כל נזק במידה ויגרם כתוצאה מפעילותו של עובד קבלן המשנה.</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hint="cs"/>
          <w:color w:val="000000"/>
          <w:rtl/>
        </w:rPr>
        <w:t>במועד בו יידרש הספק הזוכה למתן שירותים שאין באפשרותו לספק באמצעות עובדיו, יגיש הספק הזוכה למנהל רשימה של קבלני משנה תוך ציון פרטי העבודות או הציוד בהם הם מתבקשים לטפל וכן פרטים אודות נסיונם. לא יועסקו קבלני משנה, אשר לא נתקבל אישור המשרד להעסקתם.</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cs="Times New Roman"/>
          <w:color w:val="000000"/>
          <w:sz w:val="14"/>
          <w:szCs w:val="14"/>
          <w:rtl/>
        </w:rPr>
        <w:t xml:space="preserve"> </w:t>
      </w:r>
      <w:r w:rsidRPr="00912484">
        <w:rPr>
          <w:rFonts w:hint="eastAsia"/>
          <w:rtl/>
        </w:rPr>
        <w:t>ההתקשרות</w:t>
      </w:r>
      <w:r w:rsidRPr="00912484">
        <w:rPr>
          <w:rtl/>
        </w:rPr>
        <w:t xml:space="preserve"> </w:t>
      </w:r>
      <w:r w:rsidRPr="00912484">
        <w:rPr>
          <w:rFonts w:hint="eastAsia"/>
          <w:rtl/>
        </w:rPr>
        <w:t>בין</w:t>
      </w:r>
      <w:r w:rsidRPr="00912484">
        <w:rPr>
          <w:rtl/>
        </w:rPr>
        <w:t xml:space="preserve"> </w:t>
      </w:r>
      <w:r w:rsidRPr="00912484">
        <w:rPr>
          <w:rFonts w:hint="eastAsia"/>
          <w:rtl/>
        </w:rPr>
        <w:t>הקבלן</w:t>
      </w:r>
      <w:r w:rsidRPr="00912484">
        <w:rPr>
          <w:rtl/>
        </w:rPr>
        <w:t xml:space="preserve"> </w:t>
      </w:r>
      <w:r w:rsidRPr="00912484">
        <w:rPr>
          <w:rFonts w:hint="eastAsia"/>
          <w:rtl/>
        </w:rPr>
        <w:t>לבין</w:t>
      </w:r>
      <w:r w:rsidRPr="00912484">
        <w:rPr>
          <w:rtl/>
        </w:rPr>
        <w:t xml:space="preserve"> </w:t>
      </w:r>
      <w:r w:rsidRPr="00912484">
        <w:rPr>
          <w:rFonts w:hint="eastAsia"/>
          <w:rtl/>
        </w:rPr>
        <w:t>קבלני</w:t>
      </w:r>
      <w:r w:rsidRPr="00912484">
        <w:rPr>
          <w:rtl/>
        </w:rPr>
        <w:t xml:space="preserve"> </w:t>
      </w:r>
      <w:r w:rsidRPr="00912484">
        <w:rPr>
          <w:rFonts w:hint="eastAsia"/>
          <w:rtl/>
        </w:rPr>
        <w:t>המשנה</w:t>
      </w:r>
      <w:r w:rsidRPr="00912484">
        <w:rPr>
          <w:rtl/>
        </w:rPr>
        <w:t xml:space="preserve"> </w:t>
      </w:r>
      <w:r w:rsidRPr="00912484">
        <w:rPr>
          <w:rFonts w:hint="eastAsia"/>
          <w:rtl/>
        </w:rPr>
        <w:t>תהא</w:t>
      </w:r>
      <w:r w:rsidRPr="00912484">
        <w:rPr>
          <w:rtl/>
        </w:rPr>
        <w:t xml:space="preserve"> </w:t>
      </w:r>
      <w:r w:rsidRPr="00912484">
        <w:rPr>
          <w:rFonts w:hint="eastAsia"/>
          <w:rtl/>
        </w:rPr>
        <w:t>תואמת</w:t>
      </w:r>
      <w:r w:rsidRPr="00912484">
        <w:rPr>
          <w:rtl/>
        </w:rPr>
        <w:t xml:space="preserve"> </w:t>
      </w:r>
      <w:r w:rsidRPr="00912484">
        <w:rPr>
          <w:rFonts w:hint="eastAsia"/>
          <w:rtl/>
        </w:rPr>
        <w:t>במדויק</w:t>
      </w:r>
      <w:r w:rsidRPr="00912484">
        <w:rPr>
          <w:rtl/>
        </w:rPr>
        <w:t xml:space="preserve"> </w:t>
      </w:r>
      <w:r w:rsidRPr="00912484">
        <w:rPr>
          <w:rFonts w:hint="eastAsia"/>
          <w:rtl/>
        </w:rPr>
        <w:t>את</w:t>
      </w:r>
      <w:r w:rsidRPr="00912484">
        <w:rPr>
          <w:rtl/>
        </w:rPr>
        <w:t xml:space="preserve"> </w:t>
      </w:r>
      <w:r w:rsidRPr="00912484">
        <w:rPr>
          <w:rFonts w:hint="eastAsia"/>
          <w:rtl/>
        </w:rPr>
        <w:t>כל</w:t>
      </w:r>
      <w:r w:rsidRPr="00912484">
        <w:rPr>
          <w:rtl/>
        </w:rPr>
        <w:t xml:space="preserve"> </w:t>
      </w:r>
      <w:r w:rsidRPr="00912484">
        <w:rPr>
          <w:rFonts w:hint="eastAsia"/>
          <w:rtl/>
        </w:rPr>
        <w:t>תנאי</w:t>
      </w:r>
      <w:r w:rsidRPr="00912484">
        <w:rPr>
          <w:rtl/>
        </w:rPr>
        <w:t xml:space="preserve"> </w:t>
      </w:r>
      <w:r w:rsidRPr="00912484">
        <w:rPr>
          <w:rFonts w:hint="eastAsia"/>
          <w:rtl/>
        </w:rPr>
        <w:t>המכרז</w:t>
      </w:r>
      <w:r w:rsidRPr="00912484">
        <w:rPr>
          <w:rtl/>
        </w:rPr>
        <w:t xml:space="preserve">. </w:t>
      </w:r>
      <w:r w:rsidRPr="00912484">
        <w:rPr>
          <w:rFonts w:hint="eastAsia"/>
          <w:rtl/>
        </w:rPr>
        <w:t>ככל</w:t>
      </w:r>
      <w:r w:rsidRPr="00912484">
        <w:rPr>
          <w:rtl/>
        </w:rPr>
        <w:t xml:space="preserve"> </w:t>
      </w:r>
      <w:r w:rsidRPr="00912484">
        <w:rPr>
          <w:rFonts w:hint="eastAsia"/>
          <w:rtl/>
        </w:rPr>
        <w:t>שההתקשרות</w:t>
      </w:r>
      <w:r w:rsidRPr="00912484">
        <w:rPr>
          <w:rtl/>
        </w:rPr>
        <w:t xml:space="preserve"> </w:t>
      </w:r>
      <w:r w:rsidRPr="00912484">
        <w:rPr>
          <w:rFonts w:hint="eastAsia"/>
          <w:rtl/>
        </w:rPr>
        <w:t>בין</w:t>
      </w:r>
      <w:r w:rsidRPr="00912484">
        <w:rPr>
          <w:rtl/>
        </w:rPr>
        <w:t xml:space="preserve"> </w:t>
      </w:r>
      <w:r w:rsidRPr="00912484">
        <w:rPr>
          <w:rFonts w:hint="eastAsia"/>
          <w:rtl/>
        </w:rPr>
        <w:t>הקבלן</w:t>
      </w:r>
      <w:r w:rsidRPr="00912484">
        <w:rPr>
          <w:rtl/>
        </w:rPr>
        <w:t xml:space="preserve"> </w:t>
      </w:r>
      <w:r w:rsidRPr="00912484">
        <w:rPr>
          <w:rFonts w:hint="eastAsia"/>
          <w:rtl/>
        </w:rPr>
        <w:t>לקבלני</w:t>
      </w:r>
      <w:r w:rsidRPr="00912484">
        <w:rPr>
          <w:rtl/>
        </w:rPr>
        <w:t xml:space="preserve"> </w:t>
      </w:r>
      <w:r w:rsidRPr="00912484">
        <w:rPr>
          <w:rFonts w:hint="eastAsia"/>
          <w:rtl/>
        </w:rPr>
        <w:t>המשנה</w:t>
      </w:r>
      <w:r w:rsidRPr="00912484">
        <w:rPr>
          <w:rtl/>
        </w:rPr>
        <w:t xml:space="preserve"> </w:t>
      </w:r>
      <w:r w:rsidRPr="00912484">
        <w:rPr>
          <w:rFonts w:hint="eastAsia"/>
          <w:rtl/>
        </w:rPr>
        <w:t>תכלול</w:t>
      </w:r>
      <w:r w:rsidRPr="00912484">
        <w:rPr>
          <w:rtl/>
        </w:rPr>
        <w:t xml:space="preserve"> </w:t>
      </w:r>
      <w:r w:rsidRPr="00912484">
        <w:rPr>
          <w:rFonts w:hint="eastAsia"/>
          <w:rtl/>
        </w:rPr>
        <w:t>הוראות</w:t>
      </w:r>
      <w:r w:rsidRPr="00912484">
        <w:rPr>
          <w:rtl/>
        </w:rPr>
        <w:t xml:space="preserve"> </w:t>
      </w:r>
      <w:r w:rsidRPr="00912484">
        <w:rPr>
          <w:rFonts w:hint="eastAsia"/>
          <w:rtl/>
        </w:rPr>
        <w:t>הסותרות</w:t>
      </w:r>
      <w:r w:rsidRPr="00912484">
        <w:rPr>
          <w:rtl/>
        </w:rPr>
        <w:t xml:space="preserve"> </w:t>
      </w:r>
      <w:r w:rsidRPr="00912484">
        <w:rPr>
          <w:rFonts w:hint="eastAsia"/>
          <w:rtl/>
        </w:rPr>
        <w:t>את</w:t>
      </w:r>
      <w:r w:rsidRPr="00912484">
        <w:rPr>
          <w:rtl/>
        </w:rPr>
        <w:t xml:space="preserve"> </w:t>
      </w:r>
      <w:r w:rsidRPr="00912484">
        <w:rPr>
          <w:rFonts w:hint="eastAsia"/>
          <w:rtl/>
        </w:rPr>
        <w:t>המפורט</w:t>
      </w:r>
      <w:r w:rsidRPr="00912484">
        <w:rPr>
          <w:rtl/>
        </w:rPr>
        <w:t xml:space="preserve"> </w:t>
      </w:r>
      <w:r w:rsidRPr="00912484">
        <w:rPr>
          <w:rFonts w:hint="eastAsia"/>
          <w:rtl/>
        </w:rPr>
        <w:t>במכרז</w:t>
      </w:r>
      <w:r w:rsidRPr="00912484">
        <w:rPr>
          <w:rtl/>
        </w:rPr>
        <w:t xml:space="preserve">, </w:t>
      </w:r>
      <w:r w:rsidRPr="00912484">
        <w:rPr>
          <w:rFonts w:hint="eastAsia"/>
          <w:rtl/>
        </w:rPr>
        <w:t>הקבלן</w:t>
      </w:r>
      <w:r w:rsidRPr="00912484">
        <w:rPr>
          <w:rtl/>
        </w:rPr>
        <w:t xml:space="preserve"> </w:t>
      </w:r>
      <w:r w:rsidRPr="00912484">
        <w:rPr>
          <w:rFonts w:hint="eastAsia"/>
          <w:rtl/>
        </w:rPr>
        <w:t>יישא</w:t>
      </w:r>
      <w:r w:rsidRPr="00912484">
        <w:rPr>
          <w:rtl/>
        </w:rPr>
        <w:t xml:space="preserve"> </w:t>
      </w:r>
      <w:r w:rsidRPr="00912484">
        <w:rPr>
          <w:rFonts w:hint="eastAsia"/>
          <w:rtl/>
        </w:rPr>
        <w:t>באחריות</w:t>
      </w:r>
      <w:r w:rsidRPr="00912484">
        <w:rPr>
          <w:rtl/>
        </w:rPr>
        <w:t xml:space="preserve"> </w:t>
      </w:r>
      <w:r w:rsidRPr="00912484">
        <w:rPr>
          <w:rFonts w:hint="eastAsia"/>
          <w:rtl/>
        </w:rPr>
        <w:t>לכך</w:t>
      </w:r>
      <w:r w:rsidRPr="00912484">
        <w:rPr>
          <w:rtl/>
        </w:rPr>
        <w:t xml:space="preserve"> </w:t>
      </w:r>
      <w:r w:rsidRPr="00912484">
        <w:rPr>
          <w:rFonts w:hint="eastAsia"/>
          <w:rtl/>
        </w:rPr>
        <w:t>ולכל</w:t>
      </w:r>
      <w:r w:rsidRPr="00912484">
        <w:rPr>
          <w:rtl/>
        </w:rPr>
        <w:t xml:space="preserve"> </w:t>
      </w:r>
      <w:r w:rsidRPr="00912484">
        <w:rPr>
          <w:rFonts w:hint="eastAsia"/>
          <w:rtl/>
        </w:rPr>
        <w:t>עלות</w:t>
      </w:r>
      <w:r w:rsidRPr="00912484">
        <w:rPr>
          <w:rtl/>
        </w:rPr>
        <w:t xml:space="preserve"> </w:t>
      </w:r>
      <w:r w:rsidRPr="00912484">
        <w:rPr>
          <w:rFonts w:hint="eastAsia"/>
          <w:rtl/>
        </w:rPr>
        <w:t>שתנבע</w:t>
      </w:r>
      <w:r w:rsidRPr="00912484">
        <w:rPr>
          <w:rtl/>
        </w:rPr>
        <w:t xml:space="preserve"> </w:t>
      </w:r>
      <w:r w:rsidRPr="00912484">
        <w:rPr>
          <w:rFonts w:hint="eastAsia"/>
          <w:rtl/>
        </w:rPr>
        <w:t>מקיומה</w:t>
      </w:r>
      <w:r w:rsidRPr="00912484">
        <w:rPr>
          <w:rtl/>
        </w:rPr>
        <w:t xml:space="preserve"> </w:t>
      </w:r>
      <w:r w:rsidRPr="00912484">
        <w:rPr>
          <w:rFonts w:hint="eastAsia"/>
          <w:rtl/>
        </w:rPr>
        <w:t>של</w:t>
      </w:r>
      <w:r w:rsidRPr="00912484">
        <w:rPr>
          <w:rtl/>
        </w:rPr>
        <w:t xml:space="preserve"> </w:t>
      </w:r>
      <w:r w:rsidRPr="00912484">
        <w:rPr>
          <w:rFonts w:hint="eastAsia"/>
          <w:rtl/>
        </w:rPr>
        <w:t>ההוראה</w:t>
      </w:r>
      <w:r w:rsidRPr="00912484">
        <w:rPr>
          <w:rtl/>
        </w:rPr>
        <w:t xml:space="preserve"> </w:t>
      </w:r>
      <w:r w:rsidRPr="00912484">
        <w:rPr>
          <w:rFonts w:hint="eastAsia"/>
          <w:rtl/>
        </w:rPr>
        <w:t>הסותרת</w:t>
      </w:r>
      <w:r w:rsidRPr="00912484">
        <w:rPr>
          <w:rtl/>
        </w:rPr>
        <w:t xml:space="preserve">.   </w:t>
      </w:r>
      <w:r w:rsidRPr="00912484">
        <w:rPr>
          <w:rFonts w:hint="eastAsia"/>
          <w:rtl/>
        </w:rPr>
        <w:t> </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hint="eastAsia"/>
          <w:color w:val="000000"/>
          <w:rtl/>
        </w:rPr>
        <w:t>ההתקשרות</w:t>
      </w:r>
      <w:r w:rsidRPr="00EB325D">
        <w:rPr>
          <w:color w:val="000000"/>
          <w:rtl/>
        </w:rPr>
        <w:t xml:space="preserve"> בין הספק הזוכה לקבלן המשנה לא תשחרר את המציע </w:t>
      </w:r>
      <w:r w:rsidRPr="00EB325D">
        <w:rPr>
          <w:rFonts w:hint="eastAsia"/>
          <w:color w:val="000000"/>
          <w:rtl/>
        </w:rPr>
        <w:t>ממחוייבותיו</w:t>
      </w:r>
      <w:r w:rsidRPr="00EB325D">
        <w:rPr>
          <w:color w:val="000000"/>
          <w:rtl/>
        </w:rPr>
        <w:t xml:space="preserve"> ומאחריותו הכוללת כלפי המשרד.</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hint="eastAsia"/>
          <w:color w:val="000000"/>
          <w:rtl/>
        </w:rPr>
        <w:t>הספק</w:t>
      </w:r>
      <w:r w:rsidRPr="00EB325D">
        <w:rPr>
          <w:color w:val="000000"/>
          <w:rtl/>
        </w:rPr>
        <w:t xml:space="preserve"> הזוכה ידאג כי כל קבלני המשנה מטעמו יחזיקו במשך כל זמן התקשרותם </w:t>
      </w:r>
      <w:r w:rsidRPr="00EB325D">
        <w:rPr>
          <w:rFonts w:hint="eastAsia"/>
          <w:color w:val="000000"/>
          <w:rtl/>
        </w:rPr>
        <w:t>עימו</w:t>
      </w:r>
      <w:r w:rsidRPr="00EB325D">
        <w:rPr>
          <w:color w:val="000000"/>
          <w:rtl/>
        </w:rPr>
        <w:t xml:space="preserve"> לצורך מתן שירותי מכרז זה את האישורים הבאים:</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cs="Times New Roman"/>
          <w:color w:val="000000"/>
          <w:sz w:val="14"/>
          <w:szCs w:val="14"/>
          <w:rtl/>
        </w:rPr>
        <w:t xml:space="preserve">  </w:t>
      </w:r>
      <w:r w:rsidRPr="00EB325D">
        <w:rPr>
          <w:rFonts w:hint="eastAsia"/>
          <w:color w:val="000000"/>
          <w:rtl/>
        </w:rPr>
        <w:t>במידה</w:t>
      </w:r>
      <w:r w:rsidRPr="00EB325D">
        <w:rPr>
          <w:color w:val="000000"/>
          <w:rtl/>
        </w:rPr>
        <w:t xml:space="preserve"> </w:t>
      </w:r>
      <w:r w:rsidRPr="00EB325D">
        <w:rPr>
          <w:rFonts w:hint="eastAsia"/>
          <w:color w:val="000000"/>
          <w:rtl/>
        </w:rPr>
        <w:t>וקבלן</w:t>
      </w:r>
      <w:r w:rsidRPr="00EB325D">
        <w:rPr>
          <w:color w:val="000000"/>
          <w:rtl/>
        </w:rPr>
        <w:t xml:space="preserve"> </w:t>
      </w:r>
      <w:r w:rsidRPr="00EB325D">
        <w:rPr>
          <w:rFonts w:hint="eastAsia"/>
          <w:color w:val="000000"/>
          <w:rtl/>
        </w:rPr>
        <w:t>המשנה</w:t>
      </w:r>
      <w:r w:rsidRPr="00EB325D">
        <w:rPr>
          <w:color w:val="000000"/>
          <w:rtl/>
        </w:rPr>
        <w:t xml:space="preserve"> </w:t>
      </w:r>
      <w:r w:rsidRPr="00EB325D">
        <w:rPr>
          <w:rFonts w:hint="eastAsia"/>
          <w:color w:val="000000"/>
          <w:rtl/>
        </w:rPr>
        <w:t>הינו</w:t>
      </w:r>
      <w:r w:rsidRPr="00EB325D">
        <w:rPr>
          <w:color w:val="000000"/>
          <w:rtl/>
        </w:rPr>
        <w:t xml:space="preserve"> </w:t>
      </w:r>
      <w:r w:rsidRPr="00EB325D">
        <w:rPr>
          <w:rFonts w:hint="eastAsia"/>
          <w:color w:val="000000"/>
          <w:rtl/>
        </w:rPr>
        <w:t>תאגיד</w:t>
      </w:r>
      <w:r w:rsidRPr="00EB325D">
        <w:rPr>
          <w:color w:val="000000"/>
          <w:rtl/>
        </w:rPr>
        <w:t xml:space="preserve"> </w:t>
      </w:r>
      <w:r w:rsidRPr="00EB325D">
        <w:rPr>
          <w:rFonts w:hint="eastAsia"/>
          <w:color w:val="000000"/>
          <w:rtl/>
        </w:rPr>
        <w:t>–</w:t>
      </w:r>
      <w:r w:rsidRPr="00EB325D">
        <w:rPr>
          <w:color w:val="000000"/>
          <w:rtl/>
        </w:rPr>
        <w:t xml:space="preserve"> </w:t>
      </w:r>
      <w:r w:rsidRPr="00EB325D">
        <w:rPr>
          <w:rFonts w:hint="eastAsia"/>
          <w:color w:val="000000"/>
          <w:rtl/>
        </w:rPr>
        <w:t>אישור</w:t>
      </w:r>
      <w:r w:rsidRPr="00EB325D">
        <w:rPr>
          <w:color w:val="000000"/>
          <w:rtl/>
        </w:rPr>
        <w:t xml:space="preserve"> </w:t>
      </w:r>
      <w:r w:rsidRPr="00EB325D">
        <w:rPr>
          <w:rFonts w:hint="eastAsia"/>
          <w:color w:val="000000"/>
          <w:rtl/>
        </w:rPr>
        <w:t>רישום</w:t>
      </w:r>
      <w:r w:rsidRPr="00EB325D">
        <w:rPr>
          <w:color w:val="000000"/>
          <w:rtl/>
        </w:rPr>
        <w:t xml:space="preserve"> </w:t>
      </w:r>
      <w:r w:rsidRPr="00EB325D">
        <w:rPr>
          <w:rFonts w:hint="eastAsia"/>
          <w:color w:val="000000"/>
          <w:rtl/>
        </w:rPr>
        <w:t>התאגיד</w:t>
      </w:r>
      <w:r w:rsidRPr="00EB325D">
        <w:rPr>
          <w:color w:val="000000"/>
          <w:rtl/>
        </w:rPr>
        <w:t xml:space="preserve"> </w:t>
      </w:r>
      <w:r w:rsidRPr="00EB325D">
        <w:rPr>
          <w:rFonts w:hint="eastAsia"/>
          <w:color w:val="000000"/>
          <w:rtl/>
        </w:rPr>
        <w:t>אצל</w:t>
      </w:r>
      <w:r w:rsidRPr="00EB325D">
        <w:rPr>
          <w:color w:val="000000"/>
          <w:rtl/>
        </w:rPr>
        <w:t xml:space="preserve"> </w:t>
      </w:r>
      <w:r w:rsidRPr="00EB325D">
        <w:rPr>
          <w:rFonts w:hint="eastAsia"/>
          <w:color w:val="000000"/>
          <w:rtl/>
        </w:rPr>
        <w:t>הרשם</w:t>
      </w:r>
      <w:r w:rsidRPr="00EB325D">
        <w:rPr>
          <w:color w:val="000000"/>
          <w:rtl/>
        </w:rPr>
        <w:t xml:space="preserve"> </w:t>
      </w:r>
      <w:r w:rsidRPr="00EB325D">
        <w:rPr>
          <w:rFonts w:hint="eastAsia"/>
          <w:color w:val="000000"/>
          <w:rtl/>
        </w:rPr>
        <w:t>הרלוונטי</w:t>
      </w:r>
      <w:r w:rsidRPr="00EB325D">
        <w:rPr>
          <w:color w:val="000000"/>
          <w:rtl/>
        </w:rPr>
        <w:t xml:space="preserve"> </w:t>
      </w:r>
      <w:r w:rsidRPr="00EB325D">
        <w:rPr>
          <w:rFonts w:hint="eastAsia"/>
          <w:color w:val="000000"/>
          <w:rtl/>
        </w:rPr>
        <w:t>על</w:t>
      </w:r>
      <w:r w:rsidRPr="00EB325D">
        <w:rPr>
          <w:color w:val="000000"/>
          <w:rtl/>
        </w:rPr>
        <w:t xml:space="preserve"> </w:t>
      </w:r>
      <w:r w:rsidRPr="00EB325D">
        <w:rPr>
          <w:rFonts w:hint="eastAsia"/>
          <w:color w:val="000000"/>
          <w:rtl/>
        </w:rPr>
        <w:t>פי</w:t>
      </w:r>
      <w:r w:rsidRPr="00EB325D">
        <w:rPr>
          <w:color w:val="000000"/>
          <w:rtl/>
        </w:rPr>
        <w:t xml:space="preserve"> </w:t>
      </w:r>
      <w:r w:rsidRPr="00EB325D">
        <w:rPr>
          <w:rFonts w:hint="eastAsia"/>
          <w:color w:val="000000"/>
          <w:rtl/>
        </w:rPr>
        <w:t>כל</w:t>
      </w:r>
      <w:r w:rsidRPr="00EB325D">
        <w:rPr>
          <w:color w:val="000000"/>
          <w:rtl/>
        </w:rPr>
        <w:t xml:space="preserve"> </w:t>
      </w:r>
      <w:r w:rsidRPr="00EB325D">
        <w:rPr>
          <w:rFonts w:hint="eastAsia"/>
          <w:color w:val="000000"/>
          <w:rtl/>
        </w:rPr>
        <w:t>דין</w:t>
      </w:r>
      <w:r w:rsidRPr="00EB325D">
        <w:rPr>
          <w:color w:val="000000"/>
          <w:rtl/>
        </w:rPr>
        <w:t>.</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hint="eastAsia"/>
          <w:color w:val="000000"/>
          <w:rtl/>
        </w:rPr>
        <w:t>אישורים</w:t>
      </w:r>
      <w:r w:rsidRPr="00EB325D">
        <w:rPr>
          <w:color w:val="000000"/>
          <w:rtl/>
        </w:rPr>
        <w:t xml:space="preserve"> הנדרשים על פי חוק עסקאות וגופים ציבוריים,התשל"ו-1976, לפי הנוסח </w:t>
      </w:r>
      <w:r w:rsidRPr="00EB325D">
        <w:rPr>
          <w:rFonts w:hint="eastAsia"/>
          <w:color w:val="000000"/>
          <w:rtl/>
        </w:rPr>
        <w:t>המצ</w:t>
      </w:r>
      <w:r w:rsidRPr="00EB325D">
        <w:rPr>
          <w:color w:val="000000"/>
          <w:rtl/>
        </w:rPr>
        <w:t>"ב בנספח ג'.</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hint="eastAsia"/>
          <w:color w:val="000000"/>
          <w:rtl/>
        </w:rPr>
        <w:t>אישור</w:t>
      </w:r>
      <w:r w:rsidRPr="00EB325D">
        <w:rPr>
          <w:color w:val="000000"/>
          <w:rtl/>
        </w:rPr>
        <w:t xml:space="preserve"> </w:t>
      </w:r>
      <w:r w:rsidRPr="00EB325D">
        <w:rPr>
          <w:rFonts w:hint="eastAsia"/>
          <w:color w:val="000000"/>
          <w:rtl/>
        </w:rPr>
        <w:t>בדבר</w:t>
      </w:r>
      <w:r w:rsidRPr="00EB325D">
        <w:rPr>
          <w:color w:val="000000"/>
          <w:rtl/>
        </w:rPr>
        <w:t xml:space="preserve"> </w:t>
      </w:r>
      <w:r w:rsidRPr="00EB325D">
        <w:rPr>
          <w:rFonts w:hint="eastAsia"/>
          <w:color w:val="000000"/>
          <w:rtl/>
        </w:rPr>
        <w:t>עוסק</w:t>
      </w:r>
      <w:r w:rsidRPr="00EB325D">
        <w:rPr>
          <w:color w:val="000000"/>
          <w:rtl/>
        </w:rPr>
        <w:t xml:space="preserve"> </w:t>
      </w:r>
      <w:r w:rsidRPr="00EB325D">
        <w:rPr>
          <w:rFonts w:hint="eastAsia"/>
          <w:color w:val="000000"/>
          <w:rtl/>
        </w:rPr>
        <w:t>מורשה</w:t>
      </w:r>
      <w:r w:rsidRPr="00EB325D">
        <w:rPr>
          <w:color w:val="000000"/>
          <w:rtl/>
        </w:rPr>
        <w:t xml:space="preserve">, </w:t>
      </w:r>
      <w:r w:rsidRPr="00EB325D">
        <w:rPr>
          <w:rFonts w:hint="eastAsia"/>
          <w:color w:val="000000"/>
          <w:rtl/>
        </w:rPr>
        <w:t>ניהול</w:t>
      </w:r>
      <w:r w:rsidRPr="00EB325D">
        <w:rPr>
          <w:color w:val="000000"/>
          <w:rtl/>
        </w:rPr>
        <w:t xml:space="preserve"> </w:t>
      </w:r>
      <w:r w:rsidRPr="00EB325D">
        <w:rPr>
          <w:rFonts w:hint="eastAsia"/>
          <w:color w:val="000000"/>
          <w:rtl/>
        </w:rPr>
        <w:t>פנקסי</w:t>
      </w:r>
      <w:r w:rsidRPr="00EB325D">
        <w:rPr>
          <w:color w:val="000000"/>
          <w:rtl/>
        </w:rPr>
        <w:t xml:space="preserve"> </w:t>
      </w:r>
      <w:r w:rsidRPr="00EB325D">
        <w:rPr>
          <w:rFonts w:hint="eastAsia"/>
          <w:color w:val="000000"/>
          <w:rtl/>
        </w:rPr>
        <w:t>חשבונות</w:t>
      </w:r>
      <w:r w:rsidRPr="00EB325D">
        <w:rPr>
          <w:color w:val="000000"/>
          <w:rtl/>
        </w:rPr>
        <w:t xml:space="preserve"> </w:t>
      </w:r>
      <w:r w:rsidRPr="00EB325D">
        <w:rPr>
          <w:rFonts w:hint="eastAsia"/>
          <w:color w:val="000000"/>
          <w:rtl/>
        </w:rPr>
        <w:t>ואישור</w:t>
      </w:r>
      <w:r w:rsidRPr="00EB325D">
        <w:rPr>
          <w:color w:val="000000"/>
          <w:rtl/>
        </w:rPr>
        <w:t xml:space="preserve"> </w:t>
      </w:r>
      <w:r w:rsidRPr="00EB325D">
        <w:rPr>
          <w:rFonts w:hint="eastAsia"/>
          <w:color w:val="000000"/>
          <w:rtl/>
        </w:rPr>
        <w:t>מע</w:t>
      </w:r>
      <w:r w:rsidRPr="00EB325D">
        <w:rPr>
          <w:color w:val="000000"/>
          <w:rtl/>
        </w:rPr>
        <w:t>"מ.</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cs="Times New Roman"/>
          <w:color w:val="000000"/>
          <w:sz w:val="14"/>
          <w:szCs w:val="14"/>
          <w:rtl/>
        </w:rPr>
        <w:t xml:space="preserve">   </w:t>
      </w:r>
      <w:r w:rsidRPr="00EB325D">
        <w:rPr>
          <w:rFonts w:hint="eastAsia"/>
          <w:color w:val="000000"/>
          <w:rtl/>
        </w:rPr>
        <w:t>אישורים</w:t>
      </w:r>
      <w:r w:rsidRPr="00EB325D">
        <w:rPr>
          <w:color w:val="000000"/>
          <w:rtl/>
        </w:rPr>
        <w:t xml:space="preserve">, </w:t>
      </w:r>
      <w:r w:rsidRPr="00EB325D">
        <w:rPr>
          <w:rFonts w:hint="eastAsia"/>
          <w:color w:val="000000"/>
          <w:rtl/>
        </w:rPr>
        <w:t>היתרים</w:t>
      </w:r>
      <w:r w:rsidRPr="00EB325D">
        <w:rPr>
          <w:color w:val="000000"/>
          <w:rtl/>
        </w:rPr>
        <w:t xml:space="preserve"> </w:t>
      </w:r>
      <w:r w:rsidRPr="00EB325D">
        <w:rPr>
          <w:rFonts w:hint="eastAsia"/>
          <w:color w:val="000000"/>
          <w:rtl/>
        </w:rPr>
        <w:t>ורשיונות</w:t>
      </w:r>
      <w:r w:rsidRPr="00EB325D">
        <w:rPr>
          <w:color w:val="000000"/>
          <w:rtl/>
        </w:rPr>
        <w:t xml:space="preserve"> הנדרשים לביצוע עבודתם. </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cs="Times New Roman"/>
          <w:color w:val="000000"/>
          <w:sz w:val="14"/>
          <w:szCs w:val="14"/>
          <w:rtl/>
        </w:rPr>
        <w:t xml:space="preserve">    </w:t>
      </w:r>
      <w:r w:rsidRPr="00EB325D">
        <w:rPr>
          <w:rFonts w:hint="eastAsia"/>
          <w:color w:val="000000"/>
          <w:rtl/>
        </w:rPr>
        <w:t>ביטוחים</w:t>
      </w:r>
      <w:r w:rsidRPr="00EB325D">
        <w:rPr>
          <w:color w:val="000000"/>
          <w:rtl/>
        </w:rPr>
        <w:t xml:space="preserve"> </w:t>
      </w:r>
      <w:r w:rsidRPr="00EB325D">
        <w:rPr>
          <w:rFonts w:hint="eastAsia"/>
          <w:color w:val="000000"/>
          <w:rtl/>
        </w:rPr>
        <w:t>כנדרש</w:t>
      </w:r>
      <w:r w:rsidRPr="00EB325D">
        <w:rPr>
          <w:color w:val="000000"/>
          <w:rtl/>
        </w:rPr>
        <w:t xml:space="preserve"> </w:t>
      </w:r>
      <w:r w:rsidRPr="00EB325D">
        <w:rPr>
          <w:rFonts w:hint="eastAsia"/>
          <w:color w:val="000000"/>
          <w:rtl/>
        </w:rPr>
        <w:t>על</w:t>
      </w:r>
      <w:r w:rsidRPr="00EB325D">
        <w:rPr>
          <w:color w:val="000000"/>
          <w:rtl/>
        </w:rPr>
        <w:t xml:space="preserve"> </w:t>
      </w:r>
      <w:r w:rsidRPr="00EB325D">
        <w:rPr>
          <w:rFonts w:hint="eastAsia"/>
          <w:color w:val="000000"/>
          <w:rtl/>
        </w:rPr>
        <w:t>פי</w:t>
      </w:r>
      <w:r w:rsidRPr="00EB325D">
        <w:rPr>
          <w:color w:val="000000"/>
          <w:rtl/>
        </w:rPr>
        <w:t xml:space="preserve"> </w:t>
      </w:r>
      <w:r w:rsidRPr="00EB325D">
        <w:rPr>
          <w:rFonts w:hint="eastAsia"/>
          <w:color w:val="000000"/>
          <w:rtl/>
        </w:rPr>
        <w:t>דין</w:t>
      </w:r>
      <w:r w:rsidRPr="00EB325D">
        <w:rPr>
          <w:color w:val="000000"/>
          <w:rtl/>
        </w:rPr>
        <w:t>.</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cs="Times New Roman"/>
          <w:color w:val="000000"/>
          <w:sz w:val="14"/>
          <w:szCs w:val="14"/>
          <w:rtl/>
        </w:rPr>
        <w:t xml:space="preserve">     </w:t>
      </w:r>
      <w:r w:rsidRPr="00EB325D">
        <w:rPr>
          <w:rFonts w:hint="eastAsia"/>
          <w:color w:val="000000"/>
          <w:rtl/>
        </w:rPr>
        <w:t>המשרד</w:t>
      </w:r>
      <w:r w:rsidRPr="00EB325D">
        <w:rPr>
          <w:color w:val="000000"/>
          <w:rtl/>
        </w:rPr>
        <w:t xml:space="preserve"> יהיה רשאי לפי שיקול דעתו הבלעדי לדרוש מהספק הזוכה בכל עת להחליף קבלן משנה ו/או מי מעובדיו שיועסקו במתן שירותים למשרד מכוח מכרז זה, כולם או מקצתם, מבלי לנמק וללא כל התחייבות כלפי הספק הזוכה ו/או קבלן המשנה מטעמו. במקרה זה קבלן המשנה ו/ או העובדים מטעמו יפסיקו את עבודתם על פי מכרז זה </w:t>
      </w:r>
      <w:r w:rsidRPr="00EB325D">
        <w:rPr>
          <w:rFonts w:hint="eastAsia"/>
          <w:color w:val="000000"/>
          <w:rtl/>
        </w:rPr>
        <w:t>מייד</w:t>
      </w:r>
      <w:r w:rsidRPr="00EB325D">
        <w:rPr>
          <w:color w:val="000000"/>
          <w:rtl/>
        </w:rPr>
        <w:t xml:space="preserve"> ויוחלפו על ידי הספק הזוכה לפי הצורך. יודגש כי הספק הזוכה ו/או קבלן משנה מטעמו ו/או מי מטעמם לא יהיו זכאים לכל פיצוי ו/ או שיפוי מהמשרד בגין הפסקת עבודתם לפי סעיף זה.</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cs="Times New Roman"/>
          <w:color w:val="000000"/>
          <w:sz w:val="14"/>
          <w:szCs w:val="14"/>
          <w:rtl/>
        </w:rPr>
        <w:t> </w:t>
      </w:r>
      <w:r w:rsidRPr="00EB325D">
        <w:rPr>
          <w:rFonts w:hint="eastAsia"/>
          <w:color w:val="000000"/>
          <w:rtl/>
        </w:rPr>
        <w:t>מובהר</w:t>
      </w:r>
      <w:r w:rsidRPr="00EB325D">
        <w:rPr>
          <w:color w:val="000000"/>
          <w:rtl/>
        </w:rPr>
        <w:t xml:space="preserve"> </w:t>
      </w:r>
      <w:r w:rsidRPr="00EB325D">
        <w:rPr>
          <w:rFonts w:hint="eastAsia"/>
          <w:color w:val="000000"/>
          <w:rtl/>
        </w:rPr>
        <w:t>בזאת</w:t>
      </w:r>
      <w:r w:rsidRPr="00EB325D">
        <w:rPr>
          <w:color w:val="000000"/>
          <w:rtl/>
        </w:rPr>
        <w:t xml:space="preserve"> </w:t>
      </w:r>
      <w:r w:rsidRPr="00EB325D">
        <w:rPr>
          <w:rFonts w:hint="eastAsia"/>
          <w:color w:val="000000"/>
          <w:rtl/>
        </w:rPr>
        <w:t>כי</w:t>
      </w:r>
      <w:r w:rsidRPr="00EB325D">
        <w:rPr>
          <w:color w:val="000000"/>
          <w:rtl/>
        </w:rPr>
        <w:t xml:space="preserve"> </w:t>
      </w:r>
      <w:r w:rsidRPr="00EB325D">
        <w:rPr>
          <w:rFonts w:hint="eastAsia"/>
          <w:color w:val="000000"/>
          <w:rtl/>
        </w:rPr>
        <w:t>בכל</w:t>
      </w:r>
      <w:r w:rsidRPr="00EB325D">
        <w:rPr>
          <w:color w:val="000000"/>
          <w:rtl/>
        </w:rPr>
        <w:t xml:space="preserve"> </w:t>
      </w:r>
      <w:r w:rsidRPr="00EB325D">
        <w:rPr>
          <w:rFonts w:hint="eastAsia"/>
          <w:color w:val="000000"/>
          <w:rtl/>
        </w:rPr>
        <w:t>מקרה</w:t>
      </w:r>
      <w:r w:rsidRPr="00EB325D">
        <w:rPr>
          <w:color w:val="000000"/>
          <w:rtl/>
        </w:rPr>
        <w:t xml:space="preserve"> </w:t>
      </w:r>
      <w:r w:rsidRPr="00EB325D">
        <w:rPr>
          <w:rFonts w:hint="eastAsia"/>
          <w:color w:val="000000"/>
          <w:rtl/>
        </w:rPr>
        <w:t>המשרד</w:t>
      </w:r>
      <w:r w:rsidRPr="00EB325D">
        <w:rPr>
          <w:color w:val="000000"/>
          <w:rtl/>
        </w:rPr>
        <w:t xml:space="preserve"> </w:t>
      </w:r>
      <w:r w:rsidRPr="00EB325D">
        <w:rPr>
          <w:rFonts w:hint="eastAsia"/>
          <w:color w:val="000000"/>
          <w:rtl/>
        </w:rPr>
        <w:t>יתקשר</w:t>
      </w:r>
      <w:r w:rsidRPr="00EB325D">
        <w:rPr>
          <w:color w:val="000000"/>
          <w:rtl/>
        </w:rPr>
        <w:t xml:space="preserve"> </w:t>
      </w:r>
      <w:r w:rsidRPr="00EB325D">
        <w:rPr>
          <w:rFonts w:hint="eastAsia"/>
          <w:color w:val="000000"/>
          <w:rtl/>
        </w:rPr>
        <w:t>אך</w:t>
      </w:r>
      <w:r w:rsidRPr="00EB325D">
        <w:rPr>
          <w:color w:val="000000"/>
          <w:rtl/>
        </w:rPr>
        <w:t xml:space="preserve"> </w:t>
      </w:r>
      <w:r w:rsidRPr="00EB325D">
        <w:rPr>
          <w:rFonts w:hint="eastAsia"/>
          <w:color w:val="000000"/>
          <w:rtl/>
        </w:rPr>
        <w:t>ורק</w:t>
      </w:r>
      <w:r w:rsidRPr="00EB325D">
        <w:rPr>
          <w:color w:val="000000"/>
          <w:rtl/>
        </w:rPr>
        <w:t xml:space="preserve"> </w:t>
      </w:r>
      <w:r w:rsidRPr="00EB325D">
        <w:rPr>
          <w:rFonts w:hint="eastAsia"/>
          <w:color w:val="000000"/>
          <w:rtl/>
        </w:rPr>
        <w:t>עם</w:t>
      </w:r>
      <w:r w:rsidRPr="00EB325D">
        <w:rPr>
          <w:color w:val="000000"/>
          <w:rtl/>
        </w:rPr>
        <w:t xml:space="preserve"> </w:t>
      </w:r>
      <w:r w:rsidRPr="00EB325D">
        <w:rPr>
          <w:rFonts w:hint="eastAsia"/>
          <w:color w:val="000000"/>
          <w:rtl/>
        </w:rPr>
        <w:t>המציע</w:t>
      </w:r>
      <w:r w:rsidRPr="00EB325D">
        <w:rPr>
          <w:color w:val="000000"/>
          <w:rtl/>
        </w:rPr>
        <w:t xml:space="preserve"> </w:t>
      </w:r>
      <w:r w:rsidRPr="00EB325D">
        <w:rPr>
          <w:rFonts w:hint="eastAsia"/>
          <w:color w:val="000000"/>
          <w:rtl/>
        </w:rPr>
        <w:t>ולא</w:t>
      </w:r>
      <w:r w:rsidRPr="00EB325D">
        <w:rPr>
          <w:color w:val="000000"/>
          <w:rtl/>
        </w:rPr>
        <w:t xml:space="preserve"> </w:t>
      </w:r>
      <w:r w:rsidRPr="00EB325D">
        <w:rPr>
          <w:rFonts w:hint="eastAsia"/>
          <w:color w:val="000000"/>
          <w:rtl/>
        </w:rPr>
        <w:t>תהיה</w:t>
      </w:r>
      <w:r w:rsidRPr="00EB325D">
        <w:rPr>
          <w:color w:val="000000"/>
          <w:rtl/>
        </w:rPr>
        <w:t xml:space="preserve"> </w:t>
      </w:r>
      <w:r w:rsidRPr="00EB325D">
        <w:rPr>
          <w:rFonts w:hint="eastAsia"/>
          <w:color w:val="000000"/>
          <w:rtl/>
        </w:rPr>
        <w:t>למשרד</w:t>
      </w:r>
      <w:r w:rsidRPr="00EB325D">
        <w:rPr>
          <w:color w:val="000000"/>
          <w:rtl/>
        </w:rPr>
        <w:t xml:space="preserve"> </w:t>
      </w:r>
      <w:r w:rsidRPr="00EB325D">
        <w:rPr>
          <w:rFonts w:hint="eastAsia"/>
          <w:color w:val="000000"/>
          <w:rtl/>
        </w:rPr>
        <w:t>כל</w:t>
      </w:r>
      <w:r w:rsidRPr="00EB325D">
        <w:rPr>
          <w:color w:val="000000"/>
          <w:rtl/>
        </w:rPr>
        <w:t xml:space="preserve"> </w:t>
      </w:r>
      <w:r w:rsidRPr="00EB325D">
        <w:rPr>
          <w:rFonts w:hint="eastAsia"/>
          <w:color w:val="000000"/>
          <w:rtl/>
        </w:rPr>
        <w:t>התחייבות</w:t>
      </w:r>
      <w:r w:rsidRPr="00EB325D">
        <w:rPr>
          <w:color w:val="000000"/>
          <w:rtl/>
        </w:rPr>
        <w:t xml:space="preserve"> </w:t>
      </w:r>
      <w:r w:rsidRPr="00EB325D">
        <w:rPr>
          <w:rFonts w:hint="eastAsia"/>
          <w:color w:val="000000"/>
          <w:rtl/>
        </w:rPr>
        <w:t>כספית</w:t>
      </w:r>
      <w:r w:rsidRPr="00EB325D">
        <w:rPr>
          <w:color w:val="000000"/>
          <w:rtl/>
        </w:rPr>
        <w:t xml:space="preserve"> </w:t>
      </w:r>
      <w:r w:rsidRPr="00EB325D">
        <w:rPr>
          <w:rFonts w:hint="eastAsia"/>
          <w:color w:val="000000"/>
          <w:rtl/>
        </w:rPr>
        <w:t>או</w:t>
      </w:r>
      <w:r w:rsidRPr="00EB325D">
        <w:rPr>
          <w:color w:val="000000"/>
          <w:rtl/>
        </w:rPr>
        <w:t xml:space="preserve"> </w:t>
      </w:r>
      <w:r w:rsidRPr="00EB325D">
        <w:rPr>
          <w:rFonts w:hint="eastAsia"/>
          <w:color w:val="000000"/>
          <w:rtl/>
        </w:rPr>
        <w:t>אחרת</w:t>
      </w:r>
      <w:r w:rsidRPr="00EB325D">
        <w:rPr>
          <w:color w:val="000000"/>
          <w:rtl/>
        </w:rPr>
        <w:t xml:space="preserve"> </w:t>
      </w:r>
      <w:r w:rsidRPr="00EB325D">
        <w:rPr>
          <w:rFonts w:hint="eastAsia"/>
          <w:color w:val="000000"/>
          <w:rtl/>
        </w:rPr>
        <w:t>בנוגע</w:t>
      </w:r>
      <w:r w:rsidRPr="00EB325D">
        <w:rPr>
          <w:color w:val="000000"/>
          <w:rtl/>
        </w:rPr>
        <w:t xml:space="preserve"> </w:t>
      </w:r>
      <w:r w:rsidRPr="00EB325D">
        <w:rPr>
          <w:rFonts w:hint="eastAsia"/>
          <w:color w:val="000000"/>
          <w:rtl/>
        </w:rPr>
        <w:t>לביצוע</w:t>
      </w:r>
      <w:r w:rsidRPr="00EB325D">
        <w:rPr>
          <w:color w:val="000000"/>
          <w:rtl/>
        </w:rPr>
        <w:t xml:space="preserve"> </w:t>
      </w:r>
      <w:r w:rsidRPr="00EB325D">
        <w:rPr>
          <w:rFonts w:hint="eastAsia"/>
          <w:color w:val="000000"/>
          <w:rtl/>
        </w:rPr>
        <w:t>ההסכם</w:t>
      </w:r>
      <w:r w:rsidRPr="00EB325D">
        <w:rPr>
          <w:color w:val="000000"/>
          <w:rtl/>
        </w:rPr>
        <w:t xml:space="preserve"> </w:t>
      </w:r>
      <w:r w:rsidRPr="00EB325D">
        <w:rPr>
          <w:rFonts w:hint="eastAsia"/>
          <w:color w:val="000000"/>
          <w:rtl/>
        </w:rPr>
        <w:t>שייחתם</w:t>
      </w:r>
      <w:r w:rsidRPr="00EB325D">
        <w:rPr>
          <w:color w:val="000000"/>
          <w:rtl/>
        </w:rPr>
        <w:t xml:space="preserve"> </w:t>
      </w:r>
      <w:r w:rsidRPr="00EB325D">
        <w:rPr>
          <w:rFonts w:hint="eastAsia"/>
          <w:color w:val="000000"/>
          <w:rtl/>
        </w:rPr>
        <w:t>בין</w:t>
      </w:r>
      <w:r w:rsidRPr="00EB325D">
        <w:rPr>
          <w:color w:val="000000"/>
          <w:rtl/>
        </w:rPr>
        <w:t xml:space="preserve"> </w:t>
      </w:r>
      <w:r w:rsidRPr="00EB325D">
        <w:rPr>
          <w:rFonts w:hint="eastAsia"/>
          <w:color w:val="000000"/>
          <w:rtl/>
        </w:rPr>
        <w:t>הקבלן</w:t>
      </w:r>
      <w:r w:rsidRPr="00EB325D">
        <w:rPr>
          <w:color w:val="000000"/>
          <w:rtl/>
        </w:rPr>
        <w:t xml:space="preserve"> </w:t>
      </w:r>
      <w:r w:rsidRPr="00EB325D">
        <w:rPr>
          <w:rFonts w:hint="eastAsia"/>
          <w:color w:val="000000"/>
          <w:rtl/>
        </w:rPr>
        <w:t>לקבלן</w:t>
      </w:r>
      <w:r w:rsidRPr="00EB325D">
        <w:rPr>
          <w:color w:val="000000"/>
          <w:rtl/>
        </w:rPr>
        <w:t xml:space="preserve"> </w:t>
      </w:r>
      <w:r w:rsidRPr="00EB325D">
        <w:rPr>
          <w:rFonts w:hint="eastAsia"/>
          <w:color w:val="000000"/>
          <w:rtl/>
        </w:rPr>
        <w:t>המשנה</w:t>
      </w:r>
      <w:r w:rsidRPr="00EB325D">
        <w:rPr>
          <w:color w:val="000000"/>
          <w:rtl/>
        </w:rPr>
        <w:t>.</w:t>
      </w:r>
    </w:p>
    <w:p w:rsidR="004D2A0F" w:rsidRPr="00EB325D" w:rsidRDefault="004D2A0F" w:rsidP="004D2A0F">
      <w:pPr>
        <w:pStyle w:val="a7"/>
        <w:numPr>
          <w:ilvl w:val="1"/>
          <w:numId w:val="2"/>
        </w:numPr>
        <w:spacing w:before="150" w:after="225"/>
        <w:ind w:right="810"/>
        <w:rPr>
          <w:rFonts w:cs="Times New Roman"/>
          <w:color w:val="555555"/>
          <w:rtl/>
        </w:rPr>
      </w:pPr>
      <w:r w:rsidRPr="00EB325D">
        <w:rPr>
          <w:rFonts w:cs="Times New Roman"/>
          <w:color w:val="000000"/>
          <w:sz w:val="14"/>
          <w:szCs w:val="14"/>
          <w:rtl/>
        </w:rPr>
        <w:t>  </w:t>
      </w:r>
      <w:r w:rsidRPr="00EB325D">
        <w:rPr>
          <w:rFonts w:hint="eastAsia"/>
          <w:color w:val="000000"/>
          <w:rtl/>
        </w:rPr>
        <w:t>הספק</w:t>
      </w:r>
      <w:r w:rsidRPr="00EB325D">
        <w:rPr>
          <w:color w:val="000000"/>
          <w:rtl/>
        </w:rPr>
        <w:t xml:space="preserve"> </w:t>
      </w:r>
      <w:r w:rsidRPr="00EB325D">
        <w:rPr>
          <w:rFonts w:hint="eastAsia"/>
          <w:color w:val="000000"/>
          <w:rtl/>
        </w:rPr>
        <w:t>הזוכה</w:t>
      </w:r>
      <w:r w:rsidRPr="00EB325D">
        <w:rPr>
          <w:color w:val="000000"/>
          <w:rtl/>
        </w:rPr>
        <w:t xml:space="preserve"> </w:t>
      </w:r>
      <w:r w:rsidRPr="00EB325D">
        <w:rPr>
          <w:rFonts w:hint="eastAsia"/>
          <w:color w:val="000000"/>
          <w:rtl/>
        </w:rPr>
        <w:t>נדרש</w:t>
      </w:r>
      <w:r w:rsidRPr="00EB325D">
        <w:rPr>
          <w:color w:val="000000"/>
          <w:rtl/>
        </w:rPr>
        <w:t xml:space="preserve"> </w:t>
      </w:r>
      <w:r w:rsidRPr="00EB325D">
        <w:rPr>
          <w:rFonts w:hint="eastAsia"/>
          <w:color w:val="000000"/>
          <w:rtl/>
        </w:rPr>
        <w:t>להפעיל</w:t>
      </w:r>
      <w:r w:rsidRPr="00EB325D">
        <w:rPr>
          <w:color w:val="000000"/>
          <w:rtl/>
        </w:rPr>
        <w:t xml:space="preserve"> </w:t>
      </w:r>
      <w:r w:rsidRPr="00EB325D">
        <w:rPr>
          <w:rFonts w:hint="eastAsia"/>
          <w:color w:val="000000"/>
          <w:rtl/>
        </w:rPr>
        <w:t>כוח</w:t>
      </w:r>
      <w:r w:rsidRPr="00EB325D">
        <w:rPr>
          <w:color w:val="000000"/>
          <w:rtl/>
        </w:rPr>
        <w:t xml:space="preserve"> </w:t>
      </w:r>
      <w:r w:rsidRPr="00EB325D">
        <w:rPr>
          <w:rFonts w:hint="eastAsia"/>
          <w:color w:val="000000"/>
          <w:rtl/>
        </w:rPr>
        <w:t>אדם</w:t>
      </w:r>
      <w:r w:rsidRPr="00EB325D">
        <w:rPr>
          <w:color w:val="000000"/>
          <w:rtl/>
        </w:rPr>
        <w:t xml:space="preserve"> </w:t>
      </w:r>
      <w:r w:rsidRPr="00EB325D">
        <w:rPr>
          <w:rFonts w:hint="eastAsia"/>
          <w:color w:val="000000"/>
          <w:rtl/>
        </w:rPr>
        <w:t>מיומן</w:t>
      </w:r>
      <w:r w:rsidRPr="00EB325D">
        <w:rPr>
          <w:color w:val="000000"/>
          <w:rtl/>
        </w:rPr>
        <w:t xml:space="preserve"> </w:t>
      </w:r>
      <w:r w:rsidRPr="00EB325D">
        <w:rPr>
          <w:rFonts w:hint="eastAsia"/>
          <w:color w:val="000000"/>
          <w:rtl/>
        </w:rPr>
        <w:t>ובכמות</w:t>
      </w:r>
      <w:r w:rsidRPr="00EB325D">
        <w:rPr>
          <w:color w:val="000000"/>
          <w:rtl/>
        </w:rPr>
        <w:t xml:space="preserve"> </w:t>
      </w:r>
      <w:r w:rsidRPr="00EB325D">
        <w:rPr>
          <w:rFonts w:hint="eastAsia"/>
          <w:color w:val="000000"/>
          <w:rtl/>
        </w:rPr>
        <w:t>המספיקה</w:t>
      </w:r>
      <w:r w:rsidRPr="00EB325D">
        <w:rPr>
          <w:color w:val="000000"/>
          <w:rtl/>
        </w:rPr>
        <w:t xml:space="preserve"> </w:t>
      </w:r>
      <w:r w:rsidRPr="00EB325D">
        <w:rPr>
          <w:rFonts w:hint="eastAsia"/>
          <w:color w:val="000000"/>
          <w:rtl/>
        </w:rPr>
        <w:t>לביצוע</w:t>
      </w:r>
      <w:r w:rsidRPr="00EB325D">
        <w:rPr>
          <w:color w:val="000000"/>
          <w:rtl/>
        </w:rPr>
        <w:t xml:space="preserve"> כל הפעילויות הנדרשות במסגרת המכרז.</w:t>
      </w:r>
    </w:p>
    <w:p w:rsidR="004D2A0F" w:rsidRPr="00E60786" w:rsidRDefault="004D2A0F" w:rsidP="004D2A0F">
      <w:pPr>
        <w:pStyle w:val="a7"/>
        <w:numPr>
          <w:ilvl w:val="1"/>
          <w:numId w:val="2"/>
        </w:numPr>
        <w:spacing w:before="150" w:after="225"/>
        <w:ind w:right="810"/>
        <w:rPr>
          <w:rFonts w:cs="Times New Roman"/>
          <w:b/>
          <w:bCs/>
          <w:color w:val="555555"/>
        </w:rPr>
      </w:pPr>
      <w:r w:rsidRPr="00EB325D">
        <w:rPr>
          <w:rFonts w:cs="Times New Roman"/>
          <w:color w:val="000000"/>
          <w:sz w:val="14"/>
          <w:szCs w:val="14"/>
          <w:rtl/>
        </w:rPr>
        <w:t>   </w:t>
      </w:r>
      <w:r w:rsidRPr="00EB325D">
        <w:rPr>
          <w:rFonts w:hint="eastAsia"/>
          <w:color w:val="000000"/>
          <w:rtl/>
        </w:rPr>
        <w:t>למען</w:t>
      </w:r>
      <w:r w:rsidRPr="00EB325D">
        <w:rPr>
          <w:color w:val="000000"/>
          <w:rtl/>
        </w:rPr>
        <w:t xml:space="preserve"> </w:t>
      </w:r>
      <w:r w:rsidRPr="00EB325D">
        <w:rPr>
          <w:rFonts w:hint="eastAsia"/>
          <w:color w:val="000000"/>
          <w:rtl/>
        </w:rPr>
        <w:t>הסר</w:t>
      </w:r>
      <w:r w:rsidRPr="00EB325D">
        <w:rPr>
          <w:color w:val="000000"/>
          <w:rtl/>
        </w:rPr>
        <w:t xml:space="preserve"> </w:t>
      </w:r>
      <w:r w:rsidRPr="00EB325D">
        <w:rPr>
          <w:rFonts w:hint="eastAsia"/>
          <w:color w:val="000000"/>
          <w:rtl/>
        </w:rPr>
        <w:t>ספק</w:t>
      </w:r>
      <w:r w:rsidRPr="00EB325D">
        <w:rPr>
          <w:color w:val="000000"/>
          <w:rtl/>
        </w:rPr>
        <w:t xml:space="preserve"> </w:t>
      </w:r>
      <w:r w:rsidRPr="00EB325D">
        <w:rPr>
          <w:rFonts w:hint="eastAsia"/>
          <w:color w:val="000000"/>
          <w:rtl/>
        </w:rPr>
        <w:t>יובהר</w:t>
      </w:r>
      <w:r w:rsidRPr="00EB325D">
        <w:rPr>
          <w:color w:val="000000"/>
          <w:rtl/>
        </w:rPr>
        <w:t xml:space="preserve"> </w:t>
      </w:r>
      <w:r w:rsidRPr="00EB325D">
        <w:rPr>
          <w:rFonts w:hint="eastAsia"/>
          <w:color w:val="000000"/>
          <w:rtl/>
        </w:rPr>
        <w:t>כי</w:t>
      </w:r>
      <w:r w:rsidRPr="00EB325D">
        <w:rPr>
          <w:color w:val="000000"/>
          <w:rtl/>
        </w:rPr>
        <w:t xml:space="preserve"> </w:t>
      </w:r>
      <w:r w:rsidRPr="00EB325D">
        <w:rPr>
          <w:rFonts w:hint="eastAsia"/>
          <w:color w:val="000000"/>
          <w:rtl/>
        </w:rPr>
        <w:t>בכל</w:t>
      </w:r>
      <w:r w:rsidRPr="00EB325D">
        <w:rPr>
          <w:color w:val="000000"/>
          <w:rtl/>
        </w:rPr>
        <w:t xml:space="preserve"> </w:t>
      </w:r>
      <w:r w:rsidRPr="00EB325D">
        <w:rPr>
          <w:rFonts w:hint="eastAsia"/>
          <w:color w:val="000000"/>
          <w:rtl/>
        </w:rPr>
        <w:t>מקרה</w:t>
      </w:r>
      <w:r w:rsidRPr="00EB325D">
        <w:rPr>
          <w:color w:val="000000"/>
          <w:rtl/>
        </w:rPr>
        <w:t xml:space="preserve"> </w:t>
      </w:r>
      <w:r w:rsidRPr="00EB325D">
        <w:rPr>
          <w:rFonts w:hint="eastAsia"/>
          <w:color w:val="000000"/>
          <w:rtl/>
        </w:rPr>
        <w:t>של</w:t>
      </w:r>
      <w:r w:rsidRPr="00EB325D">
        <w:rPr>
          <w:color w:val="000000"/>
          <w:rtl/>
        </w:rPr>
        <w:t xml:space="preserve"> </w:t>
      </w:r>
      <w:r w:rsidRPr="00EB325D">
        <w:rPr>
          <w:rFonts w:hint="eastAsia"/>
          <w:color w:val="000000"/>
          <w:rtl/>
        </w:rPr>
        <w:t>ביטול</w:t>
      </w:r>
      <w:r w:rsidRPr="00EB325D">
        <w:rPr>
          <w:color w:val="000000"/>
          <w:rtl/>
        </w:rPr>
        <w:t xml:space="preserve"> </w:t>
      </w:r>
      <w:r w:rsidRPr="00EB325D">
        <w:rPr>
          <w:rFonts w:hint="eastAsia"/>
          <w:color w:val="000000"/>
          <w:rtl/>
        </w:rPr>
        <w:t>ההתקשרות</w:t>
      </w:r>
      <w:r w:rsidRPr="00EB325D">
        <w:rPr>
          <w:color w:val="000000"/>
          <w:rtl/>
        </w:rPr>
        <w:t xml:space="preserve"> </w:t>
      </w:r>
      <w:r w:rsidRPr="00EB325D">
        <w:rPr>
          <w:rFonts w:hint="eastAsia"/>
          <w:color w:val="000000"/>
          <w:rtl/>
        </w:rPr>
        <w:t>של</w:t>
      </w:r>
      <w:r w:rsidRPr="00EB325D">
        <w:rPr>
          <w:color w:val="000000"/>
          <w:rtl/>
        </w:rPr>
        <w:t xml:space="preserve"> </w:t>
      </w:r>
      <w:r w:rsidRPr="00EB325D">
        <w:rPr>
          <w:rFonts w:hint="eastAsia"/>
          <w:color w:val="000000"/>
          <w:rtl/>
        </w:rPr>
        <w:t>הספק</w:t>
      </w:r>
      <w:r w:rsidRPr="00EB325D">
        <w:rPr>
          <w:color w:val="000000"/>
          <w:rtl/>
        </w:rPr>
        <w:t xml:space="preserve"> </w:t>
      </w:r>
      <w:r w:rsidRPr="00EB325D">
        <w:rPr>
          <w:rFonts w:hint="eastAsia"/>
          <w:color w:val="000000"/>
          <w:rtl/>
        </w:rPr>
        <w:t>הזוכה</w:t>
      </w:r>
      <w:r w:rsidRPr="00EB325D">
        <w:rPr>
          <w:color w:val="000000"/>
          <w:rtl/>
        </w:rPr>
        <w:t xml:space="preserve"> </w:t>
      </w:r>
      <w:r w:rsidRPr="00EB325D">
        <w:rPr>
          <w:rFonts w:hint="eastAsia"/>
          <w:color w:val="000000"/>
          <w:rtl/>
        </w:rPr>
        <w:t>עם</w:t>
      </w:r>
      <w:r w:rsidRPr="00EB325D">
        <w:rPr>
          <w:color w:val="000000"/>
          <w:rtl/>
        </w:rPr>
        <w:t xml:space="preserve"> </w:t>
      </w:r>
      <w:r w:rsidRPr="00EB325D">
        <w:rPr>
          <w:rFonts w:hint="eastAsia"/>
          <w:color w:val="000000"/>
          <w:rtl/>
        </w:rPr>
        <w:t>קבלני</w:t>
      </w:r>
      <w:r w:rsidRPr="00EB325D">
        <w:rPr>
          <w:color w:val="000000"/>
          <w:rtl/>
        </w:rPr>
        <w:t xml:space="preserve"> </w:t>
      </w:r>
      <w:r w:rsidRPr="00EB325D">
        <w:rPr>
          <w:rFonts w:hint="eastAsia"/>
          <w:color w:val="000000"/>
          <w:rtl/>
        </w:rPr>
        <w:t>המשנה</w:t>
      </w:r>
      <w:r w:rsidRPr="00EB325D">
        <w:rPr>
          <w:color w:val="000000"/>
          <w:rtl/>
        </w:rPr>
        <w:t xml:space="preserve"> </w:t>
      </w:r>
      <w:r w:rsidRPr="00EB325D">
        <w:rPr>
          <w:rFonts w:hint="eastAsia"/>
          <w:color w:val="000000"/>
          <w:rtl/>
        </w:rPr>
        <w:t>מכל</w:t>
      </w:r>
      <w:r w:rsidRPr="00EB325D">
        <w:rPr>
          <w:color w:val="000000"/>
          <w:rtl/>
        </w:rPr>
        <w:t xml:space="preserve"> </w:t>
      </w:r>
      <w:r w:rsidRPr="00EB325D">
        <w:rPr>
          <w:rFonts w:hint="eastAsia"/>
          <w:color w:val="000000"/>
          <w:rtl/>
        </w:rPr>
        <w:t>סיבה</w:t>
      </w:r>
      <w:r w:rsidRPr="00EB325D">
        <w:rPr>
          <w:color w:val="000000"/>
          <w:rtl/>
        </w:rPr>
        <w:t xml:space="preserve"> </w:t>
      </w:r>
      <w:r w:rsidRPr="00EB325D">
        <w:rPr>
          <w:rFonts w:hint="eastAsia"/>
          <w:color w:val="000000"/>
          <w:rtl/>
        </w:rPr>
        <w:t>שהיא</w:t>
      </w:r>
      <w:r w:rsidRPr="00EB325D">
        <w:rPr>
          <w:color w:val="000000"/>
          <w:rtl/>
        </w:rPr>
        <w:t xml:space="preserve">, </w:t>
      </w:r>
      <w:r w:rsidRPr="00EB325D">
        <w:rPr>
          <w:rFonts w:hint="eastAsia"/>
          <w:color w:val="000000"/>
          <w:rtl/>
        </w:rPr>
        <w:t>הספק</w:t>
      </w:r>
      <w:r w:rsidRPr="00EB325D">
        <w:rPr>
          <w:color w:val="000000"/>
          <w:rtl/>
        </w:rPr>
        <w:t xml:space="preserve"> </w:t>
      </w:r>
      <w:r w:rsidRPr="00EB325D">
        <w:rPr>
          <w:rFonts w:hint="eastAsia"/>
          <w:color w:val="000000"/>
          <w:rtl/>
        </w:rPr>
        <w:t>הזוכה</w:t>
      </w:r>
      <w:r w:rsidRPr="00EB325D">
        <w:rPr>
          <w:color w:val="000000"/>
          <w:rtl/>
        </w:rPr>
        <w:t xml:space="preserve"> </w:t>
      </w:r>
      <w:r w:rsidRPr="00EB325D">
        <w:rPr>
          <w:rFonts w:hint="eastAsia"/>
          <w:color w:val="000000"/>
          <w:rtl/>
        </w:rPr>
        <w:t>מתחייב</w:t>
      </w:r>
      <w:r w:rsidRPr="00EB325D">
        <w:rPr>
          <w:color w:val="000000"/>
          <w:rtl/>
        </w:rPr>
        <w:t xml:space="preserve"> </w:t>
      </w:r>
      <w:r w:rsidRPr="00EB325D">
        <w:rPr>
          <w:rFonts w:hint="eastAsia"/>
          <w:color w:val="000000"/>
          <w:rtl/>
        </w:rPr>
        <w:t>לדאוג</w:t>
      </w:r>
      <w:r w:rsidRPr="00EB325D">
        <w:rPr>
          <w:color w:val="000000"/>
          <w:rtl/>
        </w:rPr>
        <w:t xml:space="preserve"> </w:t>
      </w:r>
      <w:r w:rsidRPr="00EB325D">
        <w:rPr>
          <w:rFonts w:hint="eastAsia"/>
          <w:color w:val="000000"/>
          <w:rtl/>
        </w:rPr>
        <w:t>להחלפתם</w:t>
      </w:r>
      <w:r w:rsidRPr="00EB325D">
        <w:rPr>
          <w:color w:val="000000"/>
          <w:rtl/>
        </w:rPr>
        <w:t xml:space="preserve"> </w:t>
      </w:r>
      <w:r w:rsidRPr="00EB325D">
        <w:rPr>
          <w:rFonts w:hint="eastAsia"/>
          <w:color w:val="000000"/>
          <w:rtl/>
        </w:rPr>
        <w:t>לאחר</w:t>
      </w:r>
      <w:r w:rsidRPr="00EB325D">
        <w:rPr>
          <w:color w:val="000000"/>
          <w:rtl/>
        </w:rPr>
        <w:t xml:space="preserve"> </w:t>
      </w:r>
      <w:r w:rsidRPr="00EB325D">
        <w:rPr>
          <w:rFonts w:hint="eastAsia"/>
          <w:color w:val="000000"/>
          <w:rtl/>
        </w:rPr>
        <w:t>קבלת</w:t>
      </w:r>
      <w:r w:rsidRPr="00EB325D">
        <w:rPr>
          <w:color w:val="000000"/>
          <w:rtl/>
        </w:rPr>
        <w:t xml:space="preserve"> </w:t>
      </w:r>
      <w:r w:rsidRPr="00EB325D">
        <w:rPr>
          <w:rFonts w:hint="eastAsia"/>
          <w:color w:val="000000"/>
          <w:rtl/>
        </w:rPr>
        <w:t>אישור</w:t>
      </w:r>
      <w:r w:rsidRPr="00EB325D">
        <w:rPr>
          <w:color w:val="000000"/>
          <w:rtl/>
        </w:rPr>
        <w:t xml:space="preserve"> </w:t>
      </w:r>
      <w:r w:rsidRPr="00EB325D">
        <w:rPr>
          <w:rFonts w:hint="eastAsia"/>
          <w:color w:val="000000"/>
          <w:rtl/>
        </w:rPr>
        <w:t>המשרד</w:t>
      </w:r>
      <w:r w:rsidRPr="00EB325D">
        <w:rPr>
          <w:color w:val="000000"/>
          <w:rtl/>
        </w:rPr>
        <w:t xml:space="preserve"> </w:t>
      </w:r>
      <w:r w:rsidRPr="00EB325D">
        <w:rPr>
          <w:rFonts w:hint="eastAsia"/>
          <w:color w:val="000000"/>
          <w:rtl/>
        </w:rPr>
        <w:t>מראש</w:t>
      </w:r>
      <w:r w:rsidRPr="00EB325D">
        <w:rPr>
          <w:color w:val="000000"/>
          <w:rtl/>
        </w:rPr>
        <w:t xml:space="preserve"> </w:t>
      </w:r>
      <w:r w:rsidRPr="00EB325D">
        <w:rPr>
          <w:rFonts w:hint="eastAsia"/>
          <w:color w:val="000000"/>
          <w:rtl/>
        </w:rPr>
        <w:t>לחלופה</w:t>
      </w:r>
      <w:r w:rsidRPr="00EB325D">
        <w:rPr>
          <w:color w:val="000000"/>
          <w:rtl/>
        </w:rPr>
        <w:t xml:space="preserve"> </w:t>
      </w:r>
      <w:r w:rsidRPr="00EB325D">
        <w:rPr>
          <w:rFonts w:hint="eastAsia"/>
          <w:color w:val="000000"/>
          <w:rtl/>
        </w:rPr>
        <w:t>המוצעת</w:t>
      </w:r>
      <w:r w:rsidRPr="00E60786">
        <w:rPr>
          <w:b/>
          <w:bCs/>
          <w:color w:val="000000"/>
          <w:rtl/>
        </w:rPr>
        <w:t>.</w:t>
      </w:r>
    </w:p>
    <w:p w:rsidR="004D2A0F" w:rsidRPr="003A1F0B" w:rsidRDefault="004D2A0F" w:rsidP="004D2A0F">
      <w:pPr>
        <w:pStyle w:val="a7"/>
        <w:widowControl w:val="0"/>
        <w:numPr>
          <w:ilvl w:val="0"/>
          <w:numId w:val="2"/>
        </w:numPr>
      </w:pPr>
      <w:bookmarkStart w:id="27" w:name="_Ref382323701"/>
      <w:r w:rsidRPr="003A1F0B">
        <w:rPr>
          <w:rFonts w:hint="cs"/>
          <w:b/>
          <w:bCs/>
          <w:u w:val="single"/>
          <w:rtl/>
        </w:rPr>
        <w:t>עיון בהצעת הזוכה</w:t>
      </w:r>
      <w:bookmarkEnd w:id="27"/>
    </w:p>
    <w:p w:rsidR="004D2A0F" w:rsidRPr="003A1F0B" w:rsidRDefault="004D2A0F" w:rsidP="004D2A0F">
      <w:pPr>
        <w:pStyle w:val="a7"/>
        <w:widowControl w:val="0"/>
        <w:numPr>
          <w:ilvl w:val="1"/>
          <w:numId w:val="2"/>
        </w:numPr>
        <w:rPr>
          <w:rtl/>
        </w:rPr>
      </w:pPr>
      <w:r w:rsidRPr="003A1F0B">
        <w:rPr>
          <w:rtl/>
        </w:rPr>
        <w:t>בהתאם לתקנה 21(ה) לתקנות חובת המכרזים, התשנ"ג-1993, עומדת למציעים הזכות לעיין בהצעה הזוכה.</w:t>
      </w:r>
    </w:p>
    <w:p w:rsidR="004D2A0F" w:rsidRPr="003A1F0B" w:rsidRDefault="004D2A0F" w:rsidP="004D2A0F">
      <w:pPr>
        <w:pStyle w:val="a7"/>
        <w:widowControl w:val="0"/>
        <w:numPr>
          <w:ilvl w:val="1"/>
          <w:numId w:val="2"/>
        </w:numPr>
        <w:rPr>
          <w:rtl/>
        </w:rPr>
      </w:pPr>
      <w:bookmarkStart w:id="28" w:name="_Ref381021409"/>
      <w:r w:rsidRPr="003A1F0B">
        <w:rPr>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28"/>
      <w:r w:rsidRPr="003A1F0B">
        <w:rPr>
          <w:rtl/>
        </w:rPr>
        <w:t xml:space="preserve"> </w:t>
      </w:r>
    </w:p>
    <w:p w:rsidR="004D2A0F" w:rsidRPr="003A1F0B" w:rsidRDefault="004D2A0F" w:rsidP="004D2A0F">
      <w:pPr>
        <w:pStyle w:val="a7"/>
        <w:widowControl w:val="0"/>
        <w:numPr>
          <w:ilvl w:val="1"/>
          <w:numId w:val="2"/>
        </w:numPr>
        <w:rPr>
          <w:rtl/>
        </w:rPr>
      </w:pPr>
      <w:r w:rsidRPr="003A1F0B">
        <w:rPr>
          <w:rtl/>
        </w:rPr>
        <w:t>בכל מקרה ההחלטה בדבר חשיפה או חיסיון של חלקים בהצעה הינה בסמכותה של ועדת המכרזים של ה</w:t>
      </w:r>
      <w:r>
        <w:rPr>
          <w:rtl/>
        </w:rPr>
        <w:t>מינהל</w:t>
      </w:r>
      <w:r w:rsidRPr="003A1F0B">
        <w:rPr>
          <w:rtl/>
        </w:rPr>
        <w:t xml:space="preserve"> אשר רשאית לחשוף גם חלקים שצוינו לעיל כחסויים</w:t>
      </w:r>
      <w:r>
        <w:rPr>
          <w:rFonts w:hint="cs"/>
          <w:rtl/>
        </w:rPr>
        <w:t>, בהתאם לשיקול דעתה</w:t>
      </w:r>
      <w:r w:rsidRPr="003A1F0B">
        <w:rPr>
          <w:rtl/>
        </w:rPr>
        <w:t>.</w:t>
      </w:r>
    </w:p>
    <w:p w:rsidR="004D2A0F" w:rsidRPr="003A1F0B" w:rsidRDefault="004D2A0F" w:rsidP="004D2A0F">
      <w:pPr>
        <w:pStyle w:val="a7"/>
        <w:widowControl w:val="0"/>
        <w:numPr>
          <w:ilvl w:val="1"/>
          <w:numId w:val="2"/>
        </w:numPr>
        <w:rPr>
          <w:rtl/>
        </w:rPr>
      </w:pPr>
      <w:r w:rsidRPr="003A1F0B">
        <w:rPr>
          <w:rtl/>
        </w:rPr>
        <w:t>עיון במסמכי המכרז יעשה בהתאם לחוק חובת המכרזים ותקנותיו, ולאחר תיאום מראש עם מזכירת הוועדה.</w:t>
      </w:r>
    </w:p>
    <w:p w:rsidR="004D2A0F" w:rsidRPr="003A1F0B" w:rsidRDefault="004D2A0F" w:rsidP="004D2A0F">
      <w:pPr>
        <w:ind w:left="4536"/>
        <w:jc w:val="center"/>
        <w:rPr>
          <w:b/>
          <w:bCs/>
          <w:rtl/>
        </w:rPr>
      </w:pPr>
    </w:p>
    <w:p w:rsidR="004D2A0F" w:rsidRPr="003A1F0B" w:rsidRDefault="004D2A0F" w:rsidP="004D2A0F">
      <w:pPr>
        <w:ind w:left="4536"/>
        <w:jc w:val="center"/>
        <w:rPr>
          <w:b/>
          <w:bCs/>
          <w:rtl/>
        </w:rPr>
      </w:pPr>
      <w:r w:rsidRPr="003A1F0B">
        <w:rPr>
          <w:rFonts w:hint="cs"/>
          <w:b/>
          <w:bCs/>
          <w:rtl/>
        </w:rPr>
        <w:t>בכבוד רב</w:t>
      </w:r>
    </w:p>
    <w:p w:rsidR="004D2A0F" w:rsidRPr="003A1F0B" w:rsidRDefault="004D2A0F" w:rsidP="004D2A0F">
      <w:pPr>
        <w:ind w:left="4536"/>
        <w:jc w:val="center"/>
        <w:rPr>
          <w:b/>
          <w:bCs/>
          <w:rtl/>
        </w:rPr>
      </w:pPr>
    </w:p>
    <w:p w:rsidR="004D2A0F" w:rsidRPr="003A1F0B" w:rsidRDefault="004D2A0F" w:rsidP="004D2A0F">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4D2A0F" w:rsidRPr="003A1F0B" w:rsidTr="007937E9">
        <w:trPr>
          <w:jc w:val="center"/>
        </w:trPr>
        <w:tc>
          <w:tcPr>
            <w:tcW w:w="2860" w:type="dxa"/>
            <w:tcBorders>
              <w:bottom w:val="single" w:sz="4" w:space="0" w:color="auto"/>
            </w:tcBorders>
          </w:tcPr>
          <w:p w:rsidR="004D2A0F" w:rsidRPr="003A1F0B" w:rsidRDefault="004D2A0F" w:rsidP="007937E9">
            <w:pPr>
              <w:widowControl w:val="0"/>
              <w:ind w:right="180"/>
              <w:jc w:val="center"/>
              <w:rPr>
                <w:b/>
                <w:bCs/>
                <w:rtl/>
              </w:rPr>
            </w:pPr>
          </w:p>
        </w:tc>
        <w:tc>
          <w:tcPr>
            <w:tcW w:w="2792" w:type="dxa"/>
          </w:tcPr>
          <w:p w:rsidR="004D2A0F" w:rsidRPr="003A1F0B" w:rsidRDefault="004D2A0F" w:rsidP="007937E9">
            <w:pPr>
              <w:widowControl w:val="0"/>
              <w:ind w:right="180"/>
              <w:jc w:val="center"/>
              <w:rPr>
                <w:b/>
                <w:bCs/>
                <w:rtl/>
              </w:rPr>
            </w:pPr>
          </w:p>
        </w:tc>
        <w:tc>
          <w:tcPr>
            <w:tcW w:w="2870" w:type="dxa"/>
            <w:tcBorders>
              <w:bottom w:val="single" w:sz="4" w:space="0" w:color="auto"/>
            </w:tcBorders>
          </w:tcPr>
          <w:p w:rsidR="004D2A0F" w:rsidRPr="003A1F0B" w:rsidRDefault="004D2A0F" w:rsidP="007937E9">
            <w:pPr>
              <w:widowControl w:val="0"/>
              <w:ind w:right="180"/>
              <w:jc w:val="center"/>
              <w:rPr>
                <w:b/>
                <w:bCs/>
                <w:rtl/>
              </w:rPr>
            </w:pPr>
          </w:p>
        </w:tc>
      </w:tr>
      <w:tr w:rsidR="004D2A0F" w:rsidRPr="003A1F0B" w:rsidTr="007937E9">
        <w:trPr>
          <w:jc w:val="center"/>
        </w:trPr>
        <w:tc>
          <w:tcPr>
            <w:tcW w:w="2860" w:type="dxa"/>
            <w:tcBorders>
              <w:top w:val="single" w:sz="4" w:space="0" w:color="auto"/>
            </w:tcBorders>
          </w:tcPr>
          <w:p w:rsidR="004D2A0F" w:rsidRPr="003A1F0B" w:rsidRDefault="004D2A0F" w:rsidP="007937E9">
            <w:pPr>
              <w:widowControl w:val="0"/>
              <w:ind w:right="180"/>
              <w:jc w:val="center"/>
              <w:rPr>
                <w:b/>
                <w:bCs/>
                <w:rtl/>
              </w:rPr>
            </w:pPr>
            <w:r w:rsidRPr="003A1F0B">
              <w:rPr>
                <w:rFonts w:hint="cs"/>
                <w:b/>
                <w:bCs/>
                <w:rtl/>
              </w:rPr>
              <w:t>תאריך</w:t>
            </w:r>
          </w:p>
        </w:tc>
        <w:tc>
          <w:tcPr>
            <w:tcW w:w="2792" w:type="dxa"/>
          </w:tcPr>
          <w:p w:rsidR="004D2A0F" w:rsidRPr="003A1F0B" w:rsidRDefault="004D2A0F" w:rsidP="007937E9">
            <w:pPr>
              <w:widowControl w:val="0"/>
              <w:ind w:right="180"/>
              <w:jc w:val="center"/>
              <w:rPr>
                <w:b/>
                <w:bCs/>
                <w:rtl/>
              </w:rPr>
            </w:pPr>
          </w:p>
        </w:tc>
        <w:tc>
          <w:tcPr>
            <w:tcW w:w="2870" w:type="dxa"/>
            <w:tcBorders>
              <w:top w:val="single" w:sz="4" w:space="0" w:color="auto"/>
            </w:tcBorders>
          </w:tcPr>
          <w:p w:rsidR="004D2A0F" w:rsidRPr="003A1F0B" w:rsidRDefault="004D2A0F" w:rsidP="007937E9">
            <w:pPr>
              <w:widowControl w:val="0"/>
              <w:ind w:right="180"/>
              <w:jc w:val="center"/>
              <w:rPr>
                <w:b/>
                <w:bCs/>
                <w:rtl/>
              </w:rPr>
            </w:pPr>
            <w:r w:rsidRPr="003A1F0B">
              <w:rPr>
                <w:rFonts w:hint="cs"/>
                <w:b/>
                <w:bCs/>
                <w:rtl/>
              </w:rPr>
              <w:t>חתימה וחותמת המציע</w:t>
            </w:r>
          </w:p>
        </w:tc>
      </w:tr>
    </w:tbl>
    <w:p w:rsidR="004D2A0F" w:rsidRPr="003A1F0B" w:rsidRDefault="004D2A0F" w:rsidP="004D2A0F">
      <w:pPr>
        <w:sectPr w:rsidR="004D2A0F" w:rsidRPr="003A1F0B" w:rsidSect="009A34DF">
          <w:headerReference w:type="default" r:id="rId12"/>
          <w:headerReference w:type="first" r:id="rId13"/>
          <w:pgSz w:w="11906" w:h="16838"/>
          <w:pgMar w:top="1440" w:right="2178" w:bottom="1440" w:left="1276" w:header="708" w:footer="708" w:gutter="0"/>
          <w:cols w:space="708"/>
          <w:titlePg/>
          <w:bidi/>
          <w:rtlGutter/>
          <w:docGrid w:linePitch="360"/>
        </w:sectPr>
      </w:pPr>
    </w:p>
    <w:p w:rsidR="004D2A0F" w:rsidRPr="003A1F0B" w:rsidRDefault="004D2A0F" w:rsidP="004D2A0F">
      <w:pPr>
        <w:pStyle w:val="2"/>
        <w:rPr>
          <w:rtl/>
        </w:rPr>
      </w:pPr>
      <w:bookmarkStart w:id="29" w:name="_Toc485818798"/>
      <w:r w:rsidRPr="003A1F0B">
        <w:rPr>
          <w:rFonts w:hint="cs"/>
          <w:rtl/>
        </w:rPr>
        <w:t>נספח א</w:t>
      </w:r>
      <w:r w:rsidRPr="003A1F0B">
        <w:rPr>
          <w:rtl/>
        </w:rPr>
        <w:t>'</w:t>
      </w:r>
      <w:r w:rsidRPr="003A1F0B">
        <w:rPr>
          <w:rFonts w:hint="cs"/>
          <w:rtl/>
        </w:rPr>
        <w:t xml:space="preserve"> </w:t>
      </w:r>
      <w:r w:rsidRPr="003A1F0B">
        <w:rPr>
          <w:rtl/>
        </w:rPr>
        <w:t>–</w:t>
      </w:r>
      <w:r w:rsidRPr="003A1F0B">
        <w:rPr>
          <w:rFonts w:hint="cs"/>
          <w:rtl/>
        </w:rPr>
        <w:t xml:space="preserve"> הגדרת השירותים</w:t>
      </w:r>
      <w:bookmarkEnd w:id="29"/>
    </w:p>
    <w:p w:rsidR="004D2A0F" w:rsidRPr="003A1F0B" w:rsidRDefault="004D2A0F" w:rsidP="004D2A0F">
      <w:pPr>
        <w:pStyle w:val="a7"/>
        <w:widowControl w:val="0"/>
        <w:ind w:left="360"/>
      </w:pPr>
    </w:p>
    <w:p w:rsidR="004D2A0F" w:rsidRPr="003A1F0B" w:rsidRDefault="004D2A0F" w:rsidP="004D2A0F">
      <w:pPr>
        <w:pStyle w:val="a7"/>
        <w:widowControl w:val="0"/>
        <w:numPr>
          <w:ilvl w:val="0"/>
          <w:numId w:val="6"/>
        </w:numPr>
        <w:rPr>
          <w:b/>
          <w:bCs/>
          <w:u w:val="single"/>
        </w:rPr>
      </w:pPr>
      <w:bookmarkStart w:id="30" w:name="_Ref384136146"/>
      <w:r w:rsidRPr="003A1F0B">
        <w:rPr>
          <w:rFonts w:hint="cs"/>
          <w:b/>
          <w:bCs/>
          <w:u w:val="single"/>
          <w:rtl/>
        </w:rPr>
        <w:t>כללי</w:t>
      </w:r>
    </w:p>
    <w:p w:rsidR="004D2A0F" w:rsidRPr="00482894" w:rsidRDefault="004D2A0F" w:rsidP="004D2A0F">
      <w:pPr>
        <w:pStyle w:val="a7"/>
        <w:widowControl w:val="0"/>
        <w:ind w:left="360"/>
        <w:rPr>
          <w:rtl/>
        </w:rPr>
      </w:pPr>
      <w:r w:rsidRPr="00482894">
        <w:rPr>
          <w:rtl/>
        </w:rPr>
        <w:t>המינהל לחינוך התיישבותי</w:t>
      </w:r>
      <w:r w:rsidRPr="00482894">
        <w:rPr>
          <w:rFonts w:hint="cs"/>
          <w:rtl/>
        </w:rPr>
        <w:t xml:space="preserve">, פנימייתי </w:t>
      </w:r>
      <w:r w:rsidRPr="00482894">
        <w:rPr>
          <w:rtl/>
        </w:rPr>
        <w:t>ועלית הנוער מבקש לקבל הצעות מחיר לביצוע פעילות הכנה לקראת יציאת משלחת חניכי פנימיות המינהל לפולין</w:t>
      </w:r>
      <w:r w:rsidRPr="00482894">
        <w:rPr>
          <w:rFonts w:hint="cs"/>
          <w:rtl/>
        </w:rPr>
        <w:t>,</w:t>
      </w:r>
      <w:r w:rsidRPr="00482894">
        <w:rPr>
          <w:rtl/>
        </w:rPr>
        <w:t xml:space="preserve"> "ענף ירוק מעץ גדוע" </w:t>
      </w:r>
      <w:r w:rsidRPr="00482894">
        <w:rPr>
          <w:rFonts w:hint="cs"/>
          <w:rtl/>
        </w:rPr>
        <w:t xml:space="preserve">- </w:t>
      </w:r>
      <w:r w:rsidRPr="00482894">
        <w:rPr>
          <w:rtl/>
        </w:rPr>
        <w:t>כמפורט להלן :</w:t>
      </w:r>
    </w:p>
    <w:p w:rsidR="004D2A0F" w:rsidRPr="00482894" w:rsidRDefault="004D2A0F" w:rsidP="004D2A0F">
      <w:pPr>
        <w:pStyle w:val="a7"/>
        <w:widowControl w:val="0"/>
        <w:ind w:left="360"/>
        <w:rPr>
          <w:rtl/>
        </w:rPr>
      </w:pPr>
      <w:r w:rsidRPr="00482894">
        <w:rPr>
          <w:rtl/>
        </w:rPr>
        <w:t>ההכנה תתקיים במכון רשמי ומוכר על ידי משרד החינוך לחקר לימודי השואה הנמצא במרכז הארץ.</w:t>
      </w:r>
    </w:p>
    <w:p w:rsidR="004D2A0F" w:rsidRPr="00482894" w:rsidRDefault="004D2A0F" w:rsidP="004D2A0F">
      <w:pPr>
        <w:pStyle w:val="a7"/>
        <w:widowControl w:val="0"/>
        <w:ind w:left="360"/>
        <w:rPr>
          <w:rtl/>
        </w:rPr>
      </w:pPr>
      <w:r w:rsidRPr="00482894">
        <w:rPr>
          <w:rtl/>
        </w:rPr>
        <w:t xml:space="preserve">ההכנה תתקיים ע"י מדריכים המוסמכים להדרכה בפולין, </w:t>
      </w:r>
      <w:r w:rsidRPr="00482894">
        <w:rPr>
          <w:rFonts w:hint="cs"/>
          <w:rtl/>
        </w:rPr>
        <w:t>בעלי תעודה "מדריך מוסמך" בוגר קורס המדריכים המתקיים באחד ממכוני השואה המוכרים ע"י משרד החינוך.</w:t>
      </w:r>
    </w:p>
    <w:p w:rsidR="004D2A0F" w:rsidRPr="00482894" w:rsidRDefault="004D2A0F" w:rsidP="004D2A0F">
      <w:pPr>
        <w:pStyle w:val="a7"/>
        <w:widowControl w:val="0"/>
        <w:ind w:left="360"/>
        <w:rPr>
          <w:rtl/>
        </w:rPr>
      </w:pPr>
      <w:r w:rsidRPr="00482894">
        <w:rPr>
          <w:rtl/>
        </w:rPr>
        <w:t xml:space="preserve">המדריכים </w:t>
      </w:r>
      <w:r w:rsidRPr="00482894">
        <w:rPr>
          <w:rFonts w:hint="cs"/>
          <w:rtl/>
        </w:rPr>
        <w:t xml:space="preserve">שילוו את ההכנה הם אלה </w:t>
      </w:r>
      <w:r w:rsidRPr="00482894">
        <w:rPr>
          <w:rtl/>
        </w:rPr>
        <w:t>שילוו את החניכים גם במהלך המסע בפולין.</w:t>
      </w:r>
      <w:r w:rsidRPr="00482894">
        <w:rPr>
          <w:rFonts w:hint="cs"/>
          <w:rtl/>
        </w:rPr>
        <w:t xml:space="preserve"> המשלחת תצא כמשלחת ייצוגית של המינהל לחינוך התיישבותי בסבב המשלחות הממלכתיות המתנהל באחריות מינהל חברה ונוער.</w:t>
      </w:r>
    </w:p>
    <w:p w:rsidR="004D2A0F" w:rsidRPr="00482894" w:rsidRDefault="004D2A0F" w:rsidP="004D2A0F">
      <w:pPr>
        <w:pStyle w:val="a7"/>
        <w:widowControl w:val="0"/>
        <w:ind w:left="360"/>
        <w:rPr>
          <w:rtl/>
        </w:rPr>
      </w:pPr>
      <w:r w:rsidRPr="00482894">
        <w:rPr>
          <w:rtl/>
        </w:rPr>
        <w:t xml:space="preserve">פעילות </w:t>
      </w:r>
      <w:r w:rsidRPr="00482894">
        <w:rPr>
          <w:rFonts w:hint="cs"/>
          <w:rtl/>
        </w:rPr>
        <w:t>ההכנה ת</w:t>
      </w:r>
      <w:r w:rsidRPr="00482894">
        <w:rPr>
          <w:rtl/>
        </w:rPr>
        <w:t>ת</w:t>
      </w:r>
      <w:r w:rsidRPr="00482894">
        <w:rPr>
          <w:rFonts w:hint="cs"/>
          <w:rtl/>
        </w:rPr>
        <w:t xml:space="preserve">קיים </w:t>
      </w:r>
      <w:r w:rsidRPr="00482894">
        <w:rPr>
          <w:rtl/>
        </w:rPr>
        <w:t xml:space="preserve">בין החודשים </w:t>
      </w:r>
      <w:r w:rsidRPr="00482894">
        <w:rPr>
          <w:rFonts w:hint="cs"/>
          <w:rtl/>
        </w:rPr>
        <w:t xml:space="preserve">ינואר </w:t>
      </w:r>
      <w:r w:rsidRPr="00482894">
        <w:rPr>
          <w:rtl/>
        </w:rPr>
        <w:t xml:space="preserve">עד </w:t>
      </w:r>
      <w:r w:rsidRPr="00482894">
        <w:rPr>
          <w:rFonts w:hint="cs"/>
          <w:rtl/>
        </w:rPr>
        <w:t>אוקטובר</w:t>
      </w:r>
      <w:r w:rsidRPr="00482894">
        <w:rPr>
          <w:rtl/>
        </w:rPr>
        <w:t xml:space="preserve"> 201</w:t>
      </w:r>
      <w:r w:rsidRPr="00482894">
        <w:rPr>
          <w:rFonts w:hint="cs"/>
          <w:rtl/>
        </w:rPr>
        <w:t>8</w:t>
      </w:r>
      <w:r w:rsidRPr="00482894">
        <w:rPr>
          <w:rtl/>
        </w:rPr>
        <w:t xml:space="preserve"> </w:t>
      </w:r>
      <w:r w:rsidRPr="00482894">
        <w:rPr>
          <w:rFonts w:hint="cs"/>
          <w:rtl/>
        </w:rPr>
        <w:t xml:space="preserve">. </w:t>
      </w:r>
    </w:p>
    <w:p w:rsidR="004D2A0F" w:rsidRPr="00482894" w:rsidRDefault="004D2A0F" w:rsidP="004D2A0F">
      <w:pPr>
        <w:pStyle w:val="a7"/>
        <w:widowControl w:val="0"/>
        <w:ind w:left="360"/>
      </w:pPr>
      <w:r w:rsidRPr="00482894">
        <w:rPr>
          <w:rFonts w:hint="cs"/>
          <w:rtl/>
        </w:rPr>
        <w:t xml:space="preserve">המשלחת מונה כ - </w:t>
      </w:r>
      <w:r w:rsidRPr="00482894">
        <w:rPr>
          <w:rtl/>
        </w:rPr>
        <w:t xml:space="preserve"> 1</w:t>
      </w:r>
      <w:r>
        <w:rPr>
          <w:rFonts w:hint="cs"/>
          <w:rtl/>
        </w:rPr>
        <w:t>2</w:t>
      </w:r>
      <w:r w:rsidRPr="00482894">
        <w:rPr>
          <w:rtl/>
        </w:rPr>
        <w:t xml:space="preserve">0 חניכים ו- </w:t>
      </w:r>
      <w:r w:rsidRPr="00482894">
        <w:rPr>
          <w:rFonts w:hint="cs"/>
          <w:rtl/>
        </w:rPr>
        <w:t>8</w:t>
      </w:r>
      <w:r w:rsidRPr="00482894">
        <w:rPr>
          <w:rtl/>
        </w:rPr>
        <w:t xml:space="preserve"> מלווים מבוגרים</w:t>
      </w:r>
      <w:r w:rsidRPr="00482894">
        <w:rPr>
          <w:rFonts w:hint="cs"/>
          <w:rtl/>
        </w:rPr>
        <w:t xml:space="preserve"> (מחנכי פנימיות)</w:t>
      </w:r>
      <w:r w:rsidRPr="00482894">
        <w:rPr>
          <w:rtl/>
        </w:rPr>
        <w:t>.</w:t>
      </w:r>
      <w:r w:rsidRPr="00482894">
        <w:rPr>
          <w:rFonts w:hint="cs"/>
          <w:rtl/>
        </w:rPr>
        <w:t xml:space="preserve"> החניכים הם נציגי מוסדות חינוך פנימייתיים מכל רחבי הארץ, כ </w:t>
      </w:r>
      <w:r w:rsidRPr="00482894">
        <w:rPr>
          <w:rtl/>
        </w:rPr>
        <w:t>–</w:t>
      </w:r>
      <w:r w:rsidRPr="00482894">
        <w:rPr>
          <w:rFonts w:hint="cs"/>
          <w:rtl/>
        </w:rPr>
        <w:t xml:space="preserve">  4-8 חניכים מכל פנימייה, ממוסדות חינוך פנימייתיים דתיים וכלליים, אשר בפיקוח המינהל לחינוך התישבותי, פנימיתי ועליית הנוער. </w:t>
      </w:r>
    </w:p>
    <w:p w:rsidR="004D2A0F" w:rsidRDefault="004D2A0F" w:rsidP="004D2A0F">
      <w:pPr>
        <w:spacing w:line="360" w:lineRule="auto"/>
        <w:rPr>
          <w:rFonts w:cs="Times New Roman"/>
          <w:b/>
          <w:bCs/>
          <w:u w:val="single"/>
          <w:rtl/>
        </w:rPr>
      </w:pPr>
    </w:p>
    <w:bookmarkEnd w:id="30"/>
    <w:p w:rsidR="004D2A0F" w:rsidRPr="003A1F0B" w:rsidRDefault="004D2A0F" w:rsidP="004D2A0F">
      <w:pPr>
        <w:pStyle w:val="a7"/>
        <w:widowControl w:val="0"/>
        <w:numPr>
          <w:ilvl w:val="0"/>
          <w:numId w:val="6"/>
        </w:numPr>
        <w:rPr>
          <w:b/>
          <w:bCs/>
          <w:u w:val="single"/>
        </w:rPr>
      </w:pPr>
      <w:r>
        <w:rPr>
          <w:rFonts w:hint="cs"/>
          <w:b/>
          <w:bCs/>
          <w:u w:val="single"/>
          <w:rtl/>
        </w:rPr>
        <w:t xml:space="preserve">כללי </w:t>
      </w:r>
      <w:r>
        <w:rPr>
          <w:b/>
          <w:bCs/>
          <w:u w:val="single"/>
          <w:rtl/>
        </w:rPr>
        <w:t>–</w:t>
      </w:r>
      <w:r>
        <w:rPr>
          <w:rFonts w:hint="cs"/>
          <w:b/>
          <w:bCs/>
          <w:u w:val="single"/>
          <w:rtl/>
        </w:rPr>
        <w:t xml:space="preserve"> אחריות הספק</w:t>
      </w:r>
    </w:p>
    <w:p w:rsidR="004D2A0F" w:rsidRPr="003A1F0B" w:rsidRDefault="004D2A0F" w:rsidP="004D2A0F">
      <w:pPr>
        <w:pStyle w:val="a7"/>
        <w:widowControl w:val="0"/>
        <w:numPr>
          <w:ilvl w:val="1"/>
          <w:numId w:val="6"/>
        </w:numPr>
        <w:rPr>
          <w:rtl/>
        </w:rPr>
      </w:pPr>
      <w:r>
        <w:rPr>
          <w:rtl/>
        </w:rPr>
        <w:t>ה</w:t>
      </w:r>
      <w:r>
        <w:rPr>
          <w:rFonts w:hint="cs"/>
          <w:rtl/>
        </w:rPr>
        <w:t>ספ</w:t>
      </w:r>
      <w:r w:rsidRPr="003A1F0B">
        <w:rPr>
          <w:rtl/>
        </w:rPr>
        <w:t>ק יעביר למזמין דיווחים</w:t>
      </w:r>
      <w:r>
        <w:rPr>
          <w:rtl/>
        </w:rPr>
        <w:t xml:space="preserve"> שוטפים בהתאם לדרישות המזמין על סט</w:t>
      </w:r>
      <w:r w:rsidRPr="003A1F0B">
        <w:rPr>
          <w:rtl/>
        </w:rPr>
        <w:t>טוס בו עומד ביצוע התקדמות התכנית, על-פי לוחות זמנים ואבני דרך שנקבעו ע"י המזמין.</w:t>
      </w:r>
    </w:p>
    <w:p w:rsidR="004D2A0F" w:rsidRPr="003A1F0B" w:rsidRDefault="004D2A0F" w:rsidP="004D2A0F">
      <w:pPr>
        <w:pStyle w:val="a7"/>
        <w:widowControl w:val="0"/>
        <w:numPr>
          <w:ilvl w:val="1"/>
          <w:numId w:val="6"/>
        </w:numPr>
        <w:rPr>
          <w:rtl/>
        </w:rPr>
      </w:pPr>
      <w:r w:rsidRPr="003A1F0B">
        <w:rPr>
          <w:rtl/>
        </w:rPr>
        <w:t>חתימה על הסכם.</w:t>
      </w:r>
    </w:p>
    <w:p w:rsidR="004D2A0F" w:rsidRPr="003A1F0B" w:rsidRDefault="004D2A0F" w:rsidP="004D2A0F">
      <w:pPr>
        <w:pStyle w:val="a7"/>
        <w:widowControl w:val="0"/>
        <w:numPr>
          <w:ilvl w:val="1"/>
          <w:numId w:val="6"/>
        </w:numPr>
        <w:rPr>
          <w:rtl/>
        </w:rPr>
      </w:pPr>
      <w:r w:rsidRPr="003A1F0B">
        <w:rPr>
          <w:rtl/>
        </w:rPr>
        <w:t xml:space="preserve">השתתפות בישיבת הפקת לקחים בתום </w:t>
      </w:r>
      <w:r>
        <w:rPr>
          <w:rFonts w:hint="cs"/>
          <w:rtl/>
        </w:rPr>
        <w:t>ביצוע ההכנה והמסע לפולין.</w:t>
      </w:r>
    </w:p>
    <w:p w:rsidR="004D2A0F" w:rsidRPr="003A1F0B" w:rsidRDefault="004D2A0F" w:rsidP="004D2A0F">
      <w:pPr>
        <w:pStyle w:val="a7"/>
        <w:widowControl w:val="0"/>
        <w:numPr>
          <w:ilvl w:val="1"/>
          <w:numId w:val="6"/>
        </w:numPr>
        <w:rPr>
          <w:rtl/>
        </w:rPr>
      </w:pPr>
      <w:r>
        <w:rPr>
          <w:rFonts w:hint="cs"/>
          <w:rtl/>
        </w:rPr>
        <w:t>יישום מלא של</w:t>
      </w:r>
      <w:r w:rsidRPr="003A1F0B">
        <w:rPr>
          <w:rtl/>
        </w:rPr>
        <w:t xml:space="preserve"> </w:t>
      </w:r>
      <w:r>
        <w:rPr>
          <w:rFonts w:hint="cs"/>
          <w:rtl/>
        </w:rPr>
        <w:t>ה</w:t>
      </w:r>
      <w:r>
        <w:rPr>
          <w:rtl/>
        </w:rPr>
        <w:t>ת</w:t>
      </w:r>
      <w:r w:rsidRPr="003A1F0B">
        <w:rPr>
          <w:rtl/>
        </w:rPr>
        <w:t xml:space="preserve">כנית שהוגשה על ידי המציע בהצעתו למכרז, לרבות שינויים שיידרשו ע"י </w:t>
      </w:r>
      <w:r>
        <w:rPr>
          <w:rFonts w:hint="cs"/>
          <w:rtl/>
        </w:rPr>
        <w:t>המינהל</w:t>
      </w:r>
      <w:r w:rsidRPr="003A1F0B">
        <w:rPr>
          <w:rtl/>
        </w:rPr>
        <w:t>. ה</w:t>
      </w:r>
      <w:r>
        <w:rPr>
          <w:rFonts w:hint="cs"/>
          <w:rtl/>
        </w:rPr>
        <w:t>ספ</w:t>
      </w:r>
      <w:r w:rsidRPr="003A1F0B">
        <w:rPr>
          <w:rtl/>
        </w:rPr>
        <w:t>ק יפעיל את כל התהליכים הנדרשים במכרז זה בשלמותם, וזאת החל מיום חתימתו על חוזה ההתקשרות המתאים.</w:t>
      </w:r>
    </w:p>
    <w:p w:rsidR="004D2A0F" w:rsidRDefault="004D2A0F" w:rsidP="004D2A0F">
      <w:pPr>
        <w:pStyle w:val="a7"/>
        <w:widowControl w:val="0"/>
        <w:numPr>
          <w:ilvl w:val="1"/>
          <w:numId w:val="6"/>
        </w:numPr>
      </w:pPr>
      <w:r w:rsidRPr="003A1F0B">
        <w:rPr>
          <w:rtl/>
        </w:rPr>
        <w:t>אחריות לביצוע כל הפע</w:t>
      </w:r>
      <w:r>
        <w:rPr>
          <w:rtl/>
        </w:rPr>
        <w:t xml:space="preserve">ילות הנדרשת </w:t>
      </w:r>
      <w:r>
        <w:rPr>
          <w:rFonts w:hint="cs"/>
          <w:rtl/>
        </w:rPr>
        <w:t>לצורך ביצוע ההכנה למסע.</w:t>
      </w:r>
    </w:p>
    <w:p w:rsidR="004D2A0F" w:rsidRDefault="004D2A0F" w:rsidP="004D2A0F">
      <w:pPr>
        <w:pStyle w:val="a7"/>
        <w:widowControl w:val="0"/>
        <w:numPr>
          <w:ilvl w:val="1"/>
          <w:numId w:val="6"/>
        </w:numPr>
      </w:pPr>
      <w:r>
        <w:rPr>
          <w:rFonts w:hint="cs"/>
          <w:rtl/>
        </w:rPr>
        <w:t>נציג המינהל</w:t>
      </w:r>
      <w:r w:rsidRPr="003A1F0B">
        <w:rPr>
          <w:rFonts w:hint="cs"/>
          <w:rtl/>
        </w:rPr>
        <w:t xml:space="preserve"> או מי מטעמו יהיו רשאים לדרוש מהספק </w:t>
      </w:r>
      <w:r w:rsidRPr="006C620E">
        <w:rPr>
          <w:rFonts w:hint="cs"/>
          <w:rtl/>
        </w:rPr>
        <w:t>תיקונים ושינויים</w:t>
      </w:r>
      <w:r w:rsidRPr="003A1F0B">
        <w:rPr>
          <w:rFonts w:hint="cs"/>
          <w:rtl/>
        </w:rPr>
        <w:t xml:space="preserve"> בכל הנוגע </w:t>
      </w:r>
      <w:r>
        <w:rPr>
          <w:rFonts w:hint="cs"/>
          <w:rtl/>
        </w:rPr>
        <w:t>למתן השירותים</w:t>
      </w:r>
      <w:r w:rsidRPr="003A1F0B">
        <w:rPr>
          <w:rFonts w:hint="cs"/>
          <w:rtl/>
        </w:rPr>
        <w:t xml:space="preserve"> כדי שאלו יהיו לשביעות רצונם. זאת</w:t>
      </w:r>
      <w:r>
        <w:rPr>
          <w:rFonts w:hint="cs"/>
          <w:rtl/>
        </w:rPr>
        <w:t>.</w:t>
      </w:r>
    </w:p>
    <w:p w:rsidR="004D2A0F" w:rsidRDefault="004D2A0F" w:rsidP="004D2A0F">
      <w:pPr>
        <w:pStyle w:val="a7"/>
        <w:widowControl w:val="0"/>
        <w:numPr>
          <w:ilvl w:val="1"/>
          <w:numId w:val="6"/>
        </w:numPr>
      </w:pPr>
      <w:r w:rsidRPr="003A1F0B">
        <w:rPr>
          <w:rFonts w:hint="cs"/>
          <w:rtl/>
        </w:rPr>
        <w:t>על הספק להתחייב לעמידה בלוחות הזמנים המוגדרים לביצוע הפעילויות השונות בפרויקט, החל ממועד ההתקשרות ועד לסיום פירוק כל הציוד והאמצעים והחזרת שטח האתר לקדמותו.</w:t>
      </w:r>
    </w:p>
    <w:p w:rsidR="004D2A0F" w:rsidRDefault="004D2A0F" w:rsidP="004D2A0F">
      <w:pPr>
        <w:pStyle w:val="a7"/>
        <w:widowControl w:val="0"/>
        <w:ind w:left="360"/>
        <w:rPr>
          <w:b/>
          <w:bCs/>
          <w:u w:val="single"/>
          <w:rtl/>
        </w:rPr>
      </w:pPr>
    </w:p>
    <w:p w:rsidR="00EF5028" w:rsidRDefault="00EF5028" w:rsidP="004D2A0F">
      <w:pPr>
        <w:pStyle w:val="a7"/>
        <w:widowControl w:val="0"/>
        <w:ind w:left="360"/>
        <w:rPr>
          <w:b/>
          <w:bCs/>
          <w:u w:val="single"/>
          <w:rtl/>
        </w:rPr>
      </w:pPr>
    </w:p>
    <w:p w:rsidR="00EF5028" w:rsidRDefault="00EF5028" w:rsidP="004D2A0F">
      <w:pPr>
        <w:pStyle w:val="a7"/>
        <w:widowControl w:val="0"/>
        <w:ind w:left="360"/>
        <w:rPr>
          <w:b/>
          <w:bCs/>
          <w:u w:val="single"/>
          <w:rtl/>
        </w:rPr>
      </w:pPr>
    </w:p>
    <w:p w:rsidR="00EF5028" w:rsidRDefault="00EF5028" w:rsidP="004D2A0F">
      <w:pPr>
        <w:pStyle w:val="a7"/>
        <w:widowControl w:val="0"/>
        <w:ind w:left="360"/>
        <w:rPr>
          <w:b/>
          <w:bCs/>
          <w:u w:val="single"/>
          <w:rtl/>
        </w:rPr>
      </w:pPr>
    </w:p>
    <w:p w:rsidR="00EF5028" w:rsidRDefault="00EF5028" w:rsidP="004D2A0F">
      <w:pPr>
        <w:pStyle w:val="a7"/>
        <w:widowControl w:val="0"/>
        <w:ind w:left="360"/>
        <w:rPr>
          <w:b/>
          <w:bCs/>
          <w:u w:val="single"/>
          <w:rtl/>
        </w:rPr>
      </w:pPr>
    </w:p>
    <w:p w:rsidR="00EF5028" w:rsidRDefault="00EF5028" w:rsidP="004D2A0F">
      <w:pPr>
        <w:pStyle w:val="a7"/>
        <w:widowControl w:val="0"/>
        <w:ind w:left="360"/>
        <w:rPr>
          <w:b/>
          <w:bCs/>
          <w:u w:val="single"/>
          <w:rtl/>
        </w:rPr>
      </w:pPr>
    </w:p>
    <w:p w:rsidR="00EF5028" w:rsidRDefault="00EF5028" w:rsidP="004D2A0F">
      <w:pPr>
        <w:pStyle w:val="a7"/>
        <w:widowControl w:val="0"/>
        <w:ind w:left="360"/>
        <w:rPr>
          <w:b/>
          <w:bCs/>
          <w:u w:val="single"/>
          <w:rtl/>
        </w:rPr>
      </w:pPr>
    </w:p>
    <w:p w:rsidR="00EF5028" w:rsidRDefault="00EF5028" w:rsidP="004D2A0F">
      <w:pPr>
        <w:pStyle w:val="a7"/>
        <w:widowControl w:val="0"/>
        <w:ind w:left="360"/>
        <w:rPr>
          <w:b/>
          <w:bCs/>
          <w:u w:val="single"/>
          <w:rtl/>
        </w:rPr>
      </w:pPr>
    </w:p>
    <w:p w:rsidR="00EF5028" w:rsidRDefault="00EF5028" w:rsidP="004D2A0F">
      <w:pPr>
        <w:pStyle w:val="a7"/>
        <w:widowControl w:val="0"/>
        <w:ind w:left="360"/>
        <w:rPr>
          <w:b/>
          <w:bCs/>
          <w:u w:val="single"/>
        </w:rPr>
      </w:pPr>
    </w:p>
    <w:p w:rsidR="004D2A0F" w:rsidRPr="00912484" w:rsidRDefault="004D2A0F" w:rsidP="004D2A0F">
      <w:pPr>
        <w:pStyle w:val="a7"/>
        <w:widowControl w:val="0"/>
        <w:numPr>
          <w:ilvl w:val="0"/>
          <w:numId w:val="6"/>
        </w:numPr>
        <w:spacing w:after="120"/>
        <w:ind w:left="357" w:hanging="357"/>
        <w:contextualSpacing w:val="0"/>
        <w:rPr>
          <w:b/>
          <w:bCs/>
          <w:u w:val="single"/>
        </w:rPr>
      </w:pPr>
      <w:r w:rsidRPr="00A353AB">
        <w:rPr>
          <w:rFonts w:hint="cs"/>
          <w:b/>
          <w:bCs/>
          <w:u w:val="single"/>
          <w:rtl/>
        </w:rPr>
        <w:t xml:space="preserve">ריכוז </w:t>
      </w:r>
      <w:r w:rsidRPr="00912484">
        <w:rPr>
          <w:rFonts w:hint="eastAsia"/>
          <w:b/>
          <w:bCs/>
          <w:u w:val="single"/>
          <w:rtl/>
        </w:rPr>
        <w:t>תאריכים</w:t>
      </w:r>
      <w:r w:rsidRPr="00912484">
        <w:rPr>
          <w:b/>
          <w:bCs/>
          <w:u w:val="single"/>
          <w:rtl/>
        </w:rPr>
        <w:t xml:space="preserve"> </w:t>
      </w:r>
      <w:r w:rsidRPr="00912484">
        <w:rPr>
          <w:rFonts w:hint="eastAsia"/>
          <w:b/>
          <w:bCs/>
          <w:u w:val="single"/>
          <w:rtl/>
        </w:rPr>
        <w:t>לביצוע</w:t>
      </w:r>
      <w:r w:rsidRPr="00912484">
        <w:rPr>
          <w:b/>
          <w:bCs/>
          <w:u w:val="single"/>
          <w:rtl/>
        </w:rPr>
        <w:t xml:space="preserve"> </w:t>
      </w:r>
      <w:r w:rsidRPr="00912484">
        <w:rPr>
          <w:rFonts w:hint="eastAsia"/>
          <w:b/>
          <w:bCs/>
          <w:u w:val="single"/>
          <w:rtl/>
        </w:rPr>
        <w:t>השירותים</w:t>
      </w:r>
    </w:p>
    <w:tbl>
      <w:tblPr>
        <w:tblStyle w:val="af5"/>
        <w:bidiVisual/>
        <w:tblW w:w="0" w:type="auto"/>
        <w:tblInd w:w="1134" w:type="dxa"/>
        <w:tblLook w:val="04A0" w:firstRow="1" w:lastRow="0" w:firstColumn="1" w:lastColumn="0" w:noHBand="0" w:noVBand="1"/>
      </w:tblPr>
      <w:tblGrid>
        <w:gridCol w:w="5908"/>
        <w:gridCol w:w="2694"/>
      </w:tblGrid>
      <w:tr w:rsidR="004D2A0F" w:rsidTr="007937E9">
        <w:trPr>
          <w:trHeight w:val="567"/>
        </w:trPr>
        <w:tc>
          <w:tcPr>
            <w:tcW w:w="5908" w:type="dxa"/>
            <w:shd w:val="clear" w:color="auto" w:fill="DBE5F1" w:themeFill="accent1" w:themeFillTint="33"/>
            <w:vAlign w:val="center"/>
          </w:tcPr>
          <w:p w:rsidR="004D2A0F" w:rsidRPr="00912484" w:rsidRDefault="004D2A0F" w:rsidP="007937E9">
            <w:pPr>
              <w:pStyle w:val="a7"/>
              <w:widowControl w:val="0"/>
              <w:ind w:left="0"/>
              <w:jc w:val="left"/>
              <w:rPr>
                <w:b/>
                <w:bCs/>
                <w:rtl/>
              </w:rPr>
            </w:pPr>
            <w:r w:rsidRPr="00912484">
              <w:rPr>
                <w:rFonts w:hint="eastAsia"/>
                <w:b/>
                <w:bCs/>
                <w:rtl/>
              </w:rPr>
              <w:t>שירות</w:t>
            </w:r>
            <w:r w:rsidRPr="00912484">
              <w:rPr>
                <w:b/>
                <w:bCs/>
                <w:rtl/>
              </w:rPr>
              <w:t xml:space="preserve"> </w:t>
            </w:r>
            <w:r w:rsidRPr="00912484">
              <w:rPr>
                <w:rFonts w:hint="eastAsia"/>
                <w:b/>
                <w:bCs/>
                <w:rtl/>
              </w:rPr>
              <w:t>נדרש</w:t>
            </w:r>
          </w:p>
        </w:tc>
        <w:tc>
          <w:tcPr>
            <w:tcW w:w="2694" w:type="dxa"/>
            <w:shd w:val="clear" w:color="auto" w:fill="DBE5F1" w:themeFill="accent1" w:themeFillTint="33"/>
            <w:vAlign w:val="center"/>
          </w:tcPr>
          <w:p w:rsidR="004D2A0F" w:rsidRPr="006D1706" w:rsidRDefault="004D2A0F" w:rsidP="007937E9">
            <w:pPr>
              <w:pStyle w:val="a7"/>
              <w:widowControl w:val="0"/>
              <w:ind w:left="0"/>
              <w:jc w:val="left"/>
              <w:rPr>
                <w:b/>
                <w:bCs/>
                <w:rtl/>
              </w:rPr>
            </w:pPr>
            <w:r w:rsidRPr="00912484">
              <w:rPr>
                <w:rFonts w:hint="eastAsia"/>
                <w:b/>
                <w:bCs/>
                <w:rtl/>
              </w:rPr>
              <w:t>לו</w:t>
            </w:r>
            <w:r w:rsidRPr="00912484">
              <w:rPr>
                <w:b/>
                <w:bCs/>
                <w:rtl/>
              </w:rPr>
              <w:t xml:space="preserve">"ז </w:t>
            </w:r>
            <w:r w:rsidRPr="00912484">
              <w:rPr>
                <w:rFonts w:hint="eastAsia"/>
                <w:b/>
                <w:bCs/>
                <w:rtl/>
              </w:rPr>
              <w:t>לביצוע</w:t>
            </w:r>
            <w:r w:rsidRPr="00912484">
              <w:rPr>
                <w:b/>
                <w:bCs/>
                <w:rtl/>
              </w:rPr>
              <w:t xml:space="preserve"> מחנה ההכנה</w:t>
            </w:r>
          </w:p>
        </w:tc>
      </w:tr>
      <w:tr w:rsidR="004D2A0F" w:rsidTr="007937E9">
        <w:trPr>
          <w:trHeight w:val="561"/>
        </w:trPr>
        <w:tc>
          <w:tcPr>
            <w:tcW w:w="5908" w:type="dxa"/>
            <w:vAlign w:val="center"/>
          </w:tcPr>
          <w:p w:rsidR="004D2A0F" w:rsidRDefault="004D2A0F" w:rsidP="007937E9">
            <w:pPr>
              <w:pStyle w:val="a7"/>
              <w:widowControl w:val="0"/>
              <w:ind w:left="0"/>
              <w:jc w:val="left"/>
              <w:rPr>
                <w:rtl/>
              </w:rPr>
            </w:pPr>
            <w:r>
              <w:rPr>
                <w:rFonts w:hint="cs"/>
                <w:rtl/>
              </w:rPr>
              <w:t>מפגש ראשון</w:t>
            </w:r>
          </w:p>
        </w:tc>
        <w:tc>
          <w:tcPr>
            <w:tcW w:w="2694" w:type="dxa"/>
            <w:vAlign w:val="center"/>
          </w:tcPr>
          <w:p w:rsidR="004D2A0F" w:rsidRPr="006D1706" w:rsidRDefault="004D2A0F" w:rsidP="007937E9">
            <w:pPr>
              <w:pStyle w:val="a7"/>
              <w:widowControl w:val="0"/>
              <w:ind w:left="0"/>
              <w:jc w:val="left"/>
              <w:rPr>
                <w:b/>
                <w:bCs/>
                <w:rtl/>
              </w:rPr>
            </w:pPr>
            <w:r>
              <w:rPr>
                <w:rFonts w:hint="cs"/>
                <w:b/>
                <w:bCs/>
                <w:rtl/>
              </w:rPr>
              <w:t>חודש ינואר</w:t>
            </w:r>
          </w:p>
        </w:tc>
      </w:tr>
      <w:tr w:rsidR="004D2A0F" w:rsidTr="007937E9">
        <w:trPr>
          <w:trHeight w:val="541"/>
        </w:trPr>
        <w:tc>
          <w:tcPr>
            <w:tcW w:w="5908" w:type="dxa"/>
            <w:vAlign w:val="center"/>
          </w:tcPr>
          <w:p w:rsidR="004D2A0F" w:rsidRDefault="004D2A0F" w:rsidP="007937E9">
            <w:pPr>
              <w:pStyle w:val="a7"/>
              <w:widowControl w:val="0"/>
              <w:ind w:left="0"/>
              <w:jc w:val="left"/>
              <w:rPr>
                <w:rtl/>
              </w:rPr>
            </w:pPr>
            <w:r>
              <w:rPr>
                <w:rFonts w:hint="cs"/>
                <w:rtl/>
              </w:rPr>
              <w:t>מפגש שני</w:t>
            </w:r>
          </w:p>
        </w:tc>
        <w:tc>
          <w:tcPr>
            <w:tcW w:w="2694" w:type="dxa"/>
            <w:vAlign w:val="center"/>
          </w:tcPr>
          <w:p w:rsidR="004D2A0F" w:rsidRPr="006D1706" w:rsidRDefault="004D2A0F" w:rsidP="007937E9">
            <w:pPr>
              <w:pStyle w:val="a7"/>
              <w:widowControl w:val="0"/>
              <w:ind w:left="0"/>
              <w:jc w:val="left"/>
              <w:rPr>
                <w:b/>
                <w:bCs/>
                <w:rtl/>
              </w:rPr>
            </w:pPr>
            <w:r>
              <w:rPr>
                <w:rFonts w:hint="cs"/>
                <w:b/>
                <w:bCs/>
                <w:rtl/>
              </w:rPr>
              <w:t>חודש פברואר</w:t>
            </w:r>
          </w:p>
        </w:tc>
      </w:tr>
      <w:tr w:rsidR="004D2A0F" w:rsidTr="007937E9">
        <w:trPr>
          <w:trHeight w:val="558"/>
        </w:trPr>
        <w:tc>
          <w:tcPr>
            <w:tcW w:w="5908" w:type="dxa"/>
            <w:vAlign w:val="center"/>
          </w:tcPr>
          <w:p w:rsidR="004D2A0F" w:rsidRDefault="004D2A0F" w:rsidP="007937E9">
            <w:pPr>
              <w:pStyle w:val="a7"/>
              <w:widowControl w:val="0"/>
              <w:ind w:left="0"/>
              <w:jc w:val="left"/>
              <w:rPr>
                <w:rtl/>
              </w:rPr>
            </w:pPr>
            <w:r>
              <w:rPr>
                <w:rFonts w:hint="cs"/>
                <w:rtl/>
              </w:rPr>
              <w:t>מפגש שלישי</w:t>
            </w:r>
          </w:p>
        </w:tc>
        <w:tc>
          <w:tcPr>
            <w:tcW w:w="2694" w:type="dxa"/>
            <w:vAlign w:val="center"/>
          </w:tcPr>
          <w:p w:rsidR="004D2A0F" w:rsidRPr="006D1706" w:rsidRDefault="004D2A0F" w:rsidP="007937E9">
            <w:pPr>
              <w:pStyle w:val="a7"/>
              <w:widowControl w:val="0"/>
              <w:ind w:left="0"/>
              <w:jc w:val="left"/>
              <w:rPr>
                <w:b/>
                <w:bCs/>
                <w:rtl/>
              </w:rPr>
            </w:pPr>
            <w:r>
              <w:rPr>
                <w:rFonts w:hint="cs"/>
                <w:b/>
                <w:bCs/>
                <w:rtl/>
              </w:rPr>
              <w:t>חודש אפריל</w:t>
            </w:r>
          </w:p>
        </w:tc>
      </w:tr>
      <w:tr w:rsidR="004D2A0F" w:rsidTr="007937E9">
        <w:trPr>
          <w:trHeight w:val="552"/>
        </w:trPr>
        <w:tc>
          <w:tcPr>
            <w:tcW w:w="5908" w:type="dxa"/>
            <w:vAlign w:val="center"/>
          </w:tcPr>
          <w:p w:rsidR="004D2A0F" w:rsidRDefault="004D2A0F" w:rsidP="007937E9">
            <w:pPr>
              <w:pStyle w:val="a7"/>
              <w:widowControl w:val="0"/>
              <w:ind w:left="0"/>
              <w:jc w:val="left"/>
              <w:rPr>
                <w:rtl/>
              </w:rPr>
            </w:pPr>
            <w:r>
              <w:rPr>
                <w:rFonts w:hint="cs"/>
                <w:rtl/>
              </w:rPr>
              <w:t>מפגש רביעי</w:t>
            </w:r>
          </w:p>
        </w:tc>
        <w:tc>
          <w:tcPr>
            <w:tcW w:w="2694" w:type="dxa"/>
            <w:vAlign w:val="center"/>
          </w:tcPr>
          <w:p w:rsidR="004D2A0F" w:rsidRPr="006D1706" w:rsidRDefault="004D2A0F" w:rsidP="007937E9">
            <w:pPr>
              <w:pStyle w:val="a7"/>
              <w:widowControl w:val="0"/>
              <w:ind w:left="0"/>
              <w:jc w:val="left"/>
              <w:rPr>
                <w:b/>
                <w:bCs/>
                <w:rtl/>
              </w:rPr>
            </w:pPr>
            <w:r>
              <w:rPr>
                <w:rFonts w:hint="cs"/>
                <w:b/>
                <w:bCs/>
                <w:rtl/>
              </w:rPr>
              <w:t>חודש יוני</w:t>
            </w:r>
          </w:p>
        </w:tc>
      </w:tr>
      <w:tr w:rsidR="004D2A0F" w:rsidTr="007937E9">
        <w:trPr>
          <w:trHeight w:val="552"/>
        </w:trPr>
        <w:tc>
          <w:tcPr>
            <w:tcW w:w="5908" w:type="dxa"/>
            <w:vAlign w:val="center"/>
          </w:tcPr>
          <w:p w:rsidR="004D2A0F" w:rsidRDefault="004D2A0F" w:rsidP="007937E9">
            <w:pPr>
              <w:pStyle w:val="a7"/>
              <w:widowControl w:val="0"/>
              <w:ind w:left="0"/>
              <w:jc w:val="left"/>
              <w:rPr>
                <w:rtl/>
              </w:rPr>
            </w:pPr>
            <w:r>
              <w:rPr>
                <w:rFonts w:hint="cs"/>
                <w:rtl/>
              </w:rPr>
              <w:t>מפגש סיכום</w:t>
            </w:r>
          </w:p>
        </w:tc>
        <w:tc>
          <w:tcPr>
            <w:tcW w:w="2694" w:type="dxa"/>
            <w:vAlign w:val="center"/>
          </w:tcPr>
          <w:p w:rsidR="004D2A0F" w:rsidRDefault="004D2A0F" w:rsidP="007937E9">
            <w:pPr>
              <w:pStyle w:val="a7"/>
              <w:widowControl w:val="0"/>
              <w:ind w:left="0"/>
              <w:jc w:val="left"/>
              <w:rPr>
                <w:b/>
                <w:bCs/>
                <w:rtl/>
              </w:rPr>
            </w:pPr>
            <w:r>
              <w:rPr>
                <w:rFonts w:hint="cs"/>
                <w:b/>
                <w:bCs/>
                <w:rtl/>
              </w:rPr>
              <w:t>חודש דצמבר</w:t>
            </w:r>
          </w:p>
        </w:tc>
      </w:tr>
    </w:tbl>
    <w:p w:rsidR="004D2A0F" w:rsidRDefault="004D2A0F" w:rsidP="004D2A0F">
      <w:pPr>
        <w:pStyle w:val="a7"/>
        <w:widowControl w:val="0"/>
        <w:ind w:left="1134"/>
        <w:rPr>
          <w:rtl/>
        </w:rPr>
      </w:pPr>
      <w:r>
        <w:rPr>
          <w:rFonts w:hint="cs"/>
          <w:rtl/>
        </w:rPr>
        <w:t xml:space="preserve"> </w:t>
      </w:r>
    </w:p>
    <w:p w:rsidR="004D2A0F" w:rsidRDefault="004D2A0F" w:rsidP="004D2A0F">
      <w:pPr>
        <w:widowControl w:val="0"/>
        <w:ind w:left="360"/>
        <w:rPr>
          <w:rtl/>
        </w:rPr>
      </w:pPr>
      <w:r>
        <w:rPr>
          <w:rFonts w:hint="cs"/>
          <w:rtl/>
        </w:rPr>
        <w:t xml:space="preserve"> </w:t>
      </w: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pPr>
      <w:r>
        <w:rPr>
          <w:rFonts w:hint="cs"/>
          <w:rtl/>
        </w:rPr>
        <w:t xml:space="preserve"> </w:t>
      </w: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Default="004D2A0F" w:rsidP="004D2A0F">
      <w:pPr>
        <w:widowControl w:val="0"/>
        <w:ind w:left="360"/>
        <w:rPr>
          <w:rtl/>
        </w:rPr>
      </w:pPr>
    </w:p>
    <w:p w:rsidR="004D2A0F" w:rsidRPr="003A1F0B" w:rsidRDefault="004D2A0F" w:rsidP="004D2A0F">
      <w:pPr>
        <w:widowControl w:val="0"/>
        <w:ind w:left="360"/>
      </w:pPr>
    </w:p>
    <w:p w:rsidR="004D2A0F" w:rsidRPr="003A1F0B" w:rsidRDefault="004D2A0F" w:rsidP="007937E9">
      <w:pPr>
        <w:jc w:val="center"/>
        <w:rPr>
          <w:b/>
          <w:bCs/>
          <w:rtl/>
        </w:rPr>
      </w:pPr>
      <w:r w:rsidRPr="003A1F0B">
        <w:rPr>
          <w:rFonts w:hint="cs"/>
          <w:b/>
          <w:bCs/>
          <w:rtl/>
        </w:rPr>
        <w:t>מכרז</w:t>
      </w:r>
      <w:r w:rsidRPr="003A1F0B">
        <w:rPr>
          <w:b/>
          <w:bCs/>
          <w:rtl/>
        </w:rPr>
        <w:t xml:space="preserve"> </w:t>
      </w:r>
      <w:r w:rsidRPr="003A1F0B">
        <w:rPr>
          <w:rFonts w:hint="cs"/>
          <w:b/>
          <w:bCs/>
          <w:rtl/>
        </w:rPr>
        <w:t>פומבי</w:t>
      </w:r>
      <w:r w:rsidRPr="003A1F0B">
        <w:rPr>
          <w:b/>
          <w:bCs/>
          <w:rtl/>
        </w:rPr>
        <w:t xml:space="preserve"> </w:t>
      </w:r>
      <w:r w:rsidRPr="003A1F0B">
        <w:rPr>
          <w:rFonts w:hint="cs"/>
          <w:b/>
          <w:bCs/>
          <w:rtl/>
        </w:rPr>
        <w:t>מס</w:t>
      </w:r>
      <w:r w:rsidRPr="003A1F0B">
        <w:rPr>
          <w:b/>
          <w:bCs/>
          <w:rtl/>
        </w:rPr>
        <w:t xml:space="preserve">' </w:t>
      </w:r>
      <w:r w:rsidR="007937E9">
        <w:rPr>
          <w:rFonts w:hint="cs"/>
          <w:b/>
          <w:bCs/>
          <w:rtl/>
        </w:rPr>
        <w:t>13/2017</w:t>
      </w:r>
    </w:p>
    <w:p w:rsidR="004D2A0F" w:rsidRDefault="004D2A0F" w:rsidP="004D2A0F">
      <w:pPr>
        <w:pStyle w:val="10"/>
        <w:rPr>
          <w:rtl/>
        </w:rPr>
      </w:pPr>
      <w:bookmarkStart w:id="31" w:name="_Toc485818799"/>
      <w:r w:rsidRPr="00300FDA">
        <w:rPr>
          <w:rFonts w:hint="cs"/>
          <w:sz w:val="22"/>
          <w:szCs w:val="22"/>
          <w:rtl/>
        </w:rPr>
        <w:t>לביצוע פעילות הכנה לקראת יציאת משלחת לפולין</w:t>
      </w:r>
      <w:bookmarkEnd w:id="31"/>
      <w:r w:rsidRPr="003A1F0B">
        <w:rPr>
          <w:rFonts w:hint="cs"/>
          <w:rtl/>
        </w:rPr>
        <w:t xml:space="preserve"> </w:t>
      </w:r>
    </w:p>
    <w:p w:rsidR="004D2A0F" w:rsidRPr="003A1F0B" w:rsidRDefault="004D2A0F" w:rsidP="004D2A0F">
      <w:pPr>
        <w:pStyle w:val="10"/>
        <w:rPr>
          <w:rtl/>
        </w:rPr>
      </w:pPr>
      <w:bookmarkStart w:id="32" w:name="_Toc485818800"/>
      <w:r w:rsidRPr="003A1F0B">
        <w:rPr>
          <w:rFonts w:hint="cs"/>
          <w:rtl/>
        </w:rPr>
        <w:t>חלק ב' - חוברת ההצעה</w:t>
      </w:r>
      <w:bookmarkEnd w:id="32"/>
    </w:p>
    <w:p w:rsidR="004D2A0F" w:rsidRPr="003A1F0B" w:rsidRDefault="004D2A0F" w:rsidP="004D2A0F">
      <w:pPr>
        <w:rPr>
          <w:rtl/>
        </w:rPr>
      </w:pPr>
    </w:p>
    <w:p w:rsidR="004D2A0F" w:rsidRPr="003A1F0B" w:rsidRDefault="004D2A0F" w:rsidP="004D2A0F">
      <w:pPr>
        <w:rPr>
          <w:rtl/>
        </w:rPr>
      </w:pPr>
    </w:p>
    <w:p w:rsidR="004D2A0F" w:rsidRPr="003A1F0B" w:rsidRDefault="004D2A0F" w:rsidP="004D2A0F">
      <w:pPr>
        <w:rPr>
          <w:rtl/>
        </w:rPr>
      </w:pPr>
    </w:p>
    <w:p w:rsidR="004D2A0F" w:rsidRPr="003A1F0B" w:rsidRDefault="004D2A0F" w:rsidP="004D2A0F">
      <w:pPr>
        <w:rPr>
          <w:rtl/>
        </w:rPr>
      </w:pPr>
      <w:r w:rsidRPr="003A1F0B">
        <w:rPr>
          <w:noProof/>
          <w:rtl/>
        </w:rPr>
        <mc:AlternateContent>
          <mc:Choice Requires="wps">
            <w:drawing>
              <wp:anchor distT="0" distB="0" distL="114300" distR="114300" simplePos="0" relativeHeight="251661312" behindDoc="0" locked="0" layoutInCell="1" allowOverlap="1" wp14:anchorId="34B3102B" wp14:editId="54801B62">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5940D0" w:rsidRPr="00225EC8" w:rsidRDefault="005940D0" w:rsidP="004D2A0F">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4B3102B" id="AutoShape 9" o:spid="_x0000_s1027" style="position:absolute;left:0;text-align:left;margin-left:0;margin-top:6.55pt;width:164.25pt;height:39.7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rsidR="005940D0" w:rsidRPr="00225EC8" w:rsidRDefault="005940D0" w:rsidP="004D2A0F">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4D2A0F" w:rsidRPr="003A1F0B" w:rsidRDefault="004D2A0F" w:rsidP="004D2A0F">
      <w:pPr>
        <w:rPr>
          <w:rtl/>
        </w:rPr>
      </w:pPr>
    </w:p>
    <w:p w:rsidR="004D2A0F" w:rsidRPr="003A1F0B" w:rsidRDefault="004D2A0F" w:rsidP="004D2A0F">
      <w:pPr>
        <w:rPr>
          <w:rtl/>
        </w:rPr>
      </w:pPr>
    </w:p>
    <w:p w:rsidR="004D2A0F" w:rsidRPr="003A1F0B" w:rsidRDefault="004D2A0F" w:rsidP="004D2A0F">
      <w:pPr>
        <w:rPr>
          <w:rtl/>
        </w:rPr>
      </w:pPr>
    </w:p>
    <w:p w:rsidR="004D2A0F" w:rsidRPr="003A1F0B" w:rsidRDefault="004D2A0F" w:rsidP="004D2A0F">
      <w:pPr>
        <w:rPr>
          <w:rtl/>
        </w:rPr>
      </w:pPr>
    </w:p>
    <w:p w:rsidR="004D2A0F" w:rsidRPr="003A1F0B" w:rsidRDefault="004D2A0F" w:rsidP="004D2A0F">
      <w:pPr>
        <w:rPr>
          <w:rtl/>
        </w:rPr>
      </w:pPr>
    </w:p>
    <w:p w:rsidR="004D2A0F" w:rsidRPr="003A1F0B" w:rsidRDefault="004D2A0F" w:rsidP="004D2A0F">
      <w:pPr>
        <w:rPr>
          <w:rtl/>
        </w:rPr>
      </w:pPr>
    </w:p>
    <w:tbl>
      <w:tblPr>
        <w:bidiVisual/>
        <w:tblW w:w="0" w:type="auto"/>
        <w:tblInd w:w="2" w:type="dxa"/>
        <w:tblLook w:val="00A0" w:firstRow="1" w:lastRow="0" w:firstColumn="1" w:lastColumn="0" w:noHBand="0" w:noVBand="0"/>
      </w:tblPr>
      <w:tblGrid>
        <w:gridCol w:w="2840"/>
        <w:gridCol w:w="896"/>
        <w:gridCol w:w="4786"/>
      </w:tblGrid>
      <w:tr w:rsidR="004D2A0F" w:rsidRPr="003A1F0B" w:rsidTr="007937E9">
        <w:tc>
          <w:tcPr>
            <w:tcW w:w="2840" w:type="dxa"/>
            <w:vAlign w:val="center"/>
          </w:tcPr>
          <w:p w:rsidR="004D2A0F" w:rsidRPr="003A1F0B" w:rsidRDefault="004D2A0F" w:rsidP="007937E9">
            <w:pPr>
              <w:rPr>
                <w:b/>
                <w:bCs/>
                <w:rtl/>
              </w:rPr>
            </w:pPr>
            <w:r w:rsidRPr="003A1F0B">
              <w:rPr>
                <w:rFonts w:hint="cs"/>
                <w:b/>
                <w:bCs/>
                <w:rtl/>
              </w:rPr>
              <w:t>שם</w:t>
            </w:r>
            <w:r w:rsidRPr="003A1F0B">
              <w:rPr>
                <w:b/>
                <w:bCs/>
                <w:rtl/>
              </w:rPr>
              <w:t xml:space="preserve"> </w:t>
            </w:r>
            <w:r w:rsidRPr="003A1F0B">
              <w:rPr>
                <w:rFonts w:hint="cs"/>
                <w:b/>
                <w:bCs/>
                <w:rtl/>
              </w:rPr>
              <w:t>מלא</w:t>
            </w:r>
            <w:r w:rsidRPr="003A1F0B">
              <w:rPr>
                <w:b/>
                <w:bCs/>
                <w:rtl/>
              </w:rPr>
              <w:t xml:space="preserve"> </w:t>
            </w:r>
            <w:r w:rsidRPr="003A1F0B">
              <w:rPr>
                <w:rFonts w:hint="cs"/>
                <w:b/>
                <w:bCs/>
                <w:rtl/>
              </w:rPr>
              <w:t>של</w:t>
            </w:r>
            <w:r w:rsidRPr="003A1F0B">
              <w:rPr>
                <w:b/>
                <w:bCs/>
                <w:rtl/>
              </w:rPr>
              <w:t xml:space="preserve"> </w:t>
            </w:r>
            <w:r w:rsidRPr="003A1F0B">
              <w:rPr>
                <w:rFonts w:hint="cs"/>
                <w:b/>
                <w:bCs/>
                <w:rtl/>
              </w:rPr>
              <w:t>המציע</w:t>
            </w:r>
            <w:r w:rsidRPr="003A1F0B">
              <w:rPr>
                <w:b/>
                <w:bCs/>
                <w:rtl/>
              </w:rPr>
              <w:t>,</w:t>
            </w:r>
          </w:p>
          <w:p w:rsidR="004D2A0F" w:rsidRPr="003A1F0B" w:rsidRDefault="004D2A0F" w:rsidP="007937E9">
            <w:pPr>
              <w:rPr>
                <w:b/>
                <w:bCs/>
              </w:rPr>
            </w:pPr>
            <w:r w:rsidRPr="003A1F0B">
              <w:rPr>
                <w:rFonts w:hint="cs"/>
                <w:b/>
                <w:bCs/>
                <w:rtl/>
              </w:rPr>
              <w:t>כפי</w:t>
            </w:r>
            <w:r w:rsidRPr="003A1F0B">
              <w:rPr>
                <w:b/>
                <w:bCs/>
                <w:rtl/>
              </w:rPr>
              <w:t xml:space="preserve"> </w:t>
            </w:r>
            <w:r w:rsidRPr="003A1F0B">
              <w:rPr>
                <w:rFonts w:hint="cs"/>
                <w:b/>
                <w:bCs/>
                <w:rtl/>
              </w:rPr>
              <w:t>שהוא</w:t>
            </w:r>
            <w:r w:rsidRPr="003A1F0B">
              <w:rPr>
                <w:b/>
                <w:bCs/>
                <w:rtl/>
              </w:rPr>
              <w:t xml:space="preserve"> </w:t>
            </w:r>
            <w:r w:rsidRPr="003A1F0B">
              <w:rPr>
                <w:rFonts w:hint="cs"/>
                <w:b/>
                <w:bCs/>
                <w:rtl/>
              </w:rPr>
              <w:t>מופיע</w:t>
            </w:r>
            <w:r w:rsidRPr="003A1F0B">
              <w:rPr>
                <w:b/>
                <w:bCs/>
                <w:rtl/>
              </w:rPr>
              <w:t xml:space="preserve"> </w:t>
            </w:r>
            <w:r w:rsidRPr="003A1F0B">
              <w:rPr>
                <w:rFonts w:hint="cs"/>
                <w:b/>
                <w:bCs/>
                <w:rtl/>
              </w:rPr>
              <w:t>ברשם</w:t>
            </w:r>
            <w:r w:rsidRPr="003A1F0B">
              <w:rPr>
                <w:b/>
                <w:bCs/>
                <w:rtl/>
              </w:rPr>
              <w:t xml:space="preserve"> </w:t>
            </w:r>
            <w:r w:rsidRPr="003A1F0B">
              <w:rPr>
                <w:rFonts w:hint="cs"/>
                <w:b/>
                <w:bCs/>
                <w:rtl/>
              </w:rPr>
              <w:t>רשמי</w:t>
            </w:r>
          </w:p>
        </w:tc>
        <w:tc>
          <w:tcPr>
            <w:tcW w:w="896" w:type="dxa"/>
            <w:tcBorders>
              <w:right w:val="single" w:sz="4" w:space="0" w:color="auto"/>
            </w:tcBorders>
          </w:tcPr>
          <w:p w:rsidR="004D2A0F" w:rsidRPr="003A1F0B" w:rsidRDefault="004D2A0F" w:rsidP="007937E9"/>
        </w:tc>
        <w:tc>
          <w:tcPr>
            <w:tcW w:w="4786" w:type="dxa"/>
            <w:tcBorders>
              <w:top w:val="single" w:sz="4" w:space="0" w:color="auto"/>
              <w:left w:val="single" w:sz="4" w:space="0" w:color="auto"/>
              <w:bottom w:val="single" w:sz="4" w:space="0" w:color="auto"/>
              <w:right w:val="single" w:sz="4" w:space="0" w:color="auto"/>
            </w:tcBorders>
          </w:tcPr>
          <w:p w:rsidR="004D2A0F" w:rsidRPr="003A1F0B" w:rsidRDefault="004D2A0F" w:rsidP="007937E9">
            <w:pPr>
              <w:rPr>
                <w:rtl/>
              </w:rPr>
            </w:pPr>
          </w:p>
          <w:p w:rsidR="004D2A0F" w:rsidRPr="003A1F0B" w:rsidRDefault="004D2A0F" w:rsidP="007937E9">
            <w:pPr>
              <w:rPr>
                <w:rtl/>
              </w:rPr>
            </w:pPr>
          </w:p>
          <w:p w:rsidR="004D2A0F" w:rsidRPr="003A1F0B" w:rsidRDefault="004D2A0F" w:rsidP="007937E9">
            <w:pPr>
              <w:rPr>
                <w:rtl/>
              </w:rPr>
            </w:pPr>
          </w:p>
          <w:p w:rsidR="004D2A0F" w:rsidRPr="003A1F0B" w:rsidRDefault="004D2A0F" w:rsidP="007937E9">
            <w:pPr>
              <w:rPr>
                <w:rtl/>
              </w:rPr>
            </w:pPr>
          </w:p>
          <w:p w:rsidR="004D2A0F" w:rsidRPr="003A1F0B" w:rsidRDefault="004D2A0F" w:rsidP="007937E9"/>
        </w:tc>
      </w:tr>
    </w:tbl>
    <w:p w:rsidR="004D2A0F" w:rsidRPr="003A1F0B" w:rsidRDefault="004D2A0F" w:rsidP="004D2A0F">
      <w:pPr>
        <w:rPr>
          <w:rtl/>
        </w:rPr>
      </w:pPr>
    </w:p>
    <w:p w:rsidR="004D2A0F" w:rsidRPr="003A1F0B" w:rsidRDefault="004D2A0F" w:rsidP="004D2A0F">
      <w:pPr>
        <w:rPr>
          <w:rtl/>
        </w:rPr>
      </w:pPr>
    </w:p>
    <w:p w:rsidR="004D2A0F" w:rsidRPr="003A1F0B" w:rsidRDefault="004D2A0F" w:rsidP="004D2A0F">
      <w:pPr>
        <w:rPr>
          <w:rtl/>
        </w:rPr>
      </w:pPr>
    </w:p>
    <w:p w:rsidR="004D2A0F" w:rsidRPr="003A1F0B" w:rsidRDefault="004D2A0F" w:rsidP="004D2A0F">
      <w:pPr>
        <w:rPr>
          <w:rtl/>
        </w:rPr>
      </w:pPr>
    </w:p>
    <w:tbl>
      <w:tblPr>
        <w:bidiVisual/>
        <w:tblW w:w="0" w:type="auto"/>
        <w:tblInd w:w="2" w:type="dxa"/>
        <w:tblLook w:val="00A0" w:firstRow="1" w:lastRow="0" w:firstColumn="1" w:lastColumn="0" w:noHBand="0" w:noVBand="0"/>
      </w:tblPr>
      <w:tblGrid>
        <w:gridCol w:w="2840"/>
        <w:gridCol w:w="896"/>
        <w:gridCol w:w="4786"/>
      </w:tblGrid>
      <w:tr w:rsidR="004D2A0F" w:rsidRPr="003A1F0B" w:rsidTr="007937E9">
        <w:tc>
          <w:tcPr>
            <w:tcW w:w="2840" w:type="dxa"/>
            <w:vAlign w:val="center"/>
          </w:tcPr>
          <w:p w:rsidR="004D2A0F" w:rsidRPr="003A1F0B" w:rsidRDefault="004D2A0F" w:rsidP="007937E9">
            <w:pPr>
              <w:rPr>
                <w:b/>
                <w:bCs/>
              </w:rPr>
            </w:pPr>
            <w:r w:rsidRPr="003A1F0B">
              <w:rPr>
                <w:rFonts w:hint="cs"/>
                <w:b/>
                <w:bCs/>
                <w:rtl/>
              </w:rPr>
              <w:t>חתימת</w:t>
            </w:r>
            <w:r w:rsidRPr="003A1F0B">
              <w:rPr>
                <w:b/>
                <w:bCs/>
                <w:rtl/>
              </w:rPr>
              <w:t xml:space="preserve"> </w:t>
            </w:r>
            <w:r w:rsidRPr="003A1F0B">
              <w:rPr>
                <w:rFonts w:hint="cs"/>
                <w:b/>
                <w:bCs/>
                <w:rtl/>
              </w:rPr>
              <w:t>המציע</w:t>
            </w:r>
          </w:p>
        </w:tc>
        <w:tc>
          <w:tcPr>
            <w:tcW w:w="896" w:type="dxa"/>
            <w:tcBorders>
              <w:right w:val="single" w:sz="4" w:space="0" w:color="auto"/>
            </w:tcBorders>
          </w:tcPr>
          <w:p w:rsidR="004D2A0F" w:rsidRPr="003A1F0B" w:rsidRDefault="004D2A0F" w:rsidP="007937E9"/>
        </w:tc>
        <w:tc>
          <w:tcPr>
            <w:tcW w:w="4786" w:type="dxa"/>
            <w:tcBorders>
              <w:top w:val="single" w:sz="4" w:space="0" w:color="auto"/>
              <w:left w:val="single" w:sz="4" w:space="0" w:color="auto"/>
              <w:bottom w:val="single" w:sz="4" w:space="0" w:color="auto"/>
              <w:right w:val="single" w:sz="4" w:space="0" w:color="auto"/>
            </w:tcBorders>
          </w:tcPr>
          <w:p w:rsidR="004D2A0F" w:rsidRPr="003A1F0B" w:rsidRDefault="004D2A0F" w:rsidP="007937E9">
            <w:pPr>
              <w:rPr>
                <w:rtl/>
              </w:rPr>
            </w:pPr>
          </w:p>
          <w:p w:rsidR="004D2A0F" w:rsidRPr="003A1F0B" w:rsidRDefault="004D2A0F" w:rsidP="007937E9">
            <w:pPr>
              <w:rPr>
                <w:rtl/>
              </w:rPr>
            </w:pPr>
          </w:p>
          <w:p w:rsidR="004D2A0F" w:rsidRPr="003A1F0B" w:rsidRDefault="004D2A0F" w:rsidP="007937E9">
            <w:pPr>
              <w:rPr>
                <w:rtl/>
              </w:rPr>
            </w:pPr>
          </w:p>
          <w:p w:rsidR="004D2A0F" w:rsidRPr="003A1F0B" w:rsidRDefault="004D2A0F" w:rsidP="007937E9">
            <w:pPr>
              <w:rPr>
                <w:rtl/>
              </w:rPr>
            </w:pPr>
          </w:p>
          <w:p w:rsidR="004D2A0F" w:rsidRPr="003A1F0B" w:rsidRDefault="004D2A0F" w:rsidP="007937E9"/>
        </w:tc>
      </w:tr>
    </w:tbl>
    <w:p w:rsidR="004D2A0F" w:rsidRPr="003A1F0B" w:rsidRDefault="004D2A0F" w:rsidP="004D2A0F">
      <w:pPr>
        <w:rPr>
          <w:rtl/>
        </w:rPr>
      </w:pPr>
      <w:r w:rsidRPr="003A1F0B">
        <w:rPr>
          <w:rtl/>
        </w:rPr>
        <w:br w:type="page"/>
      </w:r>
    </w:p>
    <w:p w:rsidR="004D2A0F" w:rsidRPr="003A1F0B" w:rsidRDefault="004D2A0F" w:rsidP="004D2A0F">
      <w:pPr>
        <w:pStyle w:val="2"/>
        <w:rPr>
          <w:rtl/>
        </w:rPr>
      </w:pPr>
      <w:bookmarkStart w:id="33" w:name="_Toc485818801"/>
      <w:r w:rsidRPr="003A1F0B">
        <w:rPr>
          <w:rFonts w:hint="cs"/>
          <w:rtl/>
        </w:rPr>
        <w:t>נספח ב</w:t>
      </w:r>
      <w:r w:rsidRPr="003A1F0B">
        <w:rPr>
          <w:rtl/>
        </w:rPr>
        <w:t>'</w:t>
      </w:r>
      <w:r w:rsidRPr="003A1F0B">
        <w:rPr>
          <w:rFonts w:hint="cs"/>
          <w:rtl/>
        </w:rPr>
        <w:t xml:space="preserve">1 </w:t>
      </w:r>
      <w:r w:rsidRPr="003A1F0B">
        <w:rPr>
          <w:rtl/>
        </w:rPr>
        <w:t>–</w:t>
      </w:r>
      <w:r w:rsidRPr="003A1F0B">
        <w:rPr>
          <w:rFonts w:hint="cs"/>
          <w:rtl/>
        </w:rPr>
        <w:t xml:space="preserve"> </w:t>
      </w:r>
      <w:r w:rsidRPr="003A1F0B">
        <w:rPr>
          <w:rtl/>
        </w:rPr>
        <w:t>טופס הגשת ההצעה</w:t>
      </w:r>
      <w:bookmarkEnd w:id="33"/>
    </w:p>
    <w:p w:rsidR="004D2A0F" w:rsidRDefault="004D2A0F" w:rsidP="004D2A0F">
      <w:pPr>
        <w:rPr>
          <w:rtl/>
          <w:lang w:val="x-none" w:eastAsia="x-none"/>
        </w:rPr>
      </w:pPr>
    </w:p>
    <w:p w:rsidR="004D2A0F" w:rsidRPr="003A1F0B" w:rsidRDefault="004D2A0F" w:rsidP="004D2A0F">
      <w:pPr>
        <w:rPr>
          <w:b/>
          <w:bCs/>
          <w:rtl/>
          <w:lang w:val="x-none" w:eastAsia="x-none"/>
        </w:rPr>
      </w:pPr>
      <w:r w:rsidRPr="003A1F0B">
        <w:rPr>
          <w:b/>
          <w:bCs/>
          <w:rtl/>
          <w:lang w:val="x-none" w:eastAsia="x-none"/>
        </w:rPr>
        <w:t>לכבוד</w:t>
      </w:r>
    </w:p>
    <w:p w:rsidR="004D2A0F" w:rsidRDefault="004D2A0F" w:rsidP="004D2A0F">
      <w:pPr>
        <w:rPr>
          <w:b/>
          <w:bCs/>
          <w:rtl/>
          <w:lang w:eastAsia="x-none"/>
        </w:rPr>
      </w:pPr>
      <w:r w:rsidRPr="003A1F0B">
        <w:rPr>
          <w:rFonts w:hint="cs"/>
          <w:b/>
          <w:bCs/>
          <w:rtl/>
          <w:lang w:eastAsia="x-none"/>
        </w:rPr>
        <w:t xml:space="preserve">מדינת ישראל </w:t>
      </w:r>
      <w:r w:rsidRPr="003A1F0B">
        <w:rPr>
          <w:b/>
          <w:bCs/>
          <w:rtl/>
          <w:lang w:eastAsia="x-none"/>
        </w:rPr>
        <w:t>–</w:t>
      </w:r>
      <w:r w:rsidRPr="003A1F0B">
        <w:rPr>
          <w:rFonts w:hint="cs"/>
          <w:b/>
          <w:bCs/>
          <w:rtl/>
          <w:lang w:eastAsia="x-none"/>
        </w:rPr>
        <w:t xml:space="preserve"> </w:t>
      </w:r>
      <w:r>
        <w:rPr>
          <w:rFonts w:hint="cs"/>
          <w:b/>
          <w:bCs/>
          <w:rtl/>
          <w:lang w:eastAsia="x-none"/>
        </w:rPr>
        <w:t>המינהל לחינוך התיישבותי</w:t>
      </w:r>
    </w:p>
    <w:p w:rsidR="004D2A0F" w:rsidRDefault="004D2A0F" w:rsidP="004D2A0F">
      <w:pPr>
        <w:rPr>
          <w:b/>
          <w:bCs/>
          <w:rtl/>
          <w:lang w:eastAsia="x-none"/>
        </w:rPr>
      </w:pPr>
      <w:r>
        <w:rPr>
          <w:rFonts w:hint="cs"/>
          <w:b/>
          <w:bCs/>
          <w:rtl/>
          <w:lang w:eastAsia="x-none"/>
        </w:rPr>
        <w:t>רחוב השלושה 2</w:t>
      </w:r>
    </w:p>
    <w:p w:rsidR="004D2A0F" w:rsidRDefault="004D2A0F" w:rsidP="004D2A0F">
      <w:pPr>
        <w:rPr>
          <w:b/>
          <w:bCs/>
          <w:rtl/>
          <w:lang w:eastAsia="x-none"/>
        </w:rPr>
      </w:pPr>
      <w:r>
        <w:rPr>
          <w:rFonts w:hint="cs"/>
          <w:b/>
          <w:bCs/>
          <w:rtl/>
          <w:lang w:eastAsia="x-none"/>
        </w:rPr>
        <w:t>תל אביב</w:t>
      </w:r>
    </w:p>
    <w:p w:rsidR="004D2A0F" w:rsidRPr="003A1F0B" w:rsidRDefault="004D2A0F" w:rsidP="004D2A0F">
      <w:pPr>
        <w:rPr>
          <w:b/>
          <w:bCs/>
          <w:rtl/>
          <w:lang w:val="x-none" w:eastAsia="x-none"/>
        </w:rPr>
      </w:pPr>
    </w:p>
    <w:p w:rsidR="004D2A0F" w:rsidRPr="003A1F0B" w:rsidRDefault="004D2A0F" w:rsidP="007937E9">
      <w:pPr>
        <w:jc w:val="center"/>
        <w:rPr>
          <w:b/>
          <w:bCs/>
          <w:u w:val="single"/>
          <w:rtl/>
          <w:lang w:val="x-none" w:eastAsia="x-none"/>
        </w:rPr>
      </w:pPr>
      <w:r>
        <w:rPr>
          <w:b/>
          <w:bCs/>
          <w:rtl/>
          <w:lang w:val="x-none" w:eastAsia="x-none"/>
        </w:rPr>
        <w:t>הנדון</w:t>
      </w:r>
      <w:r w:rsidRPr="003A1F0B">
        <w:rPr>
          <w:b/>
          <w:bCs/>
          <w:rtl/>
          <w:lang w:val="x-none" w:eastAsia="x-none"/>
        </w:rPr>
        <w:t xml:space="preserve">: </w:t>
      </w:r>
      <w:r w:rsidRPr="003A1F0B">
        <w:rPr>
          <w:b/>
          <w:bCs/>
          <w:u w:val="single"/>
          <w:rtl/>
          <w:lang w:val="x-none" w:eastAsia="x-none"/>
        </w:rPr>
        <w:t>הצעה למ</w:t>
      </w:r>
      <w:r>
        <w:rPr>
          <w:b/>
          <w:bCs/>
          <w:u w:val="single"/>
          <w:rtl/>
          <w:lang w:val="x-none" w:eastAsia="x-none"/>
        </w:rPr>
        <w:t>כרז</w:t>
      </w:r>
      <w:r w:rsidRPr="003A1F0B">
        <w:rPr>
          <w:b/>
          <w:bCs/>
          <w:u w:val="single"/>
          <w:rtl/>
          <w:lang w:val="x-none" w:eastAsia="x-none"/>
        </w:rPr>
        <w:t xml:space="preserve"> מס' </w:t>
      </w:r>
      <w:r w:rsidR="007937E9" w:rsidRPr="002B0238">
        <w:rPr>
          <w:rFonts w:hint="cs"/>
          <w:b/>
          <w:bCs/>
          <w:u w:val="single"/>
          <w:rtl/>
          <w:lang w:val="x-none" w:eastAsia="x-none"/>
        </w:rPr>
        <w:t>13</w:t>
      </w:r>
      <w:r w:rsidRPr="002B0238">
        <w:rPr>
          <w:rFonts w:hint="cs"/>
          <w:b/>
          <w:bCs/>
          <w:u w:val="single"/>
          <w:rtl/>
          <w:lang w:val="x-none" w:eastAsia="x-none"/>
        </w:rPr>
        <w:t>/2017</w:t>
      </w:r>
      <w:r>
        <w:rPr>
          <w:rFonts w:hint="cs"/>
          <w:b/>
          <w:bCs/>
          <w:u w:val="single"/>
          <w:rtl/>
          <w:lang w:val="x-none" w:eastAsia="x-none"/>
        </w:rPr>
        <w:t xml:space="preserve"> </w:t>
      </w:r>
      <w:r>
        <w:rPr>
          <w:b/>
          <w:bCs/>
          <w:u w:val="single"/>
          <w:rtl/>
          <w:lang w:val="x-none" w:eastAsia="x-none"/>
        </w:rPr>
        <w:t>–</w:t>
      </w:r>
      <w:r w:rsidRPr="003A1F0B">
        <w:rPr>
          <w:b/>
          <w:bCs/>
          <w:u w:val="single"/>
          <w:rtl/>
          <w:lang w:val="x-none" w:eastAsia="x-none"/>
        </w:rPr>
        <w:t xml:space="preserve"> </w:t>
      </w:r>
      <w:r w:rsidRPr="00300FDA">
        <w:rPr>
          <w:rFonts w:hint="cs"/>
          <w:b/>
          <w:bCs/>
          <w:u w:val="single"/>
          <w:rtl/>
        </w:rPr>
        <w:t>לביצוע פעילות הכנה לקראת יציאת משלחת לפולין</w:t>
      </w:r>
    </w:p>
    <w:p w:rsidR="004D2A0F" w:rsidRPr="003A1F0B" w:rsidRDefault="004D2A0F" w:rsidP="004D2A0F">
      <w:pPr>
        <w:jc w:val="center"/>
        <w:rPr>
          <w:b/>
          <w:bCs/>
          <w:rtl/>
          <w:lang w:val="x-none" w:eastAsia="x-none"/>
        </w:rPr>
      </w:pPr>
    </w:p>
    <w:tbl>
      <w:tblPr>
        <w:bidiVisual/>
        <w:tblW w:w="8556" w:type="dxa"/>
        <w:jc w:val="center"/>
        <w:tblLook w:val="04A0" w:firstRow="1" w:lastRow="0" w:firstColumn="1" w:lastColumn="0" w:noHBand="0" w:noVBand="1"/>
      </w:tblPr>
      <w:tblGrid>
        <w:gridCol w:w="1751"/>
        <w:gridCol w:w="6805"/>
      </w:tblGrid>
      <w:tr w:rsidR="004D2A0F" w:rsidRPr="003A1F0B" w:rsidTr="007937E9">
        <w:trPr>
          <w:jc w:val="center"/>
        </w:trPr>
        <w:tc>
          <w:tcPr>
            <w:tcW w:w="1751" w:type="dxa"/>
          </w:tcPr>
          <w:p w:rsidR="004D2A0F" w:rsidRPr="003A1F0B" w:rsidRDefault="004D2A0F" w:rsidP="007937E9">
            <w:pPr>
              <w:jc w:val="right"/>
              <w:rPr>
                <w:b/>
                <w:bCs/>
                <w:rtl/>
              </w:rPr>
            </w:pPr>
            <w:r w:rsidRPr="003A1F0B">
              <w:rPr>
                <w:rFonts w:hint="cs"/>
                <w:b/>
                <w:bCs/>
                <w:rtl/>
              </w:rPr>
              <w:t>שם המציע:</w:t>
            </w:r>
          </w:p>
        </w:tc>
        <w:tc>
          <w:tcPr>
            <w:tcW w:w="6805" w:type="dxa"/>
            <w:tcBorders>
              <w:bottom w:val="single" w:sz="8" w:space="0" w:color="auto"/>
            </w:tcBorders>
          </w:tcPr>
          <w:p w:rsidR="004D2A0F" w:rsidRPr="003A1F0B" w:rsidRDefault="004D2A0F" w:rsidP="007937E9">
            <w:pPr>
              <w:rPr>
                <w:rtl/>
              </w:rPr>
            </w:pPr>
          </w:p>
        </w:tc>
      </w:tr>
      <w:tr w:rsidR="004D2A0F" w:rsidRPr="003A1F0B" w:rsidTr="007937E9">
        <w:trPr>
          <w:jc w:val="center"/>
        </w:trPr>
        <w:tc>
          <w:tcPr>
            <w:tcW w:w="1751" w:type="dxa"/>
          </w:tcPr>
          <w:p w:rsidR="004D2A0F" w:rsidRPr="003A1F0B" w:rsidRDefault="004D2A0F" w:rsidP="007937E9">
            <w:pPr>
              <w:jc w:val="right"/>
              <w:rPr>
                <w:b/>
                <w:bCs/>
                <w:rtl/>
              </w:rPr>
            </w:pPr>
          </w:p>
        </w:tc>
        <w:tc>
          <w:tcPr>
            <w:tcW w:w="6805" w:type="dxa"/>
            <w:tcBorders>
              <w:top w:val="single" w:sz="8" w:space="0" w:color="auto"/>
            </w:tcBorders>
          </w:tcPr>
          <w:p w:rsidR="004D2A0F" w:rsidRPr="003A1F0B" w:rsidRDefault="004D2A0F" w:rsidP="007937E9">
            <w:pPr>
              <w:rPr>
                <w:rtl/>
              </w:rPr>
            </w:pPr>
          </w:p>
        </w:tc>
      </w:tr>
      <w:tr w:rsidR="004D2A0F" w:rsidRPr="003A1F0B" w:rsidTr="007937E9">
        <w:trPr>
          <w:jc w:val="center"/>
        </w:trPr>
        <w:tc>
          <w:tcPr>
            <w:tcW w:w="1751" w:type="dxa"/>
          </w:tcPr>
          <w:p w:rsidR="004D2A0F" w:rsidRPr="003A1F0B" w:rsidRDefault="004D2A0F" w:rsidP="007937E9">
            <w:pPr>
              <w:jc w:val="right"/>
              <w:rPr>
                <w:b/>
                <w:bCs/>
                <w:rtl/>
              </w:rPr>
            </w:pPr>
            <w:r w:rsidRPr="003A1F0B">
              <w:rPr>
                <w:rFonts w:hint="cs"/>
                <w:b/>
                <w:bCs/>
                <w:rtl/>
              </w:rPr>
              <w:t>מספר ת"ז / ח.פ:</w:t>
            </w:r>
          </w:p>
        </w:tc>
        <w:tc>
          <w:tcPr>
            <w:tcW w:w="6805" w:type="dxa"/>
            <w:tcBorders>
              <w:bottom w:val="single" w:sz="8" w:space="0" w:color="auto"/>
            </w:tcBorders>
          </w:tcPr>
          <w:p w:rsidR="004D2A0F" w:rsidRPr="003A1F0B" w:rsidRDefault="004D2A0F" w:rsidP="007937E9">
            <w:pPr>
              <w:rPr>
                <w:rtl/>
              </w:rPr>
            </w:pPr>
          </w:p>
        </w:tc>
      </w:tr>
    </w:tbl>
    <w:p w:rsidR="004D2A0F" w:rsidRPr="003A1F0B" w:rsidRDefault="004D2A0F" w:rsidP="004D2A0F">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4D2A0F" w:rsidRPr="003A1F0B" w:rsidTr="007937E9">
        <w:trPr>
          <w:jc w:val="center"/>
        </w:trPr>
        <w:tc>
          <w:tcPr>
            <w:tcW w:w="3162" w:type="dxa"/>
          </w:tcPr>
          <w:p w:rsidR="004D2A0F" w:rsidRPr="003A1F0B" w:rsidRDefault="004D2A0F" w:rsidP="007937E9">
            <w:pPr>
              <w:rPr>
                <w:rtl/>
              </w:rPr>
            </w:pPr>
            <w:r w:rsidRPr="003A1F0B">
              <w:rPr>
                <w:rFonts w:hint="cs"/>
                <w:rtl/>
              </w:rPr>
              <w:t>סוג התארגנות (חברה, עמותה, ע.מ):</w:t>
            </w:r>
          </w:p>
        </w:tc>
        <w:tc>
          <w:tcPr>
            <w:tcW w:w="1850" w:type="dxa"/>
            <w:tcBorders>
              <w:bottom w:val="single" w:sz="8" w:space="0" w:color="auto"/>
            </w:tcBorders>
          </w:tcPr>
          <w:p w:rsidR="004D2A0F" w:rsidRPr="003A1F0B" w:rsidRDefault="004D2A0F" w:rsidP="007937E9">
            <w:pPr>
              <w:rPr>
                <w:rtl/>
              </w:rPr>
            </w:pPr>
          </w:p>
        </w:tc>
        <w:tc>
          <w:tcPr>
            <w:tcW w:w="1701" w:type="dxa"/>
          </w:tcPr>
          <w:p w:rsidR="004D2A0F" w:rsidRPr="003A1F0B" w:rsidRDefault="004D2A0F" w:rsidP="007937E9">
            <w:pPr>
              <w:rPr>
                <w:rtl/>
              </w:rPr>
            </w:pPr>
            <w:r w:rsidRPr="003A1F0B">
              <w:rPr>
                <w:rFonts w:hint="cs"/>
                <w:rtl/>
              </w:rPr>
              <w:t>תאריך התארגנות:</w:t>
            </w:r>
          </w:p>
        </w:tc>
        <w:tc>
          <w:tcPr>
            <w:tcW w:w="1871" w:type="dxa"/>
            <w:tcBorders>
              <w:bottom w:val="single" w:sz="8" w:space="0" w:color="auto"/>
            </w:tcBorders>
          </w:tcPr>
          <w:p w:rsidR="004D2A0F" w:rsidRPr="003A1F0B" w:rsidRDefault="004D2A0F" w:rsidP="007937E9">
            <w:pPr>
              <w:rPr>
                <w:rtl/>
              </w:rPr>
            </w:pPr>
          </w:p>
        </w:tc>
      </w:tr>
    </w:tbl>
    <w:p w:rsidR="004D2A0F" w:rsidRPr="003A1F0B" w:rsidRDefault="004D2A0F" w:rsidP="004D2A0F">
      <w:pPr>
        <w:jc w:val="center"/>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4D2A0F" w:rsidRPr="003A1F0B" w:rsidTr="007937E9">
        <w:trPr>
          <w:jc w:val="center"/>
        </w:trPr>
        <w:tc>
          <w:tcPr>
            <w:tcW w:w="8522" w:type="dxa"/>
            <w:gridSpan w:val="6"/>
          </w:tcPr>
          <w:p w:rsidR="004D2A0F" w:rsidRPr="003A1F0B" w:rsidRDefault="004D2A0F" w:rsidP="007937E9">
            <w:pPr>
              <w:jc w:val="center"/>
              <w:rPr>
                <w:rtl/>
              </w:rPr>
            </w:pPr>
            <w:r w:rsidRPr="003A1F0B">
              <w:rPr>
                <w:rFonts w:hint="cs"/>
                <w:b/>
                <w:bCs/>
                <w:u w:val="single"/>
                <w:rtl/>
              </w:rPr>
              <w:t>כתובת המציע</w:t>
            </w:r>
            <w:r w:rsidRPr="003A1F0B">
              <w:rPr>
                <w:rFonts w:hint="cs"/>
                <w:rtl/>
              </w:rPr>
              <w:t>:</w:t>
            </w:r>
          </w:p>
        </w:tc>
      </w:tr>
      <w:tr w:rsidR="004D2A0F" w:rsidRPr="003A1F0B" w:rsidTr="007937E9">
        <w:trPr>
          <w:trHeight w:val="702"/>
          <w:jc w:val="center"/>
        </w:trPr>
        <w:tc>
          <w:tcPr>
            <w:tcW w:w="759" w:type="dxa"/>
            <w:tcBorders>
              <w:right w:val="single" w:sz="8" w:space="0" w:color="auto"/>
            </w:tcBorders>
            <w:vAlign w:val="center"/>
          </w:tcPr>
          <w:p w:rsidR="004D2A0F" w:rsidRPr="003A1F0B" w:rsidRDefault="004D2A0F" w:rsidP="007937E9">
            <w:pPr>
              <w:jc w:val="center"/>
              <w:rPr>
                <w:rtl/>
              </w:rPr>
            </w:pPr>
            <w:r w:rsidRPr="003A1F0B">
              <w:rPr>
                <w:rFonts w:hint="cs"/>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4D2A0F" w:rsidRPr="003A1F0B" w:rsidRDefault="004D2A0F" w:rsidP="007937E9">
            <w:pPr>
              <w:jc w:val="center"/>
              <w:rPr>
                <w:rtl/>
              </w:rPr>
            </w:pPr>
          </w:p>
        </w:tc>
        <w:tc>
          <w:tcPr>
            <w:tcW w:w="709" w:type="dxa"/>
            <w:tcBorders>
              <w:left w:val="single" w:sz="8" w:space="0" w:color="auto"/>
              <w:right w:val="single" w:sz="8" w:space="0" w:color="auto"/>
            </w:tcBorders>
            <w:vAlign w:val="center"/>
          </w:tcPr>
          <w:p w:rsidR="004D2A0F" w:rsidRPr="003A1F0B" w:rsidRDefault="004D2A0F" w:rsidP="007937E9">
            <w:pPr>
              <w:jc w:val="center"/>
              <w:rPr>
                <w:rtl/>
              </w:rPr>
            </w:pPr>
            <w:r w:rsidRPr="003A1F0B">
              <w:rPr>
                <w:rFonts w:hint="cs"/>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4D2A0F" w:rsidRPr="003A1F0B" w:rsidRDefault="004D2A0F" w:rsidP="007937E9">
            <w:pPr>
              <w:jc w:val="center"/>
              <w:rPr>
                <w:rtl/>
              </w:rPr>
            </w:pPr>
          </w:p>
        </w:tc>
        <w:tc>
          <w:tcPr>
            <w:tcW w:w="850" w:type="dxa"/>
            <w:tcBorders>
              <w:left w:val="single" w:sz="8" w:space="0" w:color="auto"/>
              <w:right w:val="single" w:sz="8" w:space="0" w:color="auto"/>
            </w:tcBorders>
            <w:vAlign w:val="center"/>
          </w:tcPr>
          <w:p w:rsidR="004D2A0F" w:rsidRPr="003A1F0B" w:rsidRDefault="004D2A0F" w:rsidP="007937E9">
            <w:pPr>
              <w:jc w:val="center"/>
              <w:rPr>
                <w:rtl/>
              </w:rPr>
            </w:pPr>
            <w:r w:rsidRPr="003A1F0B">
              <w:rPr>
                <w:rFonts w:hint="cs"/>
                <w:rtl/>
              </w:rPr>
              <w:t>מיקוד:</w:t>
            </w:r>
          </w:p>
        </w:tc>
        <w:tc>
          <w:tcPr>
            <w:tcW w:w="1101" w:type="dxa"/>
            <w:tcBorders>
              <w:top w:val="single" w:sz="8" w:space="0" w:color="auto"/>
              <w:left w:val="single" w:sz="8" w:space="0" w:color="auto"/>
              <w:bottom w:val="single" w:sz="8" w:space="0" w:color="auto"/>
              <w:right w:val="single" w:sz="8" w:space="0" w:color="auto"/>
            </w:tcBorders>
          </w:tcPr>
          <w:p w:rsidR="004D2A0F" w:rsidRPr="003A1F0B" w:rsidRDefault="004D2A0F" w:rsidP="007937E9">
            <w:pPr>
              <w:rPr>
                <w:rtl/>
              </w:rPr>
            </w:pPr>
          </w:p>
        </w:tc>
      </w:tr>
    </w:tbl>
    <w:p w:rsidR="004D2A0F" w:rsidRPr="003A1F0B" w:rsidRDefault="004D2A0F" w:rsidP="004D2A0F">
      <w:pPr>
        <w:jc w:val="center"/>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4D2A0F" w:rsidRPr="003A1F0B" w:rsidTr="007937E9">
        <w:trPr>
          <w:jc w:val="center"/>
        </w:trPr>
        <w:tc>
          <w:tcPr>
            <w:tcW w:w="8522" w:type="dxa"/>
            <w:gridSpan w:val="4"/>
          </w:tcPr>
          <w:p w:rsidR="004D2A0F" w:rsidRPr="003A1F0B" w:rsidRDefault="004D2A0F" w:rsidP="007937E9">
            <w:pPr>
              <w:jc w:val="center"/>
              <w:rPr>
                <w:rtl/>
              </w:rPr>
            </w:pPr>
            <w:r w:rsidRPr="003A1F0B">
              <w:rPr>
                <w:rFonts w:hint="cs"/>
                <w:rtl/>
              </w:rPr>
              <w:t>שמות המוסמכים לחתום ולהתחייב בשם המציע ומספרי הת.ז שלהם:</w:t>
            </w:r>
          </w:p>
        </w:tc>
      </w:tr>
      <w:tr w:rsidR="004D2A0F" w:rsidRPr="003A1F0B" w:rsidTr="007937E9">
        <w:trPr>
          <w:jc w:val="center"/>
        </w:trPr>
        <w:tc>
          <w:tcPr>
            <w:tcW w:w="2130" w:type="dxa"/>
          </w:tcPr>
          <w:p w:rsidR="004D2A0F" w:rsidRPr="003A1F0B" w:rsidRDefault="004D2A0F" w:rsidP="007937E9">
            <w:pPr>
              <w:jc w:val="center"/>
              <w:rPr>
                <w:rtl/>
              </w:rPr>
            </w:pPr>
            <w:r w:rsidRPr="003A1F0B">
              <w:rPr>
                <w:rFonts w:hint="cs"/>
                <w:rtl/>
              </w:rPr>
              <w:t>שם</w:t>
            </w:r>
          </w:p>
        </w:tc>
        <w:tc>
          <w:tcPr>
            <w:tcW w:w="2130" w:type="dxa"/>
            <w:tcBorders>
              <w:right w:val="double" w:sz="4" w:space="0" w:color="auto"/>
            </w:tcBorders>
          </w:tcPr>
          <w:p w:rsidR="004D2A0F" w:rsidRPr="003A1F0B" w:rsidRDefault="004D2A0F" w:rsidP="007937E9">
            <w:pPr>
              <w:jc w:val="center"/>
              <w:rPr>
                <w:rtl/>
              </w:rPr>
            </w:pPr>
            <w:r w:rsidRPr="003A1F0B">
              <w:rPr>
                <w:rFonts w:hint="cs"/>
                <w:rtl/>
              </w:rPr>
              <w:t>ת"ז</w:t>
            </w:r>
          </w:p>
        </w:tc>
        <w:tc>
          <w:tcPr>
            <w:tcW w:w="2131" w:type="dxa"/>
            <w:tcBorders>
              <w:left w:val="double" w:sz="4" w:space="0" w:color="auto"/>
            </w:tcBorders>
          </w:tcPr>
          <w:p w:rsidR="004D2A0F" w:rsidRPr="003A1F0B" w:rsidRDefault="004D2A0F" w:rsidP="007937E9">
            <w:pPr>
              <w:jc w:val="center"/>
              <w:rPr>
                <w:rtl/>
              </w:rPr>
            </w:pPr>
            <w:r w:rsidRPr="003A1F0B">
              <w:rPr>
                <w:rFonts w:hint="cs"/>
                <w:rtl/>
              </w:rPr>
              <w:t>שם</w:t>
            </w:r>
          </w:p>
        </w:tc>
        <w:tc>
          <w:tcPr>
            <w:tcW w:w="2131" w:type="dxa"/>
          </w:tcPr>
          <w:p w:rsidR="004D2A0F" w:rsidRPr="003A1F0B" w:rsidRDefault="004D2A0F" w:rsidP="007937E9">
            <w:pPr>
              <w:jc w:val="center"/>
              <w:rPr>
                <w:rtl/>
              </w:rPr>
            </w:pPr>
            <w:r w:rsidRPr="003A1F0B">
              <w:rPr>
                <w:rFonts w:hint="cs"/>
                <w:rtl/>
              </w:rPr>
              <w:t>ת"ז</w:t>
            </w:r>
          </w:p>
        </w:tc>
      </w:tr>
      <w:tr w:rsidR="004D2A0F" w:rsidRPr="003A1F0B" w:rsidTr="007937E9">
        <w:trPr>
          <w:jc w:val="center"/>
        </w:trPr>
        <w:tc>
          <w:tcPr>
            <w:tcW w:w="2130" w:type="dxa"/>
          </w:tcPr>
          <w:p w:rsidR="004D2A0F" w:rsidRPr="003A1F0B" w:rsidRDefault="004D2A0F" w:rsidP="007937E9">
            <w:pPr>
              <w:rPr>
                <w:rtl/>
              </w:rPr>
            </w:pPr>
          </w:p>
        </w:tc>
        <w:tc>
          <w:tcPr>
            <w:tcW w:w="2130" w:type="dxa"/>
            <w:tcBorders>
              <w:right w:val="double" w:sz="4" w:space="0" w:color="auto"/>
            </w:tcBorders>
          </w:tcPr>
          <w:p w:rsidR="004D2A0F" w:rsidRPr="003A1F0B" w:rsidRDefault="004D2A0F" w:rsidP="007937E9">
            <w:pPr>
              <w:rPr>
                <w:rtl/>
              </w:rPr>
            </w:pPr>
          </w:p>
        </w:tc>
        <w:tc>
          <w:tcPr>
            <w:tcW w:w="2131" w:type="dxa"/>
            <w:tcBorders>
              <w:left w:val="double" w:sz="4" w:space="0" w:color="auto"/>
            </w:tcBorders>
          </w:tcPr>
          <w:p w:rsidR="004D2A0F" w:rsidRPr="003A1F0B" w:rsidRDefault="004D2A0F" w:rsidP="007937E9">
            <w:pPr>
              <w:rPr>
                <w:rtl/>
              </w:rPr>
            </w:pPr>
          </w:p>
        </w:tc>
        <w:tc>
          <w:tcPr>
            <w:tcW w:w="2131" w:type="dxa"/>
          </w:tcPr>
          <w:p w:rsidR="004D2A0F" w:rsidRPr="003A1F0B" w:rsidRDefault="004D2A0F" w:rsidP="007937E9">
            <w:pPr>
              <w:rPr>
                <w:rtl/>
              </w:rPr>
            </w:pPr>
          </w:p>
        </w:tc>
      </w:tr>
      <w:tr w:rsidR="004D2A0F" w:rsidRPr="003A1F0B" w:rsidTr="007937E9">
        <w:trPr>
          <w:jc w:val="center"/>
        </w:trPr>
        <w:tc>
          <w:tcPr>
            <w:tcW w:w="2130" w:type="dxa"/>
          </w:tcPr>
          <w:p w:rsidR="004D2A0F" w:rsidRPr="003A1F0B" w:rsidRDefault="004D2A0F" w:rsidP="007937E9">
            <w:pPr>
              <w:rPr>
                <w:rtl/>
              </w:rPr>
            </w:pPr>
          </w:p>
        </w:tc>
        <w:tc>
          <w:tcPr>
            <w:tcW w:w="2130" w:type="dxa"/>
            <w:tcBorders>
              <w:right w:val="double" w:sz="4" w:space="0" w:color="auto"/>
            </w:tcBorders>
          </w:tcPr>
          <w:p w:rsidR="004D2A0F" w:rsidRPr="003A1F0B" w:rsidRDefault="004D2A0F" w:rsidP="007937E9">
            <w:pPr>
              <w:rPr>
                <w:rtl/>
              </w:rPr>
            </w:pPr>
          </w:p>
        </w:tc>
        <w:tc>
          <w:tcPr>
            <w:tcW w:w="2131" w:type="dxa"/>
            <w:tcBorders>
              <w:left w:val="double" w:sz="4" w:space="0" w:color="auto"/>
            </w:tcBorders>
          </w:tcPr>
          <w:p w:rsidR="004D2A0F" w:rsidRPr="003A1F0B" w:rsidRDefault="004D2A0F" w:rsidP="007937E9">
            <w:pPr>
              <w:rPr>
                <w:rtl/>
              </w:rPr>
            </w:pPr>
          </w:p>
        </w:tc>
        <w:tc>
          <w:tcPr>
            <w:tcW w:w="2131" w:type="dxa"/>
          </w:tcPr>
          <w:p w:rsidR="004D2A0F" w:rsidRPr="003A1F0B" w:rsidRDefault="004D2A0F" w:rsidP="007937E9">
            <w:pPr>
              <w:rPr>
                <w:rtl/>
              </w:rPr>
            </w:pPr>
          </w:p>
        </w:tc>
      </w:tr>
      <w:tr w:rsidR="004D2A0F" w:rsidRPr="003A1F0B" w:rsidTr="007937E9">
        <w:trPr>
          <w:jc w:val="center"/>
        </w:trPr>
        <w:tc>
          <w:tcPr>
            <w:tcW w:w="2130" w:type="dxa"/>
          </w:tcPr>
          <w:p w:rsidR="004D2A0F" w:rsidRPr="003A1F0B" w:rsidRDefault="004D2A0F" w:rsidP="007937E9">
            <w:pPr>
              <w:rPr>
                <w:rtl/>
              </w:rPr>
            </w:pPr>
          </w:p>
        </w:tc>
        <w:tc>
          <w:tcPr>
            <w:tcW w:w="2130" w:type="dxa"/>
            <w:tcBorders>
              <w:right w:val="double" w:sz="4" w:space="0" w:color="auto"/>
            </w:tcBorders>
          </w:tcPr>
          <w:p w:rsidR="004D2A0F" w:rsidRPr="003A1F0B" w:rsidRDefault="004D2A0F" w:rsidP="007937E9">
            <w:pPr>
              <w:rPr>
                <w:rtl/>
              </w:rPr>
            </w:pPr>
          </w:p>
        </w:tc>
        <w:tc>
          <w:tcPr>
            <w:tcW w:w="2131" w:type="dxa"/>
            <w:tcBorders>
              <w:left w:val="double" w:sz="4" w:space="0" w:color="auto"/>
            </w:tcBorders>
          </w:tcPr>
          <w:p w:rsidR="004D2A0F" w:rsidRPr="003A1F0B" w:rsidRDefault="004D2A0F" w:rsidP="007937E9">
            <w:pPr>
              <w:rPr>
                <w:rtl/>
              </w:rPr>
            </w:pPr>
          </w:p>
        </w:tc>
        <w:tc>
          <w:tcPr>
            <w:tcW w:w="2131" w:type="dxa"/>
          </w:tcPr>
          <w:p w:rsidR="004D2A0F" w:rsidRPr="003A1F0B" w:rsidRDefault="004D2A0F" w:rsidP="007937E9">
            <w:pPr>
              <w:rPr>
                <w:rtl/>
              </w:rPr>
            </w:pPr>
          </w:p>
        </w:tc>
      </w:tr>
    </w:tbl>
    <w:p w:rsidR="004D2A0F" w:rsidRPr="003A1F0B" w:rsidRDefault="004D2A0F" w:rsidP="004D2A0F">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4D2A0F" w:rsidRPr="003A1F0B" w:rsidTr="007937E9">
        <w:trPr>
          <w:jc w:val="center"/>
        </w:trPr>
        <w:tc>
          <w:tcPr>
            <w:tcW w:w="8522" w:type="dxa"/>
            <w:gridSpan w:val="4"/>
          </w:tcPr>
          <w:p w:rsidR="004D2A0F" w:rsidRPr="003A1F0B" w:rsidRDefault="004D2A0F" w:rsidP="007937E9">
            <w:pPr>
              <w:spacing w:after="120"/>
              <w:jc w:val="center"/>
              <w:rPr>
                <w:b/>
                <w:bCs/>
                <w:u w:val="single"/>
                <w:rtl/>
              </w:rPr>
            </w:pPr>
            <w:r w:rsidRPr="003A1F0B">
              <w:rPr>
                <w:rFonts w:hint="cs"/>
                <w:b/>
                <w:bCs/>
                <w:u w:val="single"/>
                <w:rtl/>
              </w:rPr>
              <w:t>מנכ"ל</w:t>
            </w:r>
          </w:p>
        </w:tc>
      </w:tr>
      <w:tr w:rsidR="004D2A0F" w:rsidRPr="003A1F0B" w:rsidTr="007937E9">
        <w:trPr>
          <w:jc w:val="center"/>
        </w:trPr>
        <w:tc>
          <w:tcPr>
            <w:tcW w:w="1326" w:type="dxa"/>
          </w:tcPr>
          <w:p w:rsidR="004D2A0F" w:rsidRPr="003A1F0B" w:rsidRDefault="004D2A0F" w:rsidP="007937E9">
            <w:pPr>
              <w:rPr>
                <w:rtl/>
              </w:rPr>
            </w:pPr>
            <w:r w:rsidRPr="003A1F0B">
              <w:rPr>
                <w:rFonts w:hint="cs"/>
                <w:rtl/>
              </w:rPr>
              <w:t>שם</w:t>
            </w:r>
          </w:p>
        </w:tc>
        <w:tc>
          <w:tcPr>
            <w:tcW w:w="2934" w:type="dxa"/>
            <w:tcBorders>
              <w:bottom w:val="single" w:sz="8" w:space="0" w:color="auto"/>
            </w:tcBorders>
          </w:tcPr>
          <w:p w:rsidR="004D2A0F" w:rsidRPr="003A1F0B" w:rsidRDefault="004D2A0F" w:rsidP="007937E9">
            <w:pPr>
              <w:rPr>
                <w:rtl/>
              </w:rPr>
            </w:pPr>
          </w:p>
        </w:tc>
        <w:tc>
          <w:tcPr>
            <w:tcW w:w="1035" w:type="dxa"/>
          </w:tcPr>
          <w:p w:rsidR="004D2A0F" w:rsidRPr="003A1F0B" w:rsidRDefault="004D2A0F" w:rsidP="007937E9">
            <w:pPr>
              <w:rPr>
                <w:rtl/>
              </w:rPr>
            </w:pPr>
            <w:r w:rsidRPr="003A1F0B">
              <w:rPr>
                <w:rFonts w:hint="cs"/>
                <w:rtl/>
              </w:rPr>
              <w:t>טל' נייד</w:t>
            </w:r>
          </w:p>
        </w:tc>
        <w:tc>
          <w:tcPr>
            <w:tcW w:w="3227" w:type="dxa"/>
            <w:tcBorders>
              <w:bottom w:val="single" w:sz="8" w:space="0" w:color="auto"/>
            </w:tcBorders>
          </w:tcPr>
          <w:p w:rsidR="004D2A0F" w:rsidRPr="003A1F0B" w:rsidRDefault="004D2A0F" w:rsidP="007937E9">
            <w:pPr>
              <w:rPr>
                <w:rtl/>
              </w:rPr>
            </w:pPr>
          </w:p>
        </w:tc>
      </w:tr>
      <w:tr w:rsidR="004D2A0F" w:rsidRPr="003A1F0B" w:rsidTr="007937E9">
        <w:trPr>
          <w:jc w:val="center"/>
        </w:trPr>
        <w:tc>
          <w:tcPr>
            <w:tcW w:w="1326" w:type="dxa"/>
          </w:tcPr>
          <w:p w:rsidR="004D2A0F" w:rsidRPr="003A1F0B" w:rsidRDefault="004D2A0F" w:rsidP="007937E9">
            <w:pPr>
              <w:rPr>
                <w:rtl/>
              </w:rPr>
            </w:pPr>
          </w:p>
        </w:tc>
        <w:tc>
          <w:tcPr>
            <w:tcW w:w="2934" w:type="dxa"/>
            <w:tcBorders>
              <w:top w:val="single" w:sz="8" w:space="0" w:color="auto"/>
            </w:tcBorders>
          </w:tcPr>
          <w:p w:rsidR="004D2A0F" w:rsidRPr="003A1F0B" w:rsidRDefault="004D2A0F" w:rsidP="007937E9">
            <w:pPr>
              <w:rPr>
                <w:rtl/>
              </w:rPr>
            </w:pPr>
          </w:p>
        </w:tc>
        <w:tc>
          <w:tcPr>
            <w:tcW w:w="1035" w:type="dxa"/>
          </w:tcPr>
          <w:p w:rsidR="004D2A0F" w:rsidRPr="003A1F0B" w:rsidRDefault="004D2A0F" w:rsidP="007937E9">
            <w:pPr>
              <w:rPr>
                <w:rtl/>
              </w:rPr>
            </w:pPr>
          </w:p>
        </w:tc>
        <w:tc>
          <w:tcPr>
            <w:tcW w:w="3227" w:type="dxa"/>
            <w:tcBorders>
              <w:top w:val="single" w:sz="8" w:space="0" w:color="auto"/>
            </w:tcBorders>
          </w:tcPr>
          <w:p w:rsidR="004D2A0F" w:rsidRPr="003A1F0B" w:rsidRDefault="004D2A0F" w:rsidP="007937E9">
            <w:pPr>
              <w:rPr>
                <w:rtl/>
              </w:rPr>
            </w:pPr>
          </w:p>
        </w:tc>
      </w:tr>
      <w:tr w:rsidR="004D2A0F" w:rsidRPr="003A1F0B" w:rsidTr="007937E9">
        <w:trPr>
          <w:jc w:val="center"/>
        </w:trPr>
        <w:tc>
          <w:tcPr>
            <w:tcW w:w="1326" w:type="dxa"/>
          </w:tcPr>
          <w:p w:rsidR="004D2A0F" w:rsidRPr="003A1F0B" w:rsidRDefault="004D2A0F" w:rsidP="007937E9">
            <w:pPr>
              <w:rPr>
                <w:rtl/>
              </w:rPr>
            </w:pPr>
            <w:r w:rsidRPr="003A1F0B">
              <w:rPr>
                <w:rFonts w:hint="cs"/>
                <w:rtl/>
              </w:rPr>
              <w:t>טלפון</w:t>
            </w:r>
          </w:p>
        </w:tc>
        <w:tc>
          <w:tcPr>
            <w:tcW w:w="2934" w:type="dxa"/>
            <w:tcBorders>
              <w:bottom w:val="single" w:sz="8" w:space="0" w:color="auto"/>
            </w:tcBorders>
          </w:tcPr>
          <w:p w:rsidR="004D2A0F" w:rsidRPr="003A1F0B" w:rsidRDefault="004D2A0F" w:rsidP="007937E9">
            <w:pPr>
              <w:rPr>
                <w:rtl/>
              </w:rPr>
            </w:pPr>
          </w:p>
        </w:tc>
        <w:tc>
          <w:tcPr>
            <w:tcW w:w="1035" w:type="dxa"/>
          </w:tcPr>
          <w:p w:rsidR="004D2A0F" w:rsidRPr="003A1F0B" w:rsidRDefault="004D2A0F" w:rsidP="007937E9">
            <w:pPr>
              <w:rPr>
                <w:rtl/>
              </w:rPr>
            </w:pPr>
            <w:r w:rsidRPr="003A1F0B">
              <w:rPr>
                <w:rFonts w:hint="cs"/>
                <w:rtl/>
              </w:rPr>
              <w:t>פקס</w:t>
            </w:r>
          </w:p>
        </w:tc>
        <w:tc>
          <w:tcPr>
            <w:tcW w:w="3227" w:type="dxa"/>
            <w:tcBorders>
              <w:bottom w:val="single" w:sz="8" w:space="0" w:color="auto"/>
            </w:tcBorders>
          </w:tcPr>
          <w:p w:rsidR="004D2A0F" w:rsidRPr="003A1F0B" w:rsidRDefault="004D2A0F" w:rsidP="007937E9">
            <w:pPr>
              <w:rPr>
                <w:rtl/>
              </w:rPr>
            </w:pPr>
          </w:p>
        </w:tc>
      </w:tr>
      <w:tr w:rsidR="004D2A0F" w:rsidRPr="003A1F0B" w:rsidTr="007937E9">
        <w:trPr>
          <w:jc w:val="center"/>
        </w:trPr>
        <w:tc>
          <w:tcPr>
            <w:tcW w:w="1326" w:type="dxa"/>
          </w:tcPr>
          <w:p w:rsidR="004D2A0F" w:rsidRPr="003A1F0B" w:rsidRDefault="004D2A0F" w:rsidP="007937E9">
            <w:pPr>
              <w:rPr>
                <w:rtl/>
              </w:rPr>
            </w:pPr>
          </w:p>
        </w:tc>
        <w:tc>
          <w:tcPr>
            <w:tcW w:w="2934" w:type="dxa"/>
            <w:tcBorders>
              <w:top w:val="single" w:sz="8" w:space="0" w:color="auto"/>
            </w:tcBorders>
          </w:tcPr>
          <w:p w:rsidR="004D2A0F" w:rsidRPr="003A1F0B" w:rsidRDefault="004D2A0F" w:rsidP="007937E9">
            <w:pPr>
              <w:rPr>
                <w:rtl/>
              </w:rPr>
            </w:pPr>
          </w:p>
        </w:tc>
        <w:tc>
          <w:tcPr>
            <w:tcW w:w="1035" w:type="dxa"/>
          </w:tcPr>
          <w:p w:rsidR="004D2A0F" w:rsidRPr="003A1F0B" w:rsidRDefault="004D2A0F" w:rsidP="007937E9">
            <w:pPr>
              <w:rPr>
                <w:rtl/>
              </w:rPr>
            </w:pPr>
          </w:p>
        </w:tc>
        <w:tc>
          <w:tcPr>
            <w:tcW w:w="3227" w:type="dxa"/>
            <w:tcBorders>
              <w:top w:val="single" w:sz="8" w:space="0" w:color="auto"/>
            </w:tcBorders>
          </w:tcPr>
          <w:p w:rsidR="004D2A0F" w:rsidRPr="003A1F0B" w:rsidRDefault="004D2A0F" w:rsidP="007937E9">
            <w:pPr>
              <w:rPr>
                <w:rtl/>
              </w:rPr>
            </w:pPr>
          </w:p>
        </w:tc>
      </w:tr>
      <w:tr w:rsidR="004D2A0F" w:rsidRPr="003A1F0B" w:rsidTr="007937E9">
        <w:trPr>
          <w:jc w:val="center"/>
        </w:trPr>
        <w:tc>
          <w:tcPr>
            <w:tcW w:w="1326" w:type="dxa"/>
          </w:tcPr>
          <w:p w:rsidR="004D2A0F" w:rsidRPr="003A1F0B" w:rsidRDefault="004D2A0F" w:rsidP="007937E9">
            <w:pPr>
              <w:rPr>
                <w:rtl/>
              </w:rPr>
            </w:pPr>
            <w:r w:rsidRPr="003A1F0B">
              <w:rPr>
                <w:rFonts w:hint="cs"/>
                <w:rtl/>
              </w:rPr>
              <w:t>כתובת דוא"ל</w:t>
            </w:r>
          </w:p>
        </w:tc>
        <w:tc>
          <w:tcPr>
            <w:tcW w:w="7196" w:type="dxa"/>
            <w:gridSpan w:val="3"/>
            <w:tcBorders>
              <w:bottom w:val="single" w:sz="8" w:space="0" w:color="auto"/>
            </w:tcBorders>
          </w:tcPr>
          <w:p w:rsidR="004D2A0F" w:rsidRPr="003A1F0B" w:rsidRDefault="004D2A0F" w:rsidP="007937E9">
            <w:pPr>
              <w:rPr>
                <w:rtl/>
              </w:rPr>
            </w:pPr>
          </w:p>
        </w:tc>
      </w:tr>
    </w:tbl>
    <w:p w:rsidR="004D2A0F" w:rsidRPr="003A1F0B" w:rsidRDefault="004D2A0F" w:rsidP="004D2A0F">
      <w:pP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4D2A0F" w:rsidRPr="003A1F0B" w:rsidTr="007937E9">
        <w:trPr>
          <w:jc w:val="center"/>
        </w:trPr>
        <w:tc>
          <w:tcPr>
            <w:tcW w:w="8522" w:type="dxa"/>
            <w:gridSpan w:val="4"/>
          </w:tcPr>
          <w:p w:rsidR="004D2A0F" w:rsidRPr="003A1F0B" w:rsidRDefault="004D2A0F" w:rsidP="007937E9">
            <w:pPr>
              <w:spacing w:after="120"/>
              <w:jc w:val="center"/>
              <w:rPr>
                <w:b/>
                <w:bCs/>
                <w:u w:val="single"/>
                <w:rtl/>
              </w:rPr>
            </w:pPr>
            <w:r w:rsidRPr="003A1F0B">
              <w:rPr>
                <w:rFonts w:hint="cs"/>
                <w:b/>
                <w:bCs/>
                <w:u w:val="single"/>
                <w:rtl/>
              </w:rPr>
              <w:t>איש הקשר לצורך המכרז</w:t>
            </w:r>
          </w:p>
        </w:tc>
      </w:tr>
      <w:tr w:rsidR="004D2A0F" w:rsidRPr="003A1F0B" w:rsidTr="007937E9">
        <w:trPr>
          <w:jc w:val="center"/>
        </w:trPr>
        <w:tc>
          <w:tcPr>
            <w:tcW w:w="1326" w:type="dxa"/>
          </w:tcPr>
          <w:p w:rsidR="004D2A0F" w:rsidRPr="003A1F0B" w:rsidRDefault="004D2A0F" w:rsidP="007937E9">
            <w:pPr>
              <w:rPr>
                <w:rtl/>
              </w:rPr>
            </w:pPr>
            <w:r w:rsidRPr="003A1F0B">
              <w:rPr>
                <w:rFonts w:hint="cs"/>
                <w:rtl/>
              </w:rPr>
              <w:t>שם</w:t>
            </w:r>
          </w:p>
        </w:tc>
        <w:tc>
          <w:tcPr>
            <w:tcW w:w="2934" w:type="dxa"/>
            <w:tcBorders>
              <w:bottom w:val="single" w:sz="8" w:space="0" w:color="auto"/>
            </w:tcBorders>
          </w:tcPr>
          <w:p w:rsidR="004D2A0F" w:rsidRPr="003A1F0B" w:rsidRDefault="004D2A0F" w:rsidP="007937E9">
            <w:pPr>
              <w:rPr>
                <w:rtl/>
              </w:rPr>
            </w:pPr>
          </w:p>
        </w:tc>
        <w:tc>
          <w:tcPr>
            <w:tcW w:w="1035" w:type="dxa"/>
          </w:tcPr>
          <w:p w:rsidR="004D2A0F" w:rsidRPr="003A1F0B" w:rsidRDefault="004D2A0F" w:rsidP="007937E9">
            <w:pPr>
              <w:rPr>
                <w:rtl/>
              </w:rPr>
            </w:pPr>
            <w:r w:rsidRPr="003A1F0B">
              <w:rPr>
                <w:rFonts w:hint="cs"/>
                <w:rtl/>
              </w:rPr>
              <w:t>טל' נייד</w:t>
            </w:r>
          </w:p>
        </w:tc>
        <w:tc>
          <w:tcPr>
            <w:tcW w:w="3227" w:type="dxa"/>
            <w:tcBorders>
              <w:bottom w:val="single" w:sz="8" w:space="0" w:color="auto"/>
            </w:tcBorders>
          </w:tcPr>
          <w:p w:rsidR="004D2A0F" w:rsidRPr="003A1F0B" w:rsidRDefault="004D2A0F" w:rsidP="007937E9">
            <w:pPr>
              <w:rPr>
                <w:rtl/>
              </w:rPr>
            </w:pPr>
          </w:p>
        </w:tc>
      </w:tr>
      <w:tr w:rsidR="004D2A0F" w:rsidRPr="003A1F0B" w:rsidTr="007937E9">
        <w:trPr>
          <w:jc w:val="center"/>
        </w:trPr>
        <w:tc>
          <w:tcPr>
            <w:tcW w:w="1326" w:type="dxa"/>
          </w:tcPr>
          <w:p w:rsidR="004D2A0F" w:rsidRPr="003A1F0B" w:rsidRDefault="004D2A0F" w:rsidP="007937E9">
            <w:pPr>
              <w:rPr>
                <w:rtl/>
              </w:rPr>
            </w:pPr>
          </w:p>
        </w:tc>
        <w:tc>
          <w:tcPr>
            <w:tcW w:w="2934" w:type="dxa"/>
            <w:tcBorders>
              <w:top w:val="single" w:sz="8" w:space="0" w:color="auto"/>
            </w:tcBorders>
          </w:tcPr>
          <w:p w:rsidR="004D2A0F" w:rsidRPr="003A1F0B" w:rsidRDefault="004D2A0F" w:rsidP="007937E9">
            <w:pPr>
              <w:rPr>
                <w:rtl/>
              </w:rPr>
            </w:pPr>
          </w:p>
        </w:tc>
        <w:tc>
          <w:tcPr>
            <w:tcW w:w="1035" w:type="dxa"/>
          </w:tcPr>
          <w:p w:rsidR="004D2A0F" w:rsidRPr="003A1F0B" w:rsidRDefault="004D2A0F" w:rsidP="007937E9">
            <w:pPr>
              <w:rPr>
                <w:rtl/>
              </w:rPr>
            </w:pPr>
          </w:p>
        </w:tc>
        <w:tc>
          <w:tcPr>
            <w:tcW w:w="3227" w:type="dxa"/>
            <w:tcBorders>
              <w:top w:val="single" w:sz="8" w:space="0" w:color="auto"/>
            </w:tcBorders>
          </w:tcPr>
          <w:p w:rsidR="004D2A0F" w:rsidRPr="003A1F0B" w:rsidRDefault="004D2A0F" w:rsidP="007937E9">
            <w:pPr>
              <w:rPr>
                <w:rtl/>
              </w:rPr>
            </w:pPr>
          </w:p>
        </w:tc>
      </w:tr>
      <w:tr w:rsidR="004D2A0F" w:rsidRPr="003A1F0B" w:rsidTr="007937E9">
        <w:trPr>
          <w:jc w:val="center"/>
        </w:trPr>
        <w:tc>
          <w:tcPr>
            <w:tcW w:w="1326" w:type="dxa"/>
          </w:tcPr>
          <w:p w:rsidR="004D2A0F" w:rsidRPr="003A1F0B" w:rsidRDefault="004D2A0F" w:rsidP="007937E9">
            <w:pPr>
              <w:rPr>
                <w:rtl/>
              </w:rPr>
            </w:pPr>
            <w:r w:rsidRPr="003A1F0B">
              <w:rPr>
                <w:rFonts w:hint="cs"/>
                <w:rtl/>
              </w:rPr>
              <w:t>טלפון</w:t>
            </w:r>
          </w:p>
        </w:tc>
        <w:tc>
          <w:tcPr>
            <w:tcW w:w="2934" w:type="dxa"/>
            <w:tcBorders>
              <w:bottom w:val="single" w:sz="8" w:space="0" w:color="auto"/>
            </w:tcBorders>
          </w:tcPr>
          <w:p w:rsidR="004D2A0F" w:rsidRPr="003A1F0B" w:rsidRDefault="004D2A0F" w:rsidP="007937E9">
            <w:pPr>
              <w:rPr>
                <w:rtl/>
              </w:rPr>
            </w:pPr>
          </w:p>
        </w:tc>
        <w:tc>
          <w:tcPr>
            <w:tcW w:w="1035" w:type="dxa"/>
          </w:tcPr>
          <w:p w:rsidR="004D2A0F" w:rsidRPr="003A1F0B" w:rsidRDefault="004D2A0F" w:rsidP="007937E9">
            <w:pPr>
              <w:rPr>
                <w:rtl/>
              </w:rPr>
            </w:pPr>
            <w:r w:rsidRPr="003A1F0B">
              <w:rPr>
                <w:rFonts w:hint="cs"/>
                <w:rtl/>
              </w:rPr>
              <w:t>פקס</w:t>
            </w:r>
          </w:p>
        </w:tc>
        <w:tc>
          <w:tcPr>
            <w:tcW w:w="3227" w:type="dxa"/>
            <w:tcBorders>
              <w:bottom w:val="single" w:sz="8" w:space="0" w:color="auto"/>
            </w:tcBorders>
          </w:tcPr>
          <w:p w:rsidR="004D2A0F" w:rsidRPr="003A1F0B" w:rsidRDefault="004D2A0F" w:rsidP="007937E9">
            <w:pPr>
              <w:rPr>
                <w:rtl/>
              </w:rPr>
            </w:pPr>
          </w:p>
        </w:tc>
      </w:tr>
      <w:tr w:rsidR="004D2A0F" w:rsidRPr="003A1F0B" w:rsidTr="007937E9">
        <w:trPr>
          <w:jc w:val="center"/>
        </w:trPr>
        <w:tc>
          <w:tcPr>
            <w:tcW w:w="1326" w:type="dxa"/>
          </w:tcPr>
          <w:p w:rsidR="004D2A0F" w:rsidRPr="003A1F0B" w:rsidRDefault="004D2A0F" w:rsidP="007937E9">
            <w:pPr>
              <w:rPr>
                <w:rtl/>
              </w:rPr>
            </w:pPr>
          </w:p>
        </w:tc>
        <w:tc>
          <w:tcPr>
            <w:tcW w:w="2934" w:type="dxa"/>
            <w:tcBorders>
              <w:top w:val="single" w:sz="8" w:space="0" w:color="auto"/>
            </w:tcBorders>
          </w:tcPr>
          <w:p w:rsidR="004D2A0F" w:rsidRPr="003A1F0B" w:rsidRDefault="004D2A0F" w:rsidP="007937E9">
            <w:pPr>
              <w:rPr>
                <w:rtl/>
              </w:rPr>
            </w:pPr>
          </w:p>
        </w:tc>
        <w:tc>
          <w:tcPr>
            <w:tcW w:w="1035" w:type="dxa"/>
          </w:tcPr>
          <w:p w:rsidR="004D2A0F" w:rsidRPr="003A1F0B" w:rsidRDefault="004D2A0F" w:rsidP="007937E9">
            <w:pPr>
              <w:rPr>
                <w:rtl/>
              </w:rPr>
            </w:pPr>
          </w:p>
        </w:tc>
        <w:tc>
          <w:tcPr>
            <w:tcW w:w="3227" w:type="dxa"/>
            <w:tcBorders>
              <w:top w:val="single" w:sz="8" w:space="0" w:color="auto"/>
            </w:tcBorders>
          </w:tcPr>
          <w:p w:rsidR="004D2A0F" w:rsidRPr="003A1F0B" w:rsidRDefault="004D2A0F" w:rsidP="007937E9">
            <w:pPr>
              <w:rPr>
                <w:rtl/>
              </w:rPr>
            </w:pPr>
          </w:p>
        </w:tc>
      </w:tr>
      <w:tr w:rsidR="004D2A0F" w:rsidRPr="003A1F0B" w:rsidTr="007937E9">
        <w:trPr>
          <w:jc w:val="center"/>
        </w:trPr>
        <w:tc>
          <w:tcPr>
            <w:tcW w:w="1326" w:type="dxa"/>
          </w:tcPr>
          <w:p w:rsidR="004D2A0F" w:rsidRPr="003A1F0B" w:rsidRDefault="004D2A0F" w:rsidP="007937E9">
            <w:pPr>
              <w:rPr>
                <w:rtl/>
              </w:rPr>
            </w:pPr>
            <w:r w:rsidRPr="003A1F0B">
              <w:rPr>
                <w:rFonts w:hint="cs"/>
                <w:rtl/>
              </w:rPr>
              <w:t>כתובת דוא"ל</w:t>
            </w:r>
          </w:p>
        </w:tc>
        <w:tc>
          <w:tcPr>
            <w:tcW w:w="7196" w:type="dxa"/>
            <w:gridSpan w:val="3"/>
            <w:tcBorders>
              <w:bottom w:val="single" w:sz="8" w:space="0" w:color="auto"/>
            </w:tcBorders>
          </w:tcPr>
          <w:p w:rsidR="004D2A0F" w:rsidRPr="003A1F0B" w:rsidRDefault="004D2A0F" w:rsidP="007937E9">
            <w:pPr>
              <w:rPr>
                <w:rtl/>
              </w:rPr>
            </w:pPr>
          </w:p>
        </w:tc>
      </w:tr>
    </w:tbl>
    <w:p w:rsidR="004D2A0F" w:rsidRPr="003A1F0B" w:rsidRDefault="004D2A0F" w:rsidP="004D2A0F">
      <w:pPr>
        <w:rPr>
          <w:rtl/>
          <w:lang w:val="x-none" w:eastAsia="x-none"/>
        </w:rPr>
      </w:pPr>
      <w:r w:rsidRPr="003A1F0B">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4D2A0F" w:rsidRPr="003A1F0B" w:rsidRDefault="004D2A0F" w:rsidP="004D2A0F">
      <w:pPr>
        <w:pStyle w:val="a7"/>
        <w:widowControl w:val="0"/>
        <w:numPr>
          <w:ilvl w:val="0"/>
          <w:numId w:val="7"/>
        </w:numPr>
      </w:pPr>
      <w:r w:rsidRPr="003A1F0B">
        <w:rPr>
          <w:rFonts w:hint="cs"/>
          <w:rtl/>
        </w:rPr>
        <w:t>א</w:t>
      </w:r>
      <w:r w:rsidRPr="003A1F0B">
        <w:rPr>
          <w:rtl/>
        </w:rPr>
        <w:t xml:space="preserve">ני והמציע קראנו את </w:t>
      </w:r>
      <w:r>
        <w:rPr>
          <w:rFonts w:hint="cs"/>
          <w:rtl/>
        </w:rPr>
        <w:t>מסמכי המכרז.</w:t>
      </w:r>
    </w:p>
    <w:p w:rsidR="004D2A0F" w:rsidRPr="003A1F0B" w:rsidRDefault="004D2A0F" w:rsidP="004D2A0F">
      <w:pPr>
        <w:pStyle w:val="a7"/>
        <w:widowControl w:val="0"/>
        <w:numPr>
          <w:ilvl w:val="0"/>
          <w:numId w:val="7"/>
        </w:numPr>
        <w:rPr>
          <w:rtl/>
        </w:rPr>
      </w:pPr>
      <w:r w:rsidRPr="003A1F0B">
        <w:rPr>
          <w:rtl/>
        </w:rPr>
        <w:t>אני/המציע מקבל את כל התנאים שקבע ה</w:t>
      </w:r>
      <w:r>
        <w:rPr>
          <w:rtl/>
        </w:rPr>
        <w:t>מינהל</w:t>
      </w:r>
      <w:r w:rsidRPr="003A1F0B">
        <w:rPr>
          <w:rtl/>
        </w:rPr>
        <w:t xml:space="preserve"> ואין לי/למציע כל הסתייגות לגביהם ואם הצעתנו תתקבל, אנו מתחייבים לפעול על פיהם ועל-פי הצעת המציע המפורטת להלן והמצורפת בזה.</w:t>
      </w:r>
    </w:p>
    <w:p w:rsidR="004D2A0F" w:rsidRPr="003A1F0B" w:rsidRDefault="004D2A0F" w:rsidP="004D2A0F">
      <w:pPr>
        <w:pStyle w:val="a7"/>
        <w:widowControl w:val="0"/>
        <w:numPr>
          <w:ilvl w:val="0"/>
          <w:numId w:val="7"/>
        </w:numPr>
        <w:rPr>
          <w:rtl/>
        </w:rPr>
      </w:pPr>
      <w:r w:rsidRPr="003A1F0B">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4D2A0F" w:rsidRPr="003A1F0B" w:rsidRDefault="004D2A0F" w:rsidP="004D2A0F">
      <w:pPr>
        <w:pStyle w:val="a7"/>
        <w:widowControl w:val="0"/>
        <w:numPr>
          <w:ilvl w:val="0"/>
          <w:numId w:val="7"/>
        </w:numPr>
        <w:rPr>
          <w:rtl/>
        </w:rPr>
      </w:pPr>
      <w:r w:rsidRPr="003A1F0B">
        <w:rPr>
          <w:rtl/>
        </w:rPr>
        <w:t>מצ"ב כל מסמכי ההצעה, על נספחיהם, כשהם חתומים על ידי בעל הסמכות לחייב את המציע ומולאו בהם כל הפרטים הנדרשים לרבות הצעת המחיר.</w:t>
      </w:r>
    </w:p>
    <w:p w:rsidR="004D2A0F" w:rsidRPr="003A1F0B" w:rsidRDefault="004D2A0F" w:rsidP="004D2A0F">
      <w:pPr>
        <w:pStyle w:val="a7"/>
        <w:widowControl w:val="0"/>
        <w:numPr>
          <w:ilvl w:val="0"/>
          <w:numId w:val="7"/>
        </w:numPr>
        <w:rPr>
          <w:rtl/>
        </w:rPr>
      </w:pPr>
      <w:r w:rsidRPr="003A1F0B">
        <w:rPr>
          <w:rtl/>
        </w:rPr>
        <w:t>אין באמור בהצעה זו, כדי להוות כל הצהרה ו/או מצג ו/או התחייבות של ה</w:t>
      </w:r>
      <w:r>
        <w:rPr>
          <w:rtl/>
        </w:rPr>
        <w:t>מינהל</w:t>
      </w:r>
      <w:r w:rsidRPr="003A1F0B">
        <w:rPr>
          <w:rtl/>
        </w:rPr>
        <w:t xml:space="preserve"> כלפיי או כלפי המציע. הגשת הצעה ו/או השתתפות בתהליכים הנובעים ממנה אינם מקנים לי/למציע זכות כלשהי מעבר לזכויות המפורטות במפורש בגוף המכרז.</w:t>
      </w:r>
    </w:p>
    <w:p w:rsidR="004D2A0F" w:rsidRPr="003A1F0B" w:rsidRDefault="004D2A0F" w:rsidP="004D2A0F">
      <w:pPr>
        <w:pStyle w:val="a7"/>
        <w:widowControl w:val="0"/>
        <w:numPr>
          <w:ilvl w:val="0"/>
          <w:numId w:val="7"/>
        </w:numPr>
        <w:rPr>
          <w:rtl/>
        </w:rPr>
      </w:pPr>
      <w:r w:rsidRPr="003A1F0B">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w:t>
      </w:r>
      <w:r>
        <w:rPr>
          <w:rtl/>
        </w:rPr>
        <w:t>מינהל</w:t>
      </w:r>
      <w:r w:rsidRPr="003A1F0B">
        <w:rPr>
          <w:rtl/>
        </w:rPr>
        <w:t xml:space="preserve"> וכי בכל מקרה שייווצר חשש כלשהו לניגוד אינטרסים כזה יהיה עלינו להודיע על כך ל</w:t>
      </w:r>
      <w:r>
        <w:rPr>
          <w:rtl/>
        </w:rPr>
        <w:t>מינהל</w:t>
      </w:r>
      <w:r w:rsidRPr="003A1F0B">
        <w:rPr>
          <w:rtl/>
        </w:rPr>
        <w:t>, ללא כל שיהוי ונדאג מיידית להסרת ניגוד האינטרסים האמור.</w:t>
      </w:r>
    </w:p>
    <w:p w:rsidR="004D2A0F" w:rsidRPr="003A1F0B" w:rsidRDefault="004D2A0F" w:rsidP="004D2A0F">
      <w:pPr>
        <w:pStyle w:val="a7"/>
        <w:widowControl w:val="0"/>
        <w:numPr>
          <w:ilvl w:val="0"/>
          <w:numId w:val="7"/>
        </w:numPr>
        <w:rPr>
          <w:rtl/>
        </w:rPr>
      </w:pPr>
      <w:r w:rsidRPr="003A1F0B">
        <w:rPr>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w:t>
      </w:r>
      <w:r>
        <w:rPr>
          <w:rtl/>
        </w:rPr>
        <w:t>מינהל</w:t>
      </w:r>
      <w:r w:rsidRPr="003A1F0B">
        <w:rPr>
          <w:rtl/>
        </w:rPr>
        <w:t xml:space="preserve"> לפנות למשטרת ישראל ו/או ל</w:t>
      </w:r>
      <w:r>
        <w:rPr>
          <w:rtl/>
        </w:rPr>
        <w:t>מינהל</w:t>
      </w:r>
      <w:r w:rsidRPr="003A1F0B">
        <w:rPr>
          <w:rtl/>
        </w:rPr>
        <w:t xml:space="preserve"> המשפטים לקבלת אישור לנכונותה.</w:t>
      </w:r>
    </w:p>
    <w:p w:rsidR="004D2A0F" w:rsidRPr="003A1F0B" w:rsidRDefault="004D2A0F" w:rsidP="004D2A0F">
      <w:pPr>
        <w:pStyle w:val="a7"/>
        <w:widowControl w:val="0"/>
        <w:numPr>
          <w:ilvl w:val="0"/>
          <w:numId w:val="7"/>
        </w:numPr>
        <w:rPr>
          <w:rtl/>
        </w:rPr>
      </w:pPr>
      <w:r w:rsidRPr="003A1F0B">
        <w:rPr>
          <w:rtl/>
        </w:rPr>
        <w:t>המציע מצהיר כי אינו חברת כוח אדם - כהגדרתה בחוק העסקת עובדים על ידי קבלנים (חברת כח אדם, התשנ"ו-1996).</w:t>
      </w:r>
    </w:p>
    <w:p w:rsidR="004D2A0F" w:rsidRPr="003A1F0B" w:rsidRDefault="004D2A0F" w:rsidP="004D2A0F">
      <w:pPr>
        <w:pStyle w:val="a7"/>
        <w:widowControl w:val="0"/>
        <w:numPr>
          <w:ilvl w:val="0"/>
          <w:numId w:val="7"/>
        </w:numPr>
      </w:pPr>
      <w:r w:rsidRPr="003A1F0B">
        <w:rPr>
          <w:rtl/>
        </w:rPr>
        <w:t>המציע מאשר כי ידוע לו שה</w:t>
      </w:r>
      <w:r>
        <w:rPr>
          <w:rtl/>
        </w:rPr>
        <w:t>מינהל</w:t>
      </w:r>
      <w:r w:rsidRPr="003A1F0B">
        <w:rPr>
          <w:rtl/>
        </w:rPr>
        <w:t xml:space="preserve"> שומר לעצמו את האפשרות שלא לבצע את הזמנת העבודות כלל, לפי שיקול דעתו הבלעדי והמוחלט ומבלי שתהיה עליו חובת הנמקה ו/או שימוע. בנוסף, שומר ה</w:t>
      </w:r>
      <w:r>
        <w:rPr>
          <w:rtl/>
        </w:rPr>
        <w:t>מינהל</w:t>
      </w:r>
      <w:r w:rsidRPr="003A1F0B">
        <w:rPr>
          <w:rtl/>
        </w:rPr>
        <w:t xml:space="preserve">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4D2A0F" w:rsidRPr="003A1F0B" w:rsidRDefault="004D2A0F" w:rsidP="004D2A0F">
      <w:pPr>
        <w:pStyle w:val="a7"/>
        <w:numPr>
          <w:ilvl w:val="0"/>
          <w:numId w:val="7"/>
        </w:numPr>
        <w:rPr>
          <w:rtl/>
        </w:rPr>
      </w:pPr>
      <w:r w:rsidRPr="003A1F0B">
        <w:rPr>
          <w:rtl/>
        </w:rPr>
        <w:t>ה</w:t>
      </w:r>
      <w:r>
        <w:rPr>
          <w:rFonts w:hint="cs"/>
          <w:rtl/>
        </w:rPr>
        <w:t>י</w:t>
      </w:r>
      <w:r w:rsidRPr="003A1F0B">
        <w:rPr>
          <w:rtl/>
        </w:rPr>
        <w:t>עדר ניגוד עניינים: המציע יפרט את כל הקשרים המקצועיים, העסקיים, אישיים עם גורמים אחרים העלולים ליצור ניגוד אינטרסים עם מתן שירותים ל</w:t>
      </w:r>
      <w:r>
        <w:rPr>
          <w:rtl/>
        </w:rPr>
        <w:t>מינהל</w:t>
      </w:r>
      <w:r w:rsidRPr="003A1F0B">
        <w:rPr>
          <w:rtl/>
        </w:rPr>
        <w:t xml:space="preserve">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4D2A0F" w:rsidRPr="003A1F0B" w:rsidTr="007937E9">
        <w:tc>
          <w:tcPr>
            <w:tcW w:w="416" w:type="dxa"/>
          </w:tcPr>
          <w:p w:rsidR="004D2A0F" w:rsidRPr="003A1F0B" w:rsidRDefault="004D2A0F" w:rsidP="007937E9">
            <w:pPr>
              <w:pStyle w:val="a7"/>
              <w:ind w:left="0"/>
              <w:rPr>
                <w:rtl/>
              </w:rPr>
            </w:pPr>
            <w:r w:rsidRPr="003A1F0B">
              <w:rPr>
                <w:rFonts w:hint="cs"/>
                <w:rtl/>
              </w:rPr>
              <w:t>א.</w:t>
            </w:r>
          </w:p>
        </w:tc>
        <w:tc>
          <w:tcPr>
            <w:tcW w:w="7465" w:type="dxa"/>
            <w:tcBorders>
              <w:bottom w:val="single" w:sz="4" w:space="0" w:color="auto"/>
            </w:tcBorders>
          </w:tcPr>
          <w:p w:rsidR="004D2A0F" w:rsidRPr="003A1F0B" w:rsidRDefault="004D2A0F" w:rsidP="007937E9">
            <w:pPr>
              <w:pStyle w:val="a7"/>
              <w:ind w:left="0"/>
              <w:rPr>
                <w:rtl/>
              </w:rPr>
            </w:pPr>
          </w:p>
        </w:tc>
      </w:tr>
      <w:tr w:rsidR="004D2A0F" w:rsidRPr="003A1F0B" w:rsidTr="007937E9">
        <w:tc>
          <w:tcPr>
            <w:tcW w:w="416" w:type="dxa"/>
          </w:tcPr>
          <w:p w:rsidR="004D2A0F" w:rsidRPr="003A1F0B" w:rsidRDefault="004D2A0F" w:rsidP="007937E9">
            <w:pPr>
              <w:pStyle w:val="a7"/>
              <w:ind w:left="0"/>
              <w:rPr>
                <w:rtl/>
              </w:rPr>
            </w:pPr>
            <w:r w:rsidRPr="003A1F0B">
              <w:rPr>
                <w:rFonts w:hint="cs"/>
                <w:rtl/>
              </w:rPr>
              <w:t>ב.</w:t>
            </w:r>
          </w:p>
        </w:tc>
        <w:tc>
          <w:tcPr>
            <w:tcW w:w="7465" w:type="dxa"/>
            <w:tcBorders>
              <w:top w:val="single" w:sz="4" w:space="0" w:color="auto"/>
              <w:bottom w:val="single" w:sz="4" w:space="0" w:color="auto"/>
            </w:tcBorders>
          </w:tcPr>
          <w:p w:rsidR="004D2A0F" w:rsidRPr="003A1F0B" w:rsidRDefault="004D2A0F" w:rsidP="007937E9">
            <w:pPr>
              <w:pStyle w:val="a7"/>
              <w:ind w:left="0"/>
              <w:rPr>
                <w:rtl/>
              </w:rPr>
            </w:pPr>
          </w:p>
        </w:tc>
      </w:tr>
      <w:tr w:rsidR="004D2A0F" w:rsidRPr="003A1F0B" w:rsidTr="007937E9">
        <w:tc>
          <w:tcPr>
            <w:tcW w:w="416" w:type="dxa"/>
          </w:tcPr>
          <w:p w:rsidR="004D2A0F" w:rsidRPr="003A1F0B" w:rsidRDefault="004D2A0F" w:rsidP="007937E9">
            <w:pPr>
              <w:pStyle w:val="a7"/>
              <w:ind w:left="0"/>
              <w:rPr>
                <w:rtl/>
              </w:rPr>
            </w:pPr>
            <w:r w:rsidRPr="003A1F0B">
              <w:rPr>
                <w:rFonts w:hint="cs"/>
                <w:rtl/>
              </w:rPr>
              <w:t>ג.</w:t>
            </w:r>
          </w:p>
        </w:tc>
        <w:tc>
          <w:tcPr>
            <w:tcW w:w="7465" w:type="dxa"/>
            <w:tcBorders>
              <w:top w:val="single" w:sz="4" w:space="0" w:color="auto"/>
              <w:bottom w:val="single" w:sz="4" w:space="0" w:color="auto"/>
            </w:tcBorders>
          </w:tcPr>
          <w:p w:rsidR="004D2A0F" w:rsidRPr="003A1F0B" w:rsidRDefault="004D2A0F" w:rsidP="007937E9">
            <w:pPr>
              <w:pStyle w:val="a7"/>
              <w:ind w:left="0"/>
              <w:rPr>
                <w:rtl/>
              </w:rPr>
            </w:pPr>
          </w:p>
        </w:tc>
      </w:tr>
      <w:tr w:rsidR="004D2A0F" w:rsidRPr="003A1F0B" w:rsidTr="007937E9">
        <w:tc>
          <w:tcPr>
            <w:tcW w:w="416" w:type="dxa"/>
          </w:tcPr>
          <w:p w:rsidR="004D2A0F" w:rsidRPr="003A1F0B" w:rsidRDefault="004D2A0F" w:rsidP="007937E9">
            <w:pPr>
              <w:pStyle w:val="a7"/>
              <w:ind w:left="0"/>
              <w:rPr>
                <w:rtl/>
              </w:rPr>
            </w:pPr>
            <w:r w:rsidRPr="003A1F0B">
              <w:rPr>
                <w:rFonts w:hint="cs"/>
                <w:rtl/>
              </w:rPr>
              <w:t>ד.</w:t>
            </w:r>
          </w:p>
        </w:tc>
        <w:tc>
          <w:tcPr>
            <w:tcW w:w="7465" w:type="dxa"/>
            <w:tcBorders>
              <w:top w:val="single" w:sz="4" w:space="0" w:color="auto"/>
              <w:bottom w:val="single" w:sz="4" w:space="0" w:color="auto"/>
            </w:tcBorders>
          </w:tcPr>
          <w:p w:rsidR="004D2A0F" w:rsidRPr="003A1F0B" w:rsidRDefault="004D2A0F" w:rsidP="007937E9">
            <w:pPr>
              <w:pStyle w:val="a7"/>
              <w:ind w:left="0"/>
              <w:rPr>
                <w:rtl/>
              </w:rPr>
            </w:pPr>
          </w:p>
        </w:tc>
      </w:tr>
    </w:tbl>
    <w:p w:rsidR="004D2A0F" w:rsidRPr="003A1F0B" w:rsidRDefault="004D2A0F" w:rsidP="004D2A0F">
      <w:pPr>
        <w:pStyle w:val="a7"/>
        <w:widowControl w:val="0"/>
        <w:ind w:left="360"/>
      </w:pPr>
    </w:p>
    <w:p w:rsidR="004D2A0F" w:rsidRPr="003A1F0B" w:rsidRDefault="004D2A0F" w:rsidP="004D2A0F">
      <w:pPr>
        <w:pStyle w:val="a7"/>
        <w:widowControl w:val="0"/>
        <w:numPr>
          <w:ilvl w:val="0"/>
          <w:numId w:val="7"/>
        </w:numPr>
        <w:rPr>
          <w:rtl/>
        </w:rPr>
      </w:pPr>
      <w:r w:rsidRPr="003A1F0B">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Pr>
          <w:rtl/>
        </w:rPr>
        <w:t>מינהל</w:t>
      </w:r>
      <w:r w:rsidRPr="003A1F0B">
        <w:rPr>
          <w:rtl/>
        </w:rPr>
        <w:t xml:space="preserve"> בהתאם להצעה זו, במידה ויתגלה חשש לניגוד עניינים כאמור, אודיע על כך בהקדם האפשרי לאחראי מטעם ה</w:t>
      </w:r>
      <w:r>
        <w:rPr>
          <w:rtl/>
        </w:rPr>
        <w:t>מינהל</w:t>
      </w:r>
      <w:r w:rsidRPr="003A1F0B">
        <w:rPr>
          <w:rtl/>
        </w:rPr>
        <w:t>.</w:t>
      </w:r>
    </w:p>
    <w:p w:rsidR="004D2A0F" w:rsidRPr="003A1F0B" w:rsidRDefault="004D2A0F" w:rsidP="004D2A0F">
      <w:pPr>
        <w:pStyle w:val="a7"/>
        <w:widowControl w:val="0"/>
        <w:numPr>
          <w:ilvl w:val="0"/>
          <w:numId w:val="7"/>
        </w:numPr>
      </w:pPr>
      <w:r w:rsidRPr="003A1F0B">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4D2A0F" w:rsidRPr="003A1F0B" w:rsidTr="007937E9">
        <w:tc>
          <w:tcPr>
            <w:tcW w:w="8522" w:type="dxa"/>
          </w:tcPr>
          <w:p w:rsidR="004D2A0F" w:rsidRPr="003A1F0B" w:rsidRDefault="004D2A0F" w:rsidP="007937E9">
            <w:pPr>
              <w:pStyle w:val="a7"/>
              <w:ind w:left="0"/>
              <w:rPr>
                <w:rtl/>
              </w:rPr>
            </w:pPr>
          </w:p>
        </w:tc>
      </w:tr>
      <w:tr w:rsidR="004D2A0F" w:rsidRPr="003A1F0B" w:rsidTr="007937E9">
        <w:tc>
          <w:tcPr>
            <w:tcW w:w="8522" w:type="dxa"/>
          </w:tcPr>
          <w:p w:rsidR="004D2A0F" w:rsidRPr="003A1F0B" w:rsidRDefault="004D2A0F" w:rsidP="007937E9">
            <w:pPr>
              <w:pStyle w:val="a7"/>
              <w:ind w:left="0"/>
              <w:rPr>
                <w:rtl/>
              </w:rPr>
            </w:pPr>
          </w:p>
        </w:tc>
      </w:tr>
      <w:tr w:rsidR="004D2A0F" w:rsidRPr="003A1F0B" w:rsidTr="007937E9">
        <w:tc>
          <w:tcPr>
            <w:tcW w:w="8522" w:type="dxa"/>
          </w:tcPr>
          <w:p w:rsidR="004D2A0F" w:rsidRPr="003A1F0B" w:rsidRDefault="004D2A0F" w:rsidP="007937E9">
            <w:pPr>
              <w:pStyle w:val="a7"/>
              <w:ind w:left="0"/>
              <w:rPr>
                <w:rtl/>
              </w:rPr>
            </w:pPr>
          </w:p>
        </w:tc>
      </w:tr>
      <w:tr w:rsidR="004D2A0F" w:rsidRPr="003A1F0B" w:rsidTr="007937E9">
        <w:tc>
          <w:tcPr>
            <w:tcW w:w="8522" w:type="dxa"/>
          </w:tcPr>
          <w:p w:rsidR="004D2A0F" w:rsidRPr="003A1F0B" w:rsidRDefault="004D2A0F" w:rsidP="007937E9">
            <w:pPr>
              <w:pStyle w:val="a7"/>
              <w:ind w:left="0"/>
              <w:rPr>
                <w:rtl/>
              </w:rPr>
            </w:pPr>
          </w:p>
        </w:tc>
      </w:tr>
    </w:tbl>
    <w:p w:rsidR="004D2A0F" w:rsidRPr="003A1F0B" w:rsidRDefault="004D2A0F" w:rsidP="004D2A0F">
      <w:pPr>
        <w:pStyle w:val="a7"/>
        <w:widowControl w:val="0"/>
        <w:ind w:left="360"/>
        <w:rPr>
          <w:rtl/>
        </w:rPr>
      </w:pPr>
    </w:p>
    <w:p w:rsidR="004D2A0F" w:rsidRPr="003A1F0B" w:rsidRDefault="004D2A0F" w:rsidP="004D2A0F">
      <w:pPr>
        <w:pStyle w:val="a7"/>
        <w:widowControl w:val="0"/>
        <w:ind w:left="360"/>
        <w:rPr>
          <w:b/>
          <w:bCs/>
          <w:rtl/>
        </w:rPr>
      </w:pPr>
      <w:r w:rsidRPr="003A1F0B">
        <w:rPr>
          <w:b/>
          <w:bCs/>
          <w:rtl/>
        </w:rPr>
        <w:t>סעיפים הנוגעים לעלויות ולהוכחת עמידה בדרישות הסף, אינם חסויים. הכל בכפוף לאמור בחלק א' למסמכי המכרז, סעיף</w:t>
      </w:r>
      <w:r w:rsidRPr="003A1F0B">
        <w:rPr>
          <w:rFonts w:hint="cs"/>
          <w:b/>
          <w:bCs/>
          <w:rtl/>
        </w:rPr>
        <w:t xml:space="preserve"> </w:t>
      </w:r>
      <w:r w:rsidRPr="003A1F0B">
        <w:rPr>
          <w:b/>
          <w:bCs/>
          <w:rtl/>
        </w:rPr>
        <w:fldChar w:fldCharType="begin"/>
      </w:r>
      <w:r w:rsidRPr="003A1F0B">
        <w:rPr>
          <w:b/>
          <w:bCs/>
          <w:rtl/>
        </w:rPr>
        <w:instrText xml:space="preserve"> </w:instrText>
      </w:r>
      <w:r w:rsidRPr="003A1F0B">
        <w:rPr>
          <w:rFonts w:hint="cs"/>
          <w:b/>
          <w:bCs/>
        </w:rPr>
        <w:instrText>REF</w:instrText>
      </w:r>
      <w:r w:rsidRPr="003A1F0B">
        <w:rPr>
          <w:rFonts w:hint="cs"/>
          <w:b/>
          <w:bCs/>
          <w:rtl/>
        </w:rPr>
        <w:instrText xml:space="preserve"> _</w:instrText>
      </w:r>
      <w:r w:rsidRPr="003A1F0B">
        <w:rPr>
          <w:rFonts w:hint="cs"/>
          <w:b/>
          <w:bCs/>
        </w:rPr>
        <w:instrText>Ref382323701 \r \h</w:instrText>
      </w:r>
      <w:r w:rsidRPr="003A1F0B">
        <w:rPr>
          <w:b/>
          <w:bCs/>
          <w:rtl/>
        </w:rPr>
        <w:instrText xml:space="preserve">  \* </w:instrText>
      </w:r>
      <w:r w:rsidRPr="003A1F0B">
        <w:rPr>
          <w:b/>
          <w:bCs/>
        </w:rPr>
        <w:instrText>MERGEFORMAT</w:instrText>
      </w:r>
      <w:r w:rsidRPr="003A1F0B">
        <w:rPr>
          <w:b/>
          <w:bCs/>
          <w:rtl/>
        </w:rPr>
        <w:instrText xml:space="preserve"> </w:instrText>
      </w:r>
      <w:r w:rsidRPr="003A1F0B">
        <w:rPr>
          <w:b/>
          <w:bCs/>
          <w:rtl/>
        </w:rPr>
      </w:r>
      <w:r w:rsidRPr="003A1F0B">
        <w:rPr>
          <w:b/>
          <w:bCs/>
          <w:rtl/>
        </w:rPr>
        <w:fldChar w:fldCharType="separate"/>
      </w:r>
      <w:r w:rsidR="00E575C4">
        <w:rPr>
          <w:b/>
          <w:bCs/>
          <w:cs/>
        </w:rPr>
        <w:t>‎</w:t>
      </w:r>
      <w:r w:rsidR="00E575C4">
        <w:rPr>
          <w:b/>
          <w:bCs/>
        </w:rPr>
        <w:t>19</w:t>
      </w:r>
      <w:r w:rsidRPr="003A1F0B">
        <w:rPr>
          <w:b/>
          <w:bCs/>
          <w:rtl/>
        </w:rPr>
        <w:fldChar w:fldCharType="end"/>
      </w:r>
      <w:r w:rsidRPr="003A1F0B">
        <w:rPr>
          <w:rFonts w:hint="cs"/>
          <w:b/>
          <w:bCs/>
          <w:rtl/>
        </w:rPr>
        <w:t>.</w:t>
      </w:r>
      <w:r w:rsidRPr="003A1F0B">
        <w:rPr>
          <w:rtl/>
        </w:rPr>
        <w:t xml:space="preserve"> </w:t>
      </w:r>
      <w:r w:rsidRPr="003A1F0B">
        <w:rPr>
          <w:b/>
          <w:bCs/>
          <w:rtl/>
        </w:rPr>
        <w:t>בכל מקרה ידוע לי כי הסמכות להחליט אם מסמך כלשהו חסוי או לא, הינה של ועדת המכרזים של ה</w:t>
      </w:r>
      <w:r>
        <w:rPr>
          <w:b/>
          <w:bCs/>
          <w:rtl/>
        </w:rPr>
        <w:t>מינהל</w:t>
      </w:r>
      <w:r w:rsidRPr="003A1F0B">
        <w:rPr>
          <w:b/>
          <w:bCs/>
          <w:rtl/>
        </w:rPr>
        <w:t xml:space="preserve"> אשר תפעל בעניין זה עפ"י שיקול דעתה הבלעדי והמוחלט.</w:t>
      </w:r>
    </w:p>
    <w:p w:rsidR="004D2A0F" w:rsidRPr="003A1F0B" w:rsidRDefault="004D2A0F" w:rsidP="004D2A0F">
      <w:pPr>
        <w:pStyle w:val="a7"/>
        <w:numPr>
          <w:ilvl w:val="0"/>
          <w:numId w:val="7"/>
        </w:numPr>
      </w:pPr>
      <w:r w:rsidRPr="003A1F0B">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4D2A0F" w:rsidRPr="003A1F0B" w:rsidTr="007937E9">
        <w:trPr>
          <w:jc w:val="center"/>
        </w:trPr>
        <w:tc>
          <w:tcPr>
            <w:tcW w:w="1326" w:type="dxa"/>
            <w:tcBorders>
              <w:bottom w:val="single" w:sz="12" w:space="0" w:color="auto"/>
            </w:tcBorders>
          </w:tcPr>
          <w:p w:rsidR="004D2A0F" w:rsidRPr="003A1F0B" w:rsidRDefault="004D2A0F" w:rsidP="007937E9">
            <w:pPr>
              <w:rPr>
                <w:rtl/>
              </w:rPr>
            </w:pPr>
          </w:p>
        </w:tc>
        <w:tc>
          <w:tcPr>
            <w:tcW w:w="709" w:type="dxa"/>
          </w:tcPr>
          <w:p w:rsidR="004D2A0F" w:rsidRPr="003A1F0B" w:rsidRDefault="004D2A0F" w:rsidP="007937E9">
            <w:pPr>
              <w:rPr>
                <w:rtl/>
              </w:rPr>
            </w:pPr>
          </w:p>
        </w:tc>
        <w:tc>
          <w:tcPr>
            <w:tcW w:w="3118" w:type="dxa"/>
            <w:tcBorders>
              <w:bottom w:val="single" w:sz="12" w:space="0" w:color="auto"/>
            </w:tcBorders>
          </w:tcPr>
          <w:p w:rsidR="004D2A0F" w:rsidRPr="003A1F0B" w:rsidRDefault="004D2A0F" w:rsidP="007937E9">
            <w:pPr>
              <w:rPr>
                <w:rtl/>
              </w:rPr>
            </w:pPr>
          </w:p>
        </w:tc>
        <w:tc>
          <w:tcPr>
            <w:tcW w:w="709" w:type="dxa"/>
          </w:tcPr>
          <w:p w:rsidR="004D2A0F" w:rsidRPr="003A1F0B" w:rsidRDefault="004D2A0F" w:rsidP="007937E9">
            <w:pPr>
              <w:rPr>
                <w:rtl/>
              </w:rPr>
            </w:pPr>
          </w:p>
        </w:tc>
        <w:tc>
          <w:tcPr>
            <w:tcW w:w="2552" w:type="dxa"/>
            <w:tcBorders>
              <w:bottom w:val="single" w:sz="12" w:space="0" w:color="auto"/>
            </w:tcBorders>
          </w:tcPr>
          <w:p w:rsidR="004D2A0F" w:rsidRPr="003A1F0B" w:rsidRDefault="004D2A0F" w:rsidP="007937E9">
            <w:pPr>
              <w:rPr>
                <w:rtl/>
              </w:rPr>
            </w:pPr>
          </w:p>
        </w:tc>
      </w:tr>
      <w:tr w:rsidR="004D2A0F" w:rsidRPr="003A1F0B" w:rsidTr="007937E9">
        <w:trPr>
          <w:jc w:val="center"/>
        </w:trPr>
        <w:tc>
          <w:tcPr>
            <w:tcW w:w="1326" w:type="dxa"/>
            <w:tcBorders>
              <w:top w:val="single" w:sz="12" w:space="0" w:color="auto"/>
            </w:tcBorders>
          </w:tcPr>
          <w:p w:rsidR="004D2A0F" w:rsidRPr="003A1F0B" w:rsidRDefault="004D2A0F" w:rsidP="007937E9">
            <w:pPr>
              <w:jc w:val="center"/>
              <w:rPr>
                <w:rtl/>
              </w:rPr>
            </w:pPr>
            <w:r w:rsidRPr="003A1F0B">
              <w:rPr>
                <w:b/>
                <w:bCs/>
                <w:rtl/>
              </w:rPr>
              <w:t>תאריך</w:t>
            </w:r>
          </w:p>
        </w:tc>
        <w:tc>
          <w:tcPr>
            <w:tcW w:w="709" w:type="dxa"/>
          </w:tcPr>
          <w:p w:rsidR="004D2A0F" w:rsidRPr="003A1F0B" w:rsidRDefault="004D2A0F" w:rsidP="007937E9">
            <w:pPr>
              <w:jc w:val="center"/>
              <w:rPr>
                <w:rtl/>
              </w:rPr>
            </w:pPr>
          </w:p>
        </w:tc>
        <w:tc>
          <w:tcPr>
            <w:tcW w:w="3118" w:type="dxa"/>
            <w:tcBorders>
              <w:top w:val="single" w:sz="12" w:space="0" w:color="auto"/>
            </w:tcBorders>
          </w:tcPr>
          <w:p w:rsidR="004D2A0F" w:rsidRPr="003A1F0B" w:rsidRDefault="004D2A0F" w:rsidP="007937E9">
            <w:pPr>
              <w:jc w:val="center"/>
              <w:rPr>
                <w:rtl/>
              </w:rPr>
            </w:pPr>
            <w:r w:rsidRPr="003A1F0B">
              <w:rPr>
                <w:b/>
                <w:bCs/>
                <w:rtl/>
              </w:rPr>
              <w:t>שם מלא של החותם בשם המציע</w:t>
            </w:r>
          </w:p>
        </w:tc>
        <w:tc>
          <w:tcPr>
            <w:tcW w:w="709" w:type="dxa"/>
          </w:tcPr>
          <w:p w:rsidR="004D2A0F" w:rsidRPr="003A1F0B" w:rsidRDefault="004D2A0F" w:rsidP="007937E9">
            <w:pPr>
              <w:jc w:val="center"/>
              <w:rPr>
                <w:rtl/>
              </w:rPr>
            </w:pPr>
          </w:p>
        </w:tc>
        <w:tc>
          <w:tcPr>
            <w:tcW w:w="2552" w:type="dxa"/>
            <w:tcBorders>
              <w:top w:val="single" w:sz="12" w:space="0" w:color="auto"/>
            </w:tcBorders>
          </w:tcPr>
          <w:p w:rsidR="004D2A0F" w:rsidRPr="003A1F0B" w:rsidRDefault="004D2A0F" w:rsidP="007937E9">
            <w:pPr>
              <w:jc w:val="center"/>
              <w:rPr>
                <w:rtl/>
              </w:rPr>
            </w:pPr>
            <w:r w:rsidRPr="003A1F0B">
              <w:rPr>
                <w:b/>
                <w:bCs/>
                <w:rtl/>
              </w:rPr>
              <w:t>חתימה וחותמת המציע</w:t>
            </w:r>
          </w:p>
        </w:tc>
      </w:tr>
    </w:tbl>
    <w:p w:rsidR="004D2A0F" w:rsidRPr="003A1F0B" w:rsidRDefault="004D2A0F" w:rsidP="004D2A0F">
      <w:pPr>
        <w:jc w:val="center"/>
        <w:rPr>
          <w:b/>
          <w:bCs/>
          <w:u w:val="single"/>
          <w:rtl/>
        </w:rPr>
      </w:pPr>
      <w:r w:rsidRPr="003A1F0B">
        <w:rPr>
          <w:b/>
          <w:bCs/>
          <w:u w:val="single"/>
          <w:rtl/>
        </w:rPr>
        <w:t>אישור עו"ד</w:t>
      </w:r>
    </w:p>
    <w:p w:rsidR="004D2A0F" w:rsidRPr="003A1F0B" w:rsidRDefault="004D2A0F" w:rsidP="004D2A0F">
      <w:pPr>
        <w:rPr>
          <w:rtl/>
        </w:rPr>
      </w:pPr>
    </w:p>
    <w:p w:rsidR="004D2A0F" w:rsidRPr="003A1F0B" w:rsidRDefault="004D2A0F" w:rsidP="004D2A0F">
      <w:pPr>
        <w:spacing w:line="360" w:lineRule="auto"/>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4D2A0F" w:rsidRPr="003A1F0B" w:rsidRDefault="004D2A0F" w:rsidP="004D2A0F">
      <w:pPr>
        <w:rPr>
          <w:rtl/>
        </w:rPr>
      </w:pPr>
    </w:p>
    <w:tbl>
      <w:tblPr>
        <w:bidiVisual/>
        <w:tblW w:w="0" w:type="auto"/>
        <w:tblLook w:val="01E0" w:firstRow="1" w:lastRow="1" w:firstColumn="1" w:lastColumn="1" w:noHBand="0" w:noVBand="0"/>
      </w:tblPr>
      <w:tblGrid>
        <w:gridCol w:w="4643"/>
        <w:gridCol w:w="4643"/>
      </w:tblGrid>
      <w:tr w:rsidR="004D2A0F" w:rsidRPr="003A1F0B" w:rsidTr="007937E9">
        <w:tc>
          <w:tcPr>
            <w:tcW w:w="4643" w:type="dxa"/>
          </w:tcPr>
          <w:p w:rsidR="004D2A0F" w:rsidRPr="003A1F0B" w:rsidRDefault="004D2A0F" w:rsidP="007937E9">
            <w:pPr>
              <w:jc w:val="center"/>
              <w:rPr>
                <w:rtl/>
              </w:rPr>
            </w:pPr>
            <w:r w:rsidRPr="003A1F0B">
              <w:rPr>
                <w:rFonts w:hint="cs"/>
                <w:rtl/>
              </w:rPr>
              <w:t>_________________</w:t>
            </w:r>
          </w:p>
        </w:tc>
        <w:tc>
          <w:tcPr>
            <w:tcW w:w="4643" w:type="dxa"/>
          </w:tcPr>
          <w:p w:rsidR="004D2A0F" w:rsidRPr="003A1F0B" w:rsidRDefault="004D2A0F" w:rsidP="007937E9">
            <w:pPr>
              <w:jc w:val="center"/>
              <w:rPr>
                <w:rtl/>
              </w:rPr>
            </w:pPr>
            <w:r w:rsidRPr="003A1F0B">
              <w:rPr>
                <w:rFonts w:hint="cs"/>
                <w:rtl/>
              </w:rPr>
              <w:t>____________________________</w:t>
            </w:r>
          </w:p>
        </w:tc>
      </w:tr>
      <w:tr w:rsidR="004D2A0F" w:rsidRPr="003A1F0B" w:rsidTr="007937E9">
        <w:tc>
          <w:tcPr>
            <w:tcW w:w="4643" w:type="dxa"/>
          </w:tcPr>
          <w:p w:rsidR="004D2A0F" w:rsidRDefault="004D2A0F" w:rsidP="007937E9">
            <w:pPr>
              <w:jc w:val="center"/>
              <w:rPr>
                <w:b/>
                <w:bCs/>
                <w:rtl/>
              </w:rPr>
            </w:pPr>
            <w:r w:rsidRPr="003A1F0B">
              <w:rPr>
                <w:rFonts w:hint="cs"/>
                <w:b/>
                <w:bCs/>
                <w:rtl/>
              </w:rPr>
              <w:t>תאריך</w:t>
            </w:r>
          </w:p>
          <w:p w:rsidR="004D2A0F" w:rsidRPr="003A1F0B" w:rsidRDefault="004D2A0F" w:rsidP="007937E9">
            <w:pPr>
              <w:jc w:val="center"/>
              <w:rPr>
                <w:b/>
                <w:bCs/>
                <w:rtl/>
              </w:rPr>
            </w:pPr>
          </w:p>
        </w:tc>
        <w:tc>
          <w:tcPr>
            <w:tcW w:w="4643" w:type="dxa"/>
          </w:tcPr>
          <w:p w:rsidR="004D2A0F" w:rsidRPr="003A1F0B" w:rsidRDefault="004D2A0F" w:rsidP="007937E9">
            <w:pPr>
              <w:jc w:val="center"/>
              <w:rPr>
                <w:b/>
                <w:bCs/>
                <w:rtl/>
              </w:rPr>
            </w:pPr>
            <w:r w:rsidRPr="003A1F0B">
              <w:rPr>
                <w:rFonts w:hint="cs"/>
                <w:b/>
                <w:bCs/>
                <w:rtl/>
              </w:rPr>
              <w:t>חתימה וחותמת</w:t>
            </w:r>
          </w:p>
        </w:tc>
      </w:tr>
    </w:tbl>
    <w:p w:rsidR="004D2A0F" w:rsidRPr="003A1F0B" w:rsidRDefault="004D2A0F" w:rsidP="004D2A0F">
      <w:pPr>
        <w:pStyle w:val="2"/>
        <w:tabs>
          <w:tab w:val="left" w:pos="2606"/>
          <w:tab w:val="center" w:pos="4873"/>
        </w:tabs>
        <w:jc w:val="left"/>
        <w:rPr>
          <w:rtl/>
        </w:rPr>
      </w:pPr>
      <w:r w:rsidRPr="00D207BF">
        <w:rPr>
          <w:u w:val="none"/>
          <w:rtl/>
        </w:rPr>
        <w:tab/>
      </w:r>
      <w:bookmarkStart w:id="34" w:name="_Toc485818802"/>
      <w:r>
        <w:rPr>
          <w:rFonts w:hint="cs"/>
          <w:rtl/>
        </w:rPr>
        <w:t>נ</w:t>
      </w:r>
      <w:r w:rsidRPr="003A1F0B">
        <w:rPr>
          <w:rtl/>
        </w:rPr>
        <w:t xml:space="preserve">ספח ב'2 </w:t>
      </w:r>
      <w:r>
        <w:rPr>
          <w:rtl/>
        </w:rPr>
        <w:t>–</w:t>
      </w:r>
      <w:r>
        <w:rPr>
          <w:rFonts w:hint="cs"/>
          <w:rtl/>
        </w:rPr>
        <w:t xml:space="preserve"> ניסיון המציע</w:t>
      </w:r>
      <w:bookmarkEnd w:id="34"/>
    </w:p>
    <w:p w:rsidR="004D2A0F" w:rsidRPr="00496C6E" w:rsidRDefault="004D2A0F" w:rsidP="004D2A0F">
      <w:pPr>
        <w:spacing w:after="120"/>
        <w:rPr>
          <w:b/>
          <w:bCs/>
          <w:u w:val="single"/>
          <w:lang w:eastAsia="x-none"/>
        </w:rPr>
      </w:pPr>
    </w:p>
    <w:p w:rsidR="004D2A0F" w:rsidRPr="00F61120" w:rsidRDefault="004D2A0F" w:rsidP="004D2A0F">
      <w:pPr>
        <w:pStyle w:val="a7"/>
        <w:numPr>
          <w:ilvl w:val="0"/>
          <w:numId w:val="8"/>
        </w:numPr>
        <w:spacing w:after="120"/>
        <w:ind w:left="357" w:hanging="357"/>
        <w:contextualSpacing w:val="0"/>
        <w:jc w:val="left"/>
        <w:rPr>
          <w:b/>
          <w:bCs/>
          <w:u w:val="single"/>
          <w:rtl/>
          <w:lang w:eastAsia="x-none"/>
        </w:rPr>
      </w:pPr>
      <w:r w:rsidRPr="00A80889">
        <w:rPr>
          <w:rFonts w:hint="cs"/>
          <w:b/>
          <w:bCs/>
          <w:u w:val="single"/>
          <w:rtl/>
          <w:lang w:eastAsia="x-none"/>
        </w:rPr>
        <w:t>ניסיון המציע:</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4D2A0F" w:rsidRPr="003A1F0B" w:rsidTr="007937E9">
        <w:trPr>
          <w:jc w:val="right"/>
        </w:trPr>
        <w:tc>
          <w:tcPr>
            <w:tcW w:w="6946" w:type="dxa"/>
          </w:tcPr>
          <w:p w:rsidR="004D2A0F" w:rsidRPr="00D574DB" w:rsidRDefault="004D2A0F" w:rsidP="007937E9">
            <w:pPr>
              <w:pStyle w:val="a7"/>
              <w:ind w:left="0"/>
              <w:jc w:val="left"/>
              <w:rPr>
                <w:rtl/>
              </w:rPr>
            </w:pPr>
            <w:r w:rsidRPr="003A1F0B">
              <w:rPr>
                <w:rFonts w:hint="cs"/>
                <w:rtl/>
              </w:rPr>
              <w:t>מס'</w:t>
            </w:r>
            <w:r>
              <w:rPr>
                <w:rFonts w:hint="cs"/>
                <w:rtl/>
              </w:rPr>
              <w:t xml:space="preserve"> מחנות ההכנה שבוצע על ידי המציע </w:t>
            </w:r>
            <w:r w:rsidRPr="003A1F0B">
              <w:rPr>
                <w:rFonts w:hint="cs"/>
                <w:rtl/>
              </w:rPr>
              <w:t>המציע ב</w:t>
            </w:r>
            <w:r>
              <w:rPr>
                <w:rFonts w:hint="cs"/>
                <w:rtl/>
              </w:rPr>
              <w:t>שלוש ה</w:t>
            </w:r>
            <w:r w:rsidRPr="003A1F0B">
              <w:rPr>
                <w:rFonts w:hint="cs"/>
                <w:rtl/>
              </w:rPr>
              <w:t xml:space="preserve">שנים האחרונות, </w:t>
            </w:r>
            <w:r>
              <w:rPr>
                <w:rFonts w:hint="cs"/>
                <w:rtl/>
              </w:rPr>
              <w:t xml:space="preserve">העומדים בדרישות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Ref452380085 \r \h</w:instrText>
            </w:r>
            <w:r>
              <w:rPr>
                <w:rtl/>
              </w:rPr>
              <w:instrText xml:space="preserve">  \* </w:instrText>
            </w:r>
            <w:r>
              <w:instrText>MERGEFORMAT</w:instrText>
            </w:r>
            <w:r>
              <w:rPr>
                <w:rtl/>
              </w:rPr>
              <w:instrText xml:space="preserve"> </w:instrText>
            </w:r>
            <w:r>
              <w:rPr>
                <w:rtl/>
              </w:rPr>
            </w:r>
            <w:r>
              <w:rPr>
                <w:rtl/>
              </w:rPr>
              <w:fldChar w:fldCharType="separate"/>
            </w:r>
            <w:r w:rsidR="00E575C4">
              <w:rPr>
                <w:rFonts w:hint="cs"/>
                <w:rtl/>
              </w:rPr>
              <w:t>שגיאה! מקור ההפניה לא נמצא.</w:t>
            </w:r>
            <w:r>
              <w:rPr>
                <w:rtl/>
              </w:rPr>
              <w:fldChar w:fldCharType="end"/>
            </w:r>
            <w:r>
              <w:rPr>
                <w:rFonts w:hint="cs"/>
                <w:rtl/>
              </w:rPr>
              <w:t xml:space="preserve"> לחלק א':</w:t>
            </w:r>
          </w:p>
        </w:tc>
        <w:tc>
          <w:tcPr>
            <w:tcW w:w="284" w:type="dxa"/>
            <w:tcBorders>
              <w:right w:val="single" w:sz="4" w:space="0" w:color="auto"/>
            </w:tcBorders>
          </w:tcPr>
          <w:p w:rsidR="004D2A0F" w:rsidRPr="003A1F0B" w:rsidRDefault="004D2A0F" w:rsidP="007937E9">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rsidR="004D2A0F" w:rsidRPr="003A1F0B" w:rsidRDefault="004D2A0F" w:rsidP="007937E9">
            <w:pPr>
              <w:pStyle w:val="a7"/>
              <w:ind w:left="0"/>
              <w:jc w:val="left"/>
              <w:rPr>
                <w:b/>
                <w:bCs/>
                <w:u w:val="single"/>
                <w:rtl/>
                <w:lang w:eastAsia="x-none"/>
              </w:rPr>
            </w:pPr>
          </w:p>
        </w:tc>
      </w:tr>
    </w:tbl>
    <w:p w:rsidR="004D2A0F" w:rsidRDefault="004D2A0F" w:rsidP="004D2A0F">
      <w:pPr>
        <w:ind w:left="360"/>
        <w:rPr>
          <w:b/>
          <w:bCs/>
          <w:u w:val="single"/>
          <w:rtl/>
          <w:lang w:eastAsia="x-none"/>
        </w:rPr>
      </w:pPr>
    </w:p>
    <w:p w:rsidR="004D2A0F" w:rsidRPr="003A1F0B" w:rsidRDefault="004D2A0F" w:rsidP="004D2A0F">
      <w:pPr>
        <w:pStyle w:val="2"/>
        <w:rPr>
          <w:rtl/>
        </w:rPr>
      </w:pPr>
      <w:bookmarkStart w:id="35" w:name="_Toc485818803"/>
      <w:bookmarkStart w:id="36" w:name="_Toc380928303"/>
      <w:bookmarkStart w:id="37" w:name="_Toc383076513"/>
      <w:bookmarkStart w:id="38" w:name="_Toc388258276"/>
      <w:r>
        <w:rPr>
          <w:rtl/>
        </w:rPr>
        <w:t xml:space="preserve">נספח </w:t>
      </w:r>
      <w:r>
        <w:rPr>
          <w:rFonts w:hint="cs"/>
          <w:rtl/>
        </w:rPr>
        <w:t xml:space="preserve">ב'3 </w:t>
      </w:r>
      <w:r>
        <w:rPr>
          <w:rtl/>
        </w:rPr>
        <w:t>–</w:t>
      </w:r>
      <w:r w:rsidRPr="003A1F0B">
        <w:rPr>
          <w:rtl/>
        </w:rPr>
        <w:t xml:space="preserve"> </w:t>
      </w:r>
      <w:r>
        <w:rPr>
          <w:rFonts w:hint="cs"/>
          <w:rtl/>
        </w:rPr>
        <w:t>תכנית פעילות מוצעת</w:t>
      </w:r>
      <w:bookmarkEnd w:id="35"/>
    </w:p>
    <w:p w:rsidR="004D2A0F" w:rsidRDefault="004D2A0F" w:rsidP="004D2A0F">
      <w:pPr>
        <w:pStyle w:val="a7"/>
        <w:ind w:left="360"/>
        <w:jc w:val="left"/>
        <w:rPr>
          <w:b/>
          <w:bCs/>
          <w:u w:val="single"/>
          <w:rtl/>
          <w:lang w:val="x-none" w:eastAsia="x-none"/>
        </w:rPr>
      </w:pPr>
    </w:p>
    <w:p w:rsidR="004D2A0F" w:rsidRDefault="004D2A0F" w:rsidP="004D2A0F">
      <w:pPr>
        <w:spacing w:after="120"/>
        <w:rPr>
          <w:b/>
          <w:bCs/>
          <w:u w:val="single"/>
          <w:rtl/>
          <w:lang w:val="x-none" w:eastAsia="x-none"/>
        </w:rPr>
      </w:pPr>
      <w:r w:rsidRPr="00484105">
        <w:rPr>
          <w:rFonts w:hint="cs"/>
          <w:b/>
          <w:bCs/>
          <w:u w:val="single"/>
          <w:rtl/>
          <w:lang w:val="x-none" w:eastAsia="x-none"/>
        </w:rPr>
        <w:t xml:space="preserve">המציע יצרף בנספח זה תכנית פעילות מפורטת ומלאה, כנדרש בסעיף </w:t>
      </w:r>
      <w:r>
        <w:rPr>
          <w:rFonts w:hint="cs"/>
          <w:b/>
          <w:bCs/>
          <w:u w:val="single"/>
          <w:rtl/>
          <w:lang w:val="x-none" w:eastAsia="x-none"/>
        </w:rPr>
        <w:t xml:space="preserve">9.4.2 </w:t>
      </w:r>
      <w:r w:rsidRPr="00484105">
        <w:rPr>
          <w:rFonts w:hint="cs"/>
          <w:b/>
          <w:bCs/>
          <w:u w:val="single"/>
          <w:rtl/>
          <w:lang w:val="x-none" w:eastAsia="x-none"/>
        </w:rPr>
        <w:t>לחלק א'.</w:t>
      </w:r>
      <w:r>
        <w:rPr>
          <w:rFonts w:hint="cs"/>
          <w:b/>
          <w:bCs/>
          <w:u w:val="single"/>
          <w:rtl/>
          <w:lang w:val="x-none" w:eastAsia="x-none"/>
        </w:rPr>
        <w:t xml:space="preserve"> כולל פירוט פרטי הלקוחות כנדרש במכרז.</w:t>
      </w:r>
    </w:p>
    <w:p w:rsidR="004D2A0F" w:rsidRDefault="004D2A0F" w:rsidP="004D2A0F">
      <w:pPr>
        <w:spacing w:before="120"/>
        <w:rPr>
          <w:b/>
          <w:bCs/>
          <w:rtl/>
          <w:lang w:val="x-none" w:eastAsia="x-none"/>
        </w:rPr>
      </w:pPr>
    </w:p>
    <w:p w:rsidR="004D2A0F" w:rsidRDefault="004D2A0F" w:rsidP="004D2A0F">
      <w:pPr>
        <w:spacing w:before="120"/>
        <w:rPr>
          <w:b/>
          <w:bCs/>
          <w:rtl/>
          <w:lang w:val="x-none" w:eastAsia="x-none"/>
        </w:rPr>
      </w:pPr>
    </w:p>
    <w:tbl>
      <w:tblPr>
        <w:tblStyle w:val="af5"/>
        <w:bidiVisual/>
        <w:tblW w:w="0" w:type="auto"/>
        <w:tblLook w:val="04A0" w:firstRow="1" w:lastRow="0" w:firstColumn="1" w:lastColumn="0" w:noHBand="0" w:noVBand="1"/>
      </w:tblPr>
      <w:tblGrid>
        <w:gridCol w:w="3320"/>
        <w:gridCol w:w="3321"/>
        <w:gridCol w:w="3321"/>
      </w:tblGrid>
      <w:tr w:rsidR="004D2A0F" w:rsidTr="007937E9">
        <w:tc>
          <w:tcPr>
            <w:tcW w:w="3320" w:type="dxa"/>
          </w:tcPr>
          <w:p w:rsidR="004D2A0F" w:rsidRDefault="004D2A0F" w:rsidP="007937E9">
            <w:pPr>
              <w:spacing w:before="120"/>
              <w:rPr>
                <w:b/>
                <w:bCs/>
                <w:rtl/>
                <w:lang w:val="x-none" w:eastAsia="x-none"/>
              </w:rPr>
            </w:pPr>
          </w:p>
        </w:tc>
        <w:tc>
          <w:tcPr>
            <w:tcW w:w="3321" w:type="dxa"/>
          </w:tcPr>
          <w:p w:rsidR="004D2A0F" w:rsidRDefault="004D2A0F" w:rsidP="007937E9">
            <w:pPr>
              <w:spacing w:before="120"/>
              <w:rPr>
                <w:b/>
                <w:bCs/>
                <w:rtl/>
                <w:lang w:val="x-none" w:eastAsia="x-none"/>
              </w:rPr>
            </w:pPr>
            <w:r>
              <w:rPr>
                <w:rFonts w:hint="cs"/>
                <w:b/>
                <w:bCs/>
                <w:rtl/>
                <w:lang w:val="x-none" w:eastAsia="x-none"/>
              </w:rPr>
              <w:t>פעילות</w:t>
            </w:r>
          </w:p>
        </w:tc>
        <w:tc>
          <w:tcPr>
            <w:tcW w:w="3321" w:type="dxa"/>
          </w:tcPr>
          <w:p w:rsidR="004D2A0F" w:rsidRDefault="004D2A0F" w:rsidP="007937E9">
            <w:pPr>
              <w:spacing w:before="120"/>
              <w:rPr>
                <w:b/>
                <w:bCs/>
                <w:rtl/>
                <w:lang w:val="x-none" w:eastAsia="x-none"/>
              </w:rPr>
            </w:pPr>
            <w:r>
              <w:rPr>
                <w:rFonts w:hint="cs"/>
                <w:b/>
                <w:bCs/>
                <w:rtl/>
                <w:lang w:val="x-none" w:eastAsia="x-none"/>
              </w:rPr>
              <w:t>תוכן הפעילות</w:t>
            </w:r>
          </w:p>
        </w:tc>
      </w:tr>
      <w:tr w:rsidR="004D2A0F" w:rsidTr="007937E9">
        <w:tc>
          <w:tcPr>
            <w:tcW w:w="3320" w:type="dxa"/>
          </w:tcPr>
          <w:p w:rsidR="004D2A0F" w:rsidRDefault="004D2A0F" w:rsidP="007937E9">
            <w:pPr>
              <w:spacing w:before="120"/>
              <w:rPr>
                <w:b/>
                <w:bCs/>
                <w:rtl/>
                <w:lang w:val="x-none" w:eastAsia="x-none"/>
              </w:rPr>
            </w:pPr>
            <w:r>
              <w:rPr>
                <w:rFonts w:hint="cs"/>
                <w:b/>
                <w:bCs/>
                <w:rtl/>
                <w:lang w:val="x-none" w:eastAsia="x-none"/>
              </w:rPr>
              <w:t>1</w:t>
            </w:r>
          </w:p>
        </w:tc>
        <w:tc>
          <w:tcPr>
            <w:tcW w:w="3321" w:type="dxa"/>
          </w:tcPr>
          <w:p w:rsidR="004D2A0F" w:rsidRDefault="004D2A0F" w:rsidP="007937E9">
            <w:pPr>
              <w:spacing w:before="120"/>
              <w:rPr>
                <w:b/>
                <w:bCs/>
                <w:rtl/>
                <w:lang w:val="x-none" w:eastAsia="x-none"/>
              </w:rPr>
            </w:pPr>
          </w:p>
        </w:tc>
        <w:tc>
          <w:tcPr>
            <w:tcW w:w="3321" w:type="dxa"/>
          </w:tcPr>
          <w:p w:rsidR="004D2A0F" w:rsidRDefault="004D2A0F" w:rsidP="007937E9">
            <w:pPr>
              <w:spacing w:before="120"/>
              <w:rPr>
                <w:b/>
                <w:bCs/>
                <w:rtl/>
                <w:lang w:val="x-none" w:eastAsia="x-none"/>
              </w:rPr>
            </w:pPr>
          </w:p>
        </w:tc>
      </w:tr>
      <w:tr w:rsidR="004D2A0F" w:rsidTr="007937E9">
        <w:tc>
          <w:tcPr>
            <w:tcW w:w="3320" w:type="dxa"/>
          </w:tcPr>
          <w:p w:rsidR="004D2A0F" w:rsidRDefault="004D2A0F" w:rsidP="007937E9">
            <w:pPr>
              <w:spacing w:before="120"/>
              <w:rPr>
                <w:b/>
                <w:bCs/>
                <w:rtl/>
                <w:lang w:val="x-none" w:eastAsia="x-none"/>
              </w:rPr>
            </w:pPr>
            <w:r>
              <w:rPr>
                <w:rFonts w:hint="cs"/>
                <w:b/>
                <w:bCs/>
                <w:rtl/>
                <w:lang w:val="x-none" w:eastAsia="x-none"/>
              </w:rPr>
              <w:t>2</w:t>
            </w:r>
          </w:p>
        </w:tc>
        <w:tc>
          <w:tcPr>
            <w:tcW w:w="3321" w:type="dxa"/>
          </w:tcPr>
          <w:p w:rsidR="004D2A0F" w:rsidRDefault="004D2A0F" w:rsidP="007937E9">
            <w:pPr>
              <w:spacing w:before="120"/>
              <w:rPr>
                <w:b/>
                <w:bCs/>
                <w:rtl/>
                <w:lang w:val="x-none" w:eastAsia="x-none"/>
              </w:rPr>
            </w:pPr>
          </w:p>
        </w:tc>
        <w:tc>
          <w:tcPr>
            <w:tcW w:w="3321" w:type="dxa"/>
          </w:tcPr>
          <w:p w:rsidR="004D2A0F" w:rsidRDefault="004D2A0F" w:rsidP="007937E9">
            <w:pPr>
              <w:spacing w:before="120"/>
              <w:rPr>
                <w:b/>
                <w:bCs/>
                <w:rtl/>
                <w:lang w:val="x-none" w:eastAsia="x-none"/>
              </w:rPr>
            </w:pPr>
          </w:p>
        </w:tc>
      </w:tr>
      <w:tr w:rsidR="004D2A0F" w:rsidTr="007937E9">
        <w:tc>
          <w:tcPr>
            <w:tcW w:w="3320" w:type="dxa"/>
          </w:tcPr>
          <w:p w:rsidR="004D2A0F" w:rsidRDefault="004D2A0F" w:rsidP="007937E9">
            <w:pPr>
              <w:spacing w:before="120"/>
              <w:rPr>
                <w:b/>
                <w:bCs/>
                <w:rtl/>
                <w:lang w:val="x-none" w:eastAsia="x-none"/>
              </w:rPr>
            </w:pPr>
            <w:r>
              <w:rPr>
                <w:rFonts w:hint="cs"/>
                <w:b/>
                <w:bCs/>
                <w:rtl/>
                <w:lang w:val="x-none" w:eastAsia="x-none"/>
              </w:rPr>
              <w:t>3</w:t>
            </w:r>
          </w:p>
        </w:tc>
        <w:tc>
          <w:tcPr>
            <w:tcW w:w="3321" w:type="dxa"/>
          </w:tcPr>
          <w:p w:rsidR="004D2A0F" w:rsidRDefault="004D2A0F" w:rsidP="007937E9">
            <w:pPr>
              <w:spacing w:before="120"/>
              <w:rPr>
                <w:b/>
                <w:bCs/>
                <w:rtl/>
                <w:lang w:val="x-none" w:eastAsia="x-none"/>
              </w:rPr>
            </w:pPr>
          </w:p>
        </w:tc>
        <w:tc>
          <w:tcPr>
            <w:tcW w:w="3321" w:type="dxa"/>
          </w:tcPr>
          <w:p w:rsidR="004D2A0F" w:rsidRDefault="004D2A0F" w:rsidP="007937E9">
            <w:pPr>
              <w:spacing w:before="120"/>
              <w:rPr>
                <w:b/>
                <w:bCs/>
                <w:rtl/>
                <w:lang w:val="x-none" w:eastAsia="x-none"/>
              </w:rPr>
            </w:pPr>
          </w:p>
        </w:tc>
      </w:tr>
      <w:tr w:rsidR="004D2A0F" w:rsidTr="007937E9">
        <w:tc>
          <w:tcPr>
            <w:tcW w:w="3320" w:type="dxa"/>
          </w:tcPr>
          <w:p w:rsidR="004D2A0F" w:rsidRDefault="004D2A0F" w:rsidP="007937E9">
            <w:pPr>
              <w:spacing w:before="120"/>
              <w:rPr>
                <w:b/>
                <w:bCs/>
                <w:rtl/>
                <w:lang w:val="x-none" w:eastAsia="x-none"/>
              </w:rPr>
            </w:pPr>
            <w:r>
              <w:rPr>
                <w:rFonts w:hint="cs"/>
                <w:b/>
                <w:bCs/>
                <w:rtl/>
                <w:lang w:val="x-none" w:eastAsia="x-none"/>
              </w:rPr>
              <w:t>4</w:t>
            </w:r>
          </w:p>
        </w:tc>
        <w:tc>
          <w:tcPr>
            <w:tcW w:w="3321" w:type="dxa"/>
          </w:tcPr>
          <w:p w:rsidR="004D2A0F" w:rsidRDefault="004D2A0F" w:rsidP="007937E9">
            <w:pPr>
              <w:spacing w:before="120"/>
              <w:rPr>
                <w:b/>
                <w:bCs/>
                <w:rtl/>
                <w:lang w:val="x-none" w:eastAsia="x-none"/>
              </w:rPr>
            </w:pPr>
          </w:p>
        </w:tc>
        <w:tc>
          <w:tcPr>
            <w:tcW w:w="3321" w:type="dxa"/>
          </w:tcPr>
          <w:p w:rsidR="004D2A0F" w:rsidRDefault="004D2A0F" w:rsidP="007937E9">
            <w:pPr>
              <w:spacing w:before="120"/>
              <w:rPr>
                <w:b/>
                <w:bCs/>
                <w:rtl/>
                <w:lang w:val="x-none" w:eastAsia="x-none"/>
              </w:rPr>
            </w:pPr>
          </w:p>
        </w:tc>
      </w:tr>
      <w:tr w:rsidR="004D2A0F" w:rsidTr="007937E9">
        <w:tc>
          <w:tcPr>
            <w:tcW w:w="3320" w:type="dxa"/>
          </w:tcPr>
          <w:p w:rsidR="004D2A0F" w:rsidRDefault="004D2A0F" w:rsidP="007937E9">
            <w:pPr>
              <w:spacing w:before="120"/>
              <w:rPr>
                <w:b/>
                <w:bCs/>
                <w:rtl/>
                <w:lang w:val="x-none" w:eastAsia="x-none"/>
              </w:rPr>
            </w:pPr>
            <w:r>
              <w:rPr>
                <w:rFonts w:hint="cs"/>
                <w:b/>
                <w:bCs/>
                <w:rtl/>
                <w:lang w:val="x-none" w:eastAsia="x-none"/>
              </w:rPr>
              <w:t>5</w:t>
            </w:r>
          </w:p>
        </w:tc>
        <w:tc>
          <w:tcPr>
            <w:tcW w:w="3321" w:type="dxa"/>
          </w:tcPr>
          <w:p w:rsidR="004D2A0F" w:rsidRDefault="004D2A0F" w:rsidP="007937E9">
            <w:pPr>
              <w:spacing w:before="120"/>
              <w:rPr>
                <w:b/>
                <w:bCs/>
                <w:rtl/>
                <w:lang w:val="x-none" w:eastAsia="x-none"/>
              </w:rPr>
            </w:pPr>
          </w:p>
        </w:tc>
        <w:tc>
          <w:tcPr>
            <w:tcW w:w="3321" w:type="dxa"/>
          </w:tcPr>
          <w:p w:rsidR="004D2A0F" w:rsidRDefault="004D2A0F" w:rsidP="007937E9">
            <w:pPr>
              <w:spacing w:before="120"/>
              <w:rPr>
                <w:b/>
                <w:bCs/>
                <w:rtl/>
                <w:lang w:val="x-none" w:eastAsia="x-none"/>
              </w:rPr>
            </w:pPr>
          </w:p>
        </w:tc>
      </w:tr>
      <w:tr w:rsidR="004D2A0F" w:rsidTr="007937E9">
        <w:tc>
          <w:tcPr>
            <w:tcW w:w="3320" w:type="dxa"/>
          </w:tcPr>
          <w:p w:rsidR="004D2A0F" w:rsidRDefault="004D2A0F" w:rsidP="007937E9">
            <w:pPr>
              <w:spacing w:before="120"/>
              <w:rPr>
                <w:b/>
                <w:bCs/>
                <w:rtl/>
                <w:lang w:val="x-none" w:eastAsia="x-none"/>
              </w:rPr>
            </w:pPr>
            <w:r>
              <w:rPr>
                <w:rFonts w:hint="cs"/>
                <w:b/>
                <w:bCs/>
                <w:rtl/>
                <w:lang w:val="x-none" w:eastAsia="x-none"/>
              </w:rPr>
              <w:t>6</w:t>
            </w:r>
          </w:p>
        </w:tc>
        <w:tc>
          <w:tcPr>
            <w:tcW w:w="3321" w:type="dxa"/>
          </w:tcPr>
          <w:p w:rsidR="004D2A0F" w:rsidRDefault="004D2A0F" w:rsidP="007937E9">
            <w:pPr>
              <w:spacing w:before="120"/>
              <w:rPr>
                <w:b/>
                <w:bCs/>
                <w:rtl/>
                <w:lang w:val="x-none" w:eastAsia="x-none"/>
              </w:rPr>
            </w:pPr>
          </w:p>
        </w:tc>
        <w:tc>
          <w:tcPr>
            <w:tcW w:w="3321" w:type="dxa"/>
          </w:tcPr>
          <w:p w:rsidR="004D2A0F" w:rsidRDefault="004D2A0F" w:rsidP="007937E9">
            <w:pPr>
              <w:spacing w:before="120"/>
              <w:rPr>
                <w:b/>
                <w:bCs/>
                <w:rtl/>
                <w:lang w:val="x-none" w:eastAsia="x-none"/>
              </w:rPr>
            </w:pPr>
          </w:p>
        </w:tc>
      </w:tr>
      <w:tr w:rsidR="004D2A0F" w:rsidTr="007937E9">
        <w:tc>
          <w:tcPr>
            <w:tcW w:w="3320" w:type="dxa"/>
          </w:tcPr>
          <w:p w:rsidR="004D2A0F" w:rsidRDefault="004D2A0F" w:rsidP="007937E9">
            <w:pPr>
              <w:spacing w:before="120"/>
              <w:rPr>
                <w:b/>
                <w:bCs/>
                <w:rtl/>
                <w:lang w:val="x-none" w:eastAsia="x-none"/>
              </w:rPr>
            </w:pPr>
            <w:r>
              <w:rPr>
                <w:rFonts w:hint="cs"/>
                <w:b/>
                <w:bCs/>
                <w:rtl/>
                <w:lang w:val="x-none" w:eastAsia="x-none"/>
              </w:rPr>
              <w:t>7</w:t>
            </w:r>
          </w:p>
        </w:tc>
        <w:tc>
          <w:tcPr>
            <w:tcW w:w="3321" w:type="dxa"/>
          </w:tcPr>
          <w:p w:rsidR="004D2A0F" w:rsidRDefault="004D2A0F" w:rsidP="007937E9">
            <w:pPr>
              <w:spacing w:before="120"/>
              <w:rPr>
                <w:b/>
                <w:bCs/>
                <w:rtl/>
                <w:lang w:val="x-none" w:eastAsia="x-none"/>
              </w:rPr>
            </w:pPr>
          </w:p>
        </w:tc>
        <w:tc>
          <w:tcPr>
            <w:tcW w:w="3321" w:type="dxa"/>
          </w:tcPr>
          <w:p w:rsidR="004D2A0F" w:rsidRDefault="004D2A0F" w:rsidP="007937E9">
            <w:pPr>
              <w:spacing w:before="120"/>
              <w:rPr>
                <w:b/>
                <w:bCs/>
                <w:rtl/>
                <w:lang w:val="x-none" w:eastAsia="x-none"/>
              </w:rPr>
            </w:pPr>
          </w:p>
        </w:tc>
      </w:tr>
    </w:tbl>
    <w:p w:rsidR="004D2A0F" w:rsidRPr="00484105" w:rsidRDefault="004D2A0F" w:rsidP="004D2A0F">
      <w:pPr>
        <w:spacing w:before="120"/>
        <w:rPr>
          <w:b/>
          <w:bCs/>
          <w:rtl/>
          <w:lang w:val="x-none" w:eastAsia="x-none"/>
        </w:rPr>
        <w:sectPr w:rsidR="004D2A0F" w:rsidRPr="00484105" w:rsidSect="007937E9">
          <w:pgSz w:w="11906" w:h="16838"/>
          <w:pgMar w:top="1440" w:right="1080" w:bottom="1440" w:left="1080" w:header="708" w:footer="708" w:gutter="0"/>
          <w:cols w:space="708"/>
          <w:titlePg/>
          <w:bidi/>
          <w:rtlGutter/>
          <w:docGrid w:linePitch="360"/>
        </w:sectPr>
      </w:pPr>
    </w:p>
    <w:p w:rsidR="004D2A0F" w:rsidRPr="003A1F0B" w:rsidRDefault="004D2A0F" w:rsidP="004D2A0F">
      <w:pPr>
        <w:pStyle w:val="2"/>
        <w:rPr>
          <w:rtl/>
        </w:rPr>
      </w:pPr>
      <w:bookmarkStart w:id="39" w:name="_Toc485818804"/>
      <w:bookmarkEnd w:id="36"/>
      <w:bookmarkEnd w:id="37"/>
      <w:bookmarkEnd w:id="38"/>
      <w:r w:rsidRPr="003A1F0B">
        <w:rPr>
          <w:rtl/>
        </w:rPr>
        <w:t>נספח ב'</w:t>
      </w:r>
      <w:r>
        <w:rPr>
          <w:rFonts w:hint="cs"/>
          <w:rtl/>
        </w:rPr>
        <w:t>4</w:t>
      </w:r>
      <w:r w:rsidRPr="003A1F0B">
        <w:rPr>
          <w:rtl/>
        </w:rPr>
        <w:t xml:space="preserve"> - תצהיר בדבר היעדר הרשעות לפי חוק עובדים זרים וחוק שכר מינימום</w:t>
      </w:r>
      <w:bookmarkEnd w:id="39"/>
    </w:p>
    <w:p w:rsidR="004D2A0F" w:rsidRPr="003A1F0B" w:rsidRDefault="004D2A0F" w:rsidP="004D2A0F">
      <w:pPr>
        <w:rPr>
          <w:rtl/>
          <w:lang w:val="x-none" w:eastAsia="x-none"/>
        </w:rPr>
      </w:pPr>
    </w:p>
    <w:p w:rsidR="004D2A0F" w:rsidRPr="003A1F0B" w:rsidRDefault="004D2A0F" w:rsidP="004D2A0F">
      <w:pPr>
        <w:jc w:val="right"/>
        <w:rPr>
          <w:rtl/>
          <w:lang w:eastAsia="x-none"/>
        </w:rPr>
      </w:pPr>
      <w:r w:rsidRPr="003A1F0B">
        <w:rPr>
          <w:rtl/>
          <w:lang w:eastAsia="x-none"/>
        </w:rPr>
        <w:t>תאריך : ___/___/____</w:t>
      </w:r>
    </w:p>
    <w:p w:rsidR="004D2A0F" w:rsidRPr="003A1F0B" w:rsidRDefault="004D2A0F" w:rsidP="004D2A0F">
      <w:pPr>
        <w:rPr>
          <w:b/>
          <w:bCs/>
          <w:rtl/>
          <w:lang w:eastAsia="x-none"/>
        </w:rPr>
      </w:pPr>
      <w:r w:rsidRPr="003A1F0B">
        <w:rPr>
          <w:b/>
          <w:bCs/>
          <w:rtl/>
          <w:lang w:eastAsia="x-none"/>
        </w:rPr>
        <w:t>לכבוד</w:t>
      </w:r>
    </w:p>
    <w:p w:rsidR="004D2A0F" w:rsidRDefault="004D2A0F" w:rsidP="004D2A0F">
      <w:pPr>
        <w:rPr>
          <w:b/>
          <w:bCs/>
          <w:rtl/>
          <w:lang w:eastAsia="x-none"/>
        </w:rPr>
      </w:pPr>
      <w:r w:rsidRPr="003A1F0B">
        <w:rPr>
          <w:rFonts w:hint="cs"/>
          <w:b/>
          <w:bCs/>
          <w:rtl/>
          <w:lang w:eastAsia="x-none"/>
        </w:rPr>
        <w:t xml:space="preserve">מדינת ישראל </w:t>
      </w:r>
      <w:r>
        <w:rPr>
          <w:b/>
          <w:bCs/>
          <w:rtl/>
          <w:lang w:eastAsia="x-none"/>
        </w:rPr>
        <w:t>–</w:t>
      </w:r>
      <w:r w:rsidRPr="003A1F0B">
        <w:rPr>
          <w:rFonts w:hint="cs"/>
          <w:b/>
          <w:bCs/>
          <w:rtl/>
          <w:lang w:eastAsia="x-none"/>
        </w:rPr>
        <w:t xml:space="preserve"> </w:t>
      </w:r>
      <w:r>
        <w:rPr>
          <w:rFonts w:hint="cs"/>
          <w:b/>
          <w:bCs/>
          <w:rtl/>
          <w:lang w:eastAsia="x-none"/>
        </w:rPr>
        <w:t>המינהל לחינוך התיישבותי</w:t>
      </w:r>
    </w:p>
    <w:p w:rsidR="004D2A0F" w:rsidRPr="003A1F0B" w:rsidRDefault="004D2A0F" w:rsidP="004D2A0F">
      <w:pPr>
        <w:rPr>
          <w:b/>
          <w:bCs/>
          <w:rtl/>
          <w:lang w:eastAsia="x-none"/>
        </w:rPr>
      </w:pPr>
      <w:r>
        <w:rPr>
          <w:rFonts w:hint="cs"/>
          <w:b/>
          <w:bCs/>
          <w:rtl/>
          <w:lang w:eastAsia="x-none"/>
        </w:rPr>
        <w:t>רחוב השלושה 2</w:t>
      </w:r>
      <w:r>
        <w:rPr>
          <w:b/>
          <w:bCs/>
          <w:rtl/>
          <w:lang w:eastAsia="x-none"/>
        </w:rPr>
        <w:t xml:space="preserve">, </w:t>
      </w:r>
      <w:r>
        <w:rPr>
          <w:rFonts w:hint="cs"/>
          <w:b/>
          <w:bCs/>
          <w:rtl/>
          <w:lang w:eastAsia="x-none"/>
        </w:rPr>
        <w:t>תל אביב</w:t>
      </w:r>
    </w:p>
    <w:p w:rsidR="004D2A0F" w:rsidRPr="003A1F0B" w:rsidRDefault="004D2A0F" w:rsidP="004D2A0F">
      <w:pPr>
        <w:rPr>
          <w:rtl/>
          <w:lang w:eastAsia="x-none"/>
        </w:rPr>
      </w:pPr>
      <w:r w:rsidRPr="003A1F0B">
        <w:rPr>
          <w:rtl/>
          <w:lang w:eastAsia="x-none"/>
        </w:rPr>
        <w:t>א.ג.נ.,</w:t>
      </w:r>
    </w:p>
    <w:p w:rsidR="004D2A0F" w:rsidRPr="003A1F0B" w:rsidRDefault="004D2A0F" w:rsidP="004D2A0F">
      <w:pPr>
        <w:rPr>
          <w:b/>
          <w:bCs/>
          <w:rtl/>
          <w:lang w:eastAsia="x-none"/>
        </w:rPr>
      </w:pPr>
    </w:p>
    <w:p w:rsidR="004D2A0F" w:rsidRPr="003A1F0B" w:rsidRDefault="004D2A0F" w:rsidP="004D2A0F">
      <w:pPr>
        <w:jc w:val="center"/>
        <w:rPr>
          <w:b/>
          <w:bCs/>
          <w:u w:val="single"/>
          <w:rtl/>
          <w:lang w:eastAsia="x-none"/>
        </w:rPr>
      </w:pPr>
      <w:r w:rsidRPr="003A1F0B">
        <w:rPr>
          <w:b/>
          <w:bCs/>
          <w:u w:val="single"/>
          <w:rtl/>
          <w:lang w:eastAsia="x-none"/>
        </w:rPr>
        <w:t>תצהיר - עבירות לפי חוק עובדים זרים או לפי חוק שכר מינימום</w:t>
      </w:r>
    </w:p>
    <w:p w:rsidR="004D2A0F" w:rsidRPr="003A1F0B" w:rsidRDefault="004D2A0F" w:rsidP="004D2A0F">
      <w:pPr>
        <w:rPr>
          <w:rtl/>
          <w:lang w:eastAsia="x-none"/>
        </w:rPr>
      </w:pPr>
    </w:p>
    <w:p w:rsidR="004D2A0F" w:rsidRPr="003A1F0B" w:rsidRDefault="004D2A0F" w:rsidP="004D2A0F">
      <w:pPr>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4D2A0F" w:rsidRPr="003A1F0B" w:rsidRDefault="004D2A0F" w:rsidP="004D2A0F">
      <w:pPr>
        <w:pStyle w:val="a7"/>
        <w:numPr>
          <w:ilvl w:val="0"/>
          <w:numId w:val="16"/>
        </w:numPr>
        <w:rPr>
          <w:rtl/>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rsidR="004D2A0F" w:rsidRPr="003A1F0B" w:rsidRDefault="004D2A0F" w:rsidP="007937E9">
      <w:pPr>
        <w:pStyle w:val="a7"/>
        <w:numPr>
          <w:ilvl w:val="0"/>
          <w:numId w:val="16"/>
        </w:numPr>
        <w:rPr>
          <w:rtl/>
          <w:lang w:val="x-none" w:eastAsia="x-none"/>
        </w:rPr>
      </w:pPr>
      <w:r w:rsidRPr="003A1F0B">
        <w:rPr>
          <w:rtl/>
          <w:lang w:val="x-none" w:eastAsia="x-none"/>
        </w:rPr>
        <w:t xml:space="preserve">תצהיר זה נעשה בהתאם לחוק עסקאות גופים ציבוריים, התשל"ו- 1976 וההגדרות המצויות בו ובתמיכה </w:t>
      </w:r>
      <w:r w:rsidRPr="002B0238">
        <w:rPr>
          <w:rFonts w:ascii="David" w:hAnsi="David" w:hint="cs"/>
          <w:b/>
          <w:bCs/>
          <w:rtl/>
        </w:rPr>
        <w:t>למכרז</w:t>
      </w:r>
      <w:r w:rsidRPr="002B0238">
        <w:rPr>
          <w:rFonts w:ascii="David" w:hAnsi="David"/>
          <w:b/>
          <w:bCs/>
          <w:rtl/>
        </w:rPr>
        <w:t xml:space="preserve"> </w:t>
      </w:r>
      <w:r w:rsidR="007937E9" w:rsidRPr="002B0238">
        <w:rPr>
          <w:rFonts w:ascii="David" w:hAnsi="David" w:hint="cs"/>
          <w:b/>
          <w:bCs/>
          <w:rtl/>
        </w:rPr>
        <w:t>13</w:t>
      </w:r>
      <w:r w:rsidRPr="002B0238">
        <w:rPr>
          <w:rFonts w:ascii="David" w:hAnsi="David" w:hint="cs"/>
          <w:b/>
          <w:bCs/>
          <w:rtl/>
        </w:rPr>
        <w:t xml:space="preserve">/2017 </w:t>
      </w:r>
      <w:r w:rsidRPr="002B0238">
        <w:rPr>
          <w:rFonts w:hint="cs"/>
          <w:b/>
          <w:bCs/>
          <w:sz w:val="22"/>
          <w:szCs w:val="22"/>
          <w:u w:val="single"/>
          <w:rtl/>
        </w:rPr>
        <w:t>לביצוע פעילות</w:t>
      </w:r>
      <w:r w:rsidRPr="00300FDA">
        <w:rPr>
          <w:rFonts w:hint="cs"/>
          <w:b/>
          <w:bCs/>
          <w:sz w:val="22"/>
          <w:szCs w:val="22"/>
          <w:u w:val="single"/>
          <w:rtl/>
        </w:rPr>
        <w:t xml:space="preserve"> הכנה לקראת יציאת משלחת לפולין</w:t>
      </w:r>
      <w:r w:rsidRPr="003A1F0B">
        <w:rPr>
          <w:rtl/>
          <w:lang w:val="x-none" w:eastAsia="x-none"/>
        </w:rPr>
        <w:t xml:space="preserve">, עבור </w:t>
      </w:r>
      <w:r>
        <w:rPr>
          <w:rFonts w:hint="cs"/>
          <w:rtl/>
          <w:lang w:val="x-none" w:eastAsia="x-none"/>
        </w:rPr>
        <w:t>המינהל לחינוך התיישבותי.</w:t>
      </w:r>
    </w:p>
    <w:p w:rsidR="004D2A0F" w:rsidRPr="003A1F0B" w:rsidRDefault="004D2A0F" w:rsidP="004D2A0F">
      <w:pPr>
        <w:pStyle w:val="a7"/>
        <w:numPr>
          <w:ilvl w:val="0"/>
          <w:numId w:val="16"/>
        </w:numPr>
        <w:rPr>
          <w:rtl/>
          <w:lang w:val="x-none" w:eastAsia="x-none"/>
        </w:rPr>
      </w:pPr>
      <w:r w:rsidRPr="003A1F0B">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4D2A0F" w:rsidRPr="003A1F0B" w:rsidRDefault="004D2A0F" w:rsidP="004D2A0F">
      <w:pPr>
        <w:pStyle w:val="a7"/>
        <w:numPr>
          <w:ilvl w:val="0"/>
          <w:numId w:val="16"/>
        </w:numPr>
        <w:rPr>
          <w:rtl/>
          <w:lang w:val="x-none" w:eastAsia="x-none"/>
        </w:rPr>
      </w:pPr>
      <w:r w:rsidRPr="003A1F0B">
        <w:rPr>
          <w:rtl/>
          <w:lang w:val="x-none" w:eastAsia="x-none"/>
        </w:rPr>
        <w:t>במידה ויהיה שינוי בעובדות העומדות בבסיס תצהיר זה עד למועד האחרון להגשת ההצעות במכרז, אעביר את המי</w:t>
      </w:r>
      <w:r>
        <w:rPr>
          <w:rtl/>
          <w:lang w:val="x-none" w:eastAsia="x-none"/>
        </w:rPr>
        <w:t>דע לאלתר לגופים המוסמכים ב</w:t>
      </w:r>
      <w:r>
        <w:rPr>
          <w:rFonts w:hint="cs"/>
          <w:rtl/>
          <w:lang w:val="x-none" w:eastAsia="x-none"/>
        </w:rPr>
        <w:t>מינהל לחינוך התייישותי</w:t>
      </w:r>
      <w:r w:rsidRPr="003A1F0B">
        <w:rPr>
          <w:rtl/>
          <w:lang w:val="x-none" w:eastAsia="x-none"/>
        </w:rPr>
        <w:t>.</w:t>
      </w:r>
    </w:p>
    <w:p w:rsidR="004D2A0F" w:rsidRPr="003A1F0B" w:rsidRDefault="004D2A0F" w:rsidP="004D2A0F">
      <w:pPr>
        <w:rPr>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4D2A0F" w:rsidRPr="003A1F0B" w:rsidTr="007937E9">
        <w:trPr>
          <w:jc w:val="center"/>
        </w:trPr>
        <w:tc>
          <w:tcPr>
            <w:tcW w:w="2268" w:type="dxa"/>
            <w:tcBorders>
              <w:bottom w:val="single" w:sz="12" w:space="0" w:color="auto"/>
            </w:tcBorders>
          </w:tcPr>
          <w:p w:rsidR="004D2A0F" w:rsidRPr="003A1F0B" w:rsidRDefault="004D2A0F" w:rsidP="007937E9">
            <w:pPr>
              <w:jc w:val="center"/>
              <w:rPr>
                <w:rtl/>
                <w:lang w:val="fr-FR"/>
              </w:rPr>
            </w:pPr>
          </w:p>
        </w:tc>
        <w:tc>
          <w:tcPr>
            <w:tcW w:w="1560" w:type="dxa"/>
          </w:tcPr>
          <w:p w:rsidR="004D2A0F" w:rsidRPr="003A1F0B" w:rsidRDefault="004D2A0F" w:rsidP="007937E9">
            <w:pPr>
              <w:rPr>
                <w:rtl/>
                <w:lang w:val="fr-FR"/>
              </w:rPr>
            </w:pPr>
          </w:p>
        </w:tc>
        <w:tc>
          <w:tcPr>
            <w:tcW w:w="2268" w:type="dxa"/>
            <w:tcBorders>
              <w:bottom w:val="single" w:sz="12" w:space="0" w:color="auto"/>
            </w:tcBorders>
          </w:tcPr>
          <w:p w:rsidR="004D2A0F" w:rsidRPr="003A1F0B" w:rsidRDefault="004D2A0F" w:rsidP="007937E9">
            <w:pPr>
              <w:rPr>
                <w:rtl/>
                <w:lang w:val="fr-FR"/>
              </w:rPr>
            </w:pPr>
          </w:p>
        </w:tc>
      </w:tr>
      <w:tr w:rsidR="004D2A0F" w:rsidRPr="003A1F0B" w:rsidTr="007937E9">
        <w:trPr>
          <w:jc w:val="center"/>
        </w:trPr>
        <w:tc>
          <w:tcPr>
            <w:tcW w:w="2268" w:type="dxa"/>
            <w:tcBorders>
              <w:top w:val="single" w:sz="12" w:space="0" w:color="auto"/>
            </w:tcBorders>
          </w:tcPr>
          <w:p w:rsidR="004D2A0F" w:rsidRPr="003A1F0B" w:rsidRDefault="004D2A0F" w:rsidP="007937E9">
            <w:pPr>
              <w:jc w:val="center"/>
              <w:rPr>
                <w:b/>
                <w:bCs/>
                <w:rtl/>
                <w:lang w:val="fr-FR"/>
              </w:rPr>
            </w:pPr>
            <w:r w:rsidRPr="003A1F0B">
              <w:rPr>
                <w:rFonts w:hint="cs"/>
                <w:b/>
                <w:bCs/>
                <w:rtl/>
                <w:lang w:val="fr-FR"/>
              </w:rPr>
              <w:t>תאריך</w:t>
            </w:r>
          </w:p>
        </w:tc>
        <w:tc>
          <w:tcPr>
            <w:tcW w:w="1560" w:type="dxa"/>
          </w:tcPr>
          <w:p w:rsidR="004D2A0F" w:rsidRPr="003A1F0B" w:rsidRDefault="004D2A0F" w:rsidP="007937E9">
            <w:pPr>
              <w:rPr>
                <w:b/>
                <w:bCs/>
                <w:rtl/>
                <w:lang w:val="fr-FR"/>
              </w:rPr>
            </w:pPr>
          </w:p>
        </w:tc>
        <w:tc>
          <w:tcPr>
            <w:tcW w:w="2268" w:type="dxa"/>
            <w:tcBorders>
              <w:top w:val="single" w:sz="12" w:space="0" w:color="auto"/>
            </w:tcBorders>
          </w:tcPr>
          <w:p w:rsidR="004D2A0F" w:rsidRPr="003A1F0B" w:rsidRDefault="004D2A0F" w:rsidP="007937E9">
            <w:pPr>
              <w:jc w:val="center"/>
              <w:rPr>
                <w:b/>
                <w:bCs/>
                <w:rtl/>
                <w:lang w:val="fr-FR"/>
              </w:rPr>
            </w:pPr>
            <w:r w:rsidRPr="003A1F0B">
              <w:rPr>
                <w:rFonts w:hint="cs"/>
                <w:b/>
                <w:bCs/>
                <w:rtl/>
                <w:lang w:val="fr-FR"/>
              </w:rPr>
              <w:t>חתימה</w:t>
            </w:r>
          </w:p>
        </w:tc>
      </w:tr>
    </w:tbl>
    <w:p w:rsidR="004D2A0F" w:rsidRPr="003A1F0B" w:rsidRDefault="004D2A0F" w:rsidP="004D2A0F">
      <w:pPr>
        <w:rPr>
          <w:rtl/>
          <w:lang w:val="x-none" w:eastAsia="x-none"/>
        </w:rPr>
      </w:pPr>
    </w:p>
    <w:p w:rsidR="004D2A0F" w:rsidRPr="003A1F0B" w:rsidRDefault="004D2A0F" w:rsidP="004D2A0F">
      <w:pPr>
        <w:rPr>
          <w:rtl/>
          <w:lang w:val="x-none" w:eastAsia="x-none"/>
        </w:rPr>
      </w:pPr>
    </w:p>
    <w:p w:rsidR="004D2A0F" w:rsidRPr="003A1F0B" w:rsidRDefault="004D2A0F" w:rsidP="004D2A0F">
      <w:pPr>
        <w:jc w:val="center"/>
        <w:rPr>
          <w:b/>
          <w:bCs/>
          <w:u w:val="single"/>
          <w:rtl/>
        </w:rPr>
      </w:pPr>
      <w:r w:rsidRPr="003A1F0B">
        <w:rPr>
          <w:b/>
          <w:bCs/>
          <w:u w:val="single"/>
          <w:rtl/>
        </w:rPr>
        <w:t>אישור עו"ד</w:t>
      </w:r>
    </w:p>
    <w:p w:rsidR="004D2A0F" w:rsidRPr="003A1F0B" w:rsidRDefault="004D2A0F" w:rsidP="004D2A0F">
      <w:pPr>
        <w:rPr>
          <w:rtl/>
        </w:rPr>
      </w:pPr>
    </w:p>
    <w:p w:rsidR="004D2A0F" w:rsidRPr="003A1F0B" w:rsidRDefault="004D2A0F" w:rsidP="004D2A0F">
      <w:pPr>
        <w:rPr>
          <w:rtl/>
        </w:rPr>
      </w:pPr>
      <w:r w:rsidRPr="003A1F0B">
        <w:rPr>
          <w:rtl/>
        </w:rPr>
        <w:t xml:space="preserve">אני החתום מטה, ________ עורך דין, מאשר בזה כי ביום ________ הופיע בפני ___________ המוכר לי אישית/ </w:t>
      </w:r>
      <w:r w:rsidRPr="003A1F0B">
        <w:rPr>
          <w:rFonts w:hint="cs"/>
          <w:rtl/>
        </w:rPr>
        <w:t>שזיהיתי</w:t>
      </w:r>
      <w:r w:rsidRPr="003A1F0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4D2A0F" w:rsidRPr="003A1F0B" w:rsidRDefault="004D2A0F" w:rsidP="004D2A0F">
      <w:pPr>
        <w:rPr>
          <w:rtl/>
        </w:rPr>
      </w:pPr>
    </w:p>
    <w:tbl>
      <w:tblPr>
        <w:bidiVisual/>
        <w:tblW w:w="0" w:type="auto"/>
        <w:tblLook w:val="01E0" w:firstRow="1" w:lastRow="1" w:firstColumn="1" w:lastColumn="1" w:noHBand="0" w:noVBand="0"/>
      </w:tblPr>
      <w:tblGrid>
        <w:gridCol w:w="4643"/>
        <w:gridCol w:w="4643"/>
      </w:tblGrid>
      <w:tr w:rsidR="004D2A0F" w:rsidRPr="003A1F0B" w:rsidTr="007937E9">
        <w:tc>
          <w:tcPr>
            <w:tcW w:w="4643" w:type="dxa"/>
          </w:tcPr>
          <w:p w:rsidR="004D2A0F" w:rsidRPr="003A1F0B" w:rsidRDefault="004D2A0F" w:rsidP="007937E9">
            <w:pPr>
              <w:jc w:val="center"/>
              <w:rPr>
                <w:rtl/>
              </w:rPr>
            </w:pPr>
            <w:r w:rsidRPr="003A1F0B">
              <w:rPr>
                <w:rFonts w:hint="cs"/>
                <w:rtl/>
              </w:rPr>
              <w:t>_________________</w:t>
            </w:r>
          </w:p>
        </w:tc>
        <w:tc>
          <w:tcPr>
            <w:tcW w:w="4643" w:type="dxa"/>
          </w:tcPr>
          <w:p w:rsidR="004D2A0F" w:rsidRPr="003A1F0B" w:rsidRDefault="004D2A0F" w:rsidP="007937E9">
            <w:pPr>
              <w:jc w:val="center"/>
              <w:rPr>
                <w:rtl/>
              </w:rPr>
            </w:pPr>
            <w:r w:rsidRPr="003A1F0B">
              <w:rPr>
                <w:rFonts w:hint="cs"/>
                <w:rtl/>
              </w:rPr>
              <w:t>____________________________</w:t>
            </w:r>
          </w:p>
        </w:tc>
      </w:tr>
      <w:tr w:rsidR="004D2A0F" w:rsidRPr="003A1F0B" w:rsidTr="007937E9">
        <w:tc>
          <w:tcPr>
            <w:tcW w:w="4643" w:type="dxa"/>
          </w:tcPr>
          <w:p w:rsidR="004D2A0F" w:rsidRPr="003A1F0B" w:rsidRDefault="004D2A0F" w:rsidP="007937E9">
            <w:pPr>
              <w:jc w:val="center"/>
              <w:rPr>
                <w:b/>
                <w:bCs/>
                <w:rtl/>
              </w:rPr>
            </w:pPr>
            <w:r w:rsidRPr="003A1F0B">
              <w:rPr>
                <w:rFonts w:hint="cs"/>
                <w:b/>
                <w:bCs/>
                <w:rtl/>
              </w:rPr>
              <w:t>תאריך</w:t>
            </w:r>
          </w:p>
        </w:tc>
        <w:tc>
          <w:tcPr>
            <w:tcW w:w="4643" w:type="dxa"/>
          </w:tcPr>
          <w:p w:rsidR="004D2A0F" w:rsidRPr="003A1F0B" w:rsidRDefault="004D2A0F" w:rsidP="007937E9">
            <w:pPr>
              <w:jc w:val="center"/>
              <w:rPr>
                <w:b/>
                <w:bCs/>
                <w:rtl/>
              </w:rPr>
            </w:pPr>
            <w:r w:rsidRPr="003A1F0B">
              <w:rPr>
                <w:rFonts w:hint="cs"/>
                <w:b/>
                <w:bCs/>
                <w:rtl/>
              </w:rPr>
              <w:t>חתימה וחותמת</w:t>
            </w:r>
          </w:p>
        </w:tc>
      </w:tr>
    </w:tbl>
    <w:p w:rsidR="004D2A0F" w:rsidRPr="00BF5EEA" w:rsidRDefault="004D2A0F" w:rsidP="004D2A0F">
      <w:pPr>
        <w:rPr>
          <w:lang w:eastAsia="x-none"/>
        </w:rPr>
      </w:pPr>
      <w:r w:rsidRPr="003A1F0B">
        <w:rPr>
          <w:rtl/>
          <w:lang w:val="x-none" w:eastAsia="x-none"/>
        </w:rPr>
        <w:br w:type="page"/>
      </w:r>
    </w:p>
    <w:p w:rsidR="004D2A0F" w:rsidRPr="003A1F0B" w:rsidRDefault="004D2A0F" w:rsidP="004D2A0F">
      <w:pPr>
        <w:pStyle w:val="2"/>
        <w:rPr>
          <w:rtl/>
        </w:rPr>
      </w:pPr>
      <w:bookmarkStart w:id="40" w:name="_Toc485818805"/>
      <w:r w:rsidRPr="003A1F0B">
        <w:rPr>
          <w:rtl/>
        </w:rPr>
        <w:t>נספח ב'</w:t>
      </w:r>
      <w:r>
        <w:rPr>
          <w:rFonts w:hint="cs"/>
          <w:rtl/>
        </w:rPr>
        <w:t>5</w:t>
      </w:r>
      <w:r w:rsidRPr="003A1F0B">
        <w:rPr>
          <w:rtl/>
        </w:rPr>
        <w:t xml:space="preserve"> - התחייבות ואישור המציע לקיום החקיקה בתחום העסקת עובדים</w:t>
      </w:r>
      <w:bookmarkEnd w:id="40"/>
    </w:p>
    <w:p w:rsidR="004D2A0F" w:rsidRPr="003A1F0B" w:rsidRDefault="004D2A0F" w:rsidP="004D2A0F">
      <w:pPr>
        <w:rPr>
          <w:rtl/>
          <w:lang w:val="x-none" w:eastAsia="x-none"/>
        </w:rPr>
      </w:pPr>
    </w:p>
    <w:p w:rsidR="004D2A0F" w:rsidRPr="003A1F0B" w:rsidRDefault="004D2A0F" w:rsidP="004D2A0F">
      <w:pPr>
        <w:jc w:val="right"/>
        <w:rPr>
          <w:rtl/>
          <w:lang w:eastAsia="x-none"/>
        </w:rPr>
      </w:pPr>
      <w:r w:rsidRPr="003A1F0B">
        <w:rPr>
          <w:rtl/>
          <w:lang w:eastAsia="x-none"/>
        </w:rPr>
        <w:t>תאריך : ___/___/____</w:t>
      </w:r>
    </w:p>
    <w:p w:rsidR="004D2A0F" w:rsidRPr="003A1F0B" w:rsidRDefault="004D2A0F" w:rsidP="004D2A0F">
      <w:pPr>
        <w:rPr>
          <w:b/>
          <w:bCs/>
          <w:rtl/>
          <w:lang w:eastAsia="x-none"/>
        </w:rPr>
      </w:pPr>
      <w:r w:rsidRPr="003A1F0B">
        <w:rPr>
          <w:b/>
          <w:bCs/>
          <w:rtl/>
          <w:lang w:eastAsia="x-none"/>
        </w:rPr>
        <w:t>לכבוד</w:t>
      </w:r>
    </w:p>
    <w:p w:rsidR="004D2A0F" w:rsidRPr="003A1F0B" w:rsidRDefault="004D2A0F" w:rsidP="004D2A0F">
      <w:pPr>
        <w:rPr>
          <w:b/>
          <w:bCs/>
          <w:rtl/>
          <w:lang w:eastAsia="x-none"/>
        </w:rPr>
      </w:pPr>
      <w:r w:rsidRPr="003A1F0B">
        <w:rPr>
          <w:rFonts w:hint="cs"/>
          <w:b/>
          <w:bCs/>
          <w:rtl/>
          <w:lang w:eastAsia="x-none"/>
        </w:rPr>
        <w:t xml:space="preserve">מדינת ישראל </w:t>
      </w:r>
      <w:r>
        <w:rPr>
          <w:b/>
          <w:bCs/>
          <w:rtl/>
          <w:lang w:eastAsia="x-none"/>
        </w:rPr>
        <w:t>–</w:t>
      </w:r>
      <w:r w:rsidRPr="003A1F0B">
        <w:rPr>
          <w:rFonts w:hint="cs"/>
          <w:b/>
          <w:bCs/>
          <w:rtl/>
          <w:lang w:eastAsia="x-none"/>
        </w:rPr>
        <w:t xml:space="preserve"> </w:t>
      </w:r>
      <w:r>
        <w:rPr>
          <w:rFonts w:hint="cs"/>
          <w:b/>
          <w:bCs/>
          <w:rtl/>
          <w:lang w:eastAsia="x-none"/>
        </w:rPr>
        <w:t>המינהל לחינוך התיישבותי</w:t>
      </w:r>
    </w:p>
    <w:p w:rsidR="004D2A0F" w:rsidRPr="003A1F0B" w:rsidRDefault="004D2A0F" w:rsidP="004D2A0F">
      <w:pPr>
        <w:rPr>
          <w:b/>
          <w:bCs/>
          <w:rtl/>
          <w:lang w:eastAsia="x-none"/>
        </w:rPr>
      </w:pPr>
      <w:r>
        <w:rPr>
          <w:rFonts w:hint="cs"/>
          <w:b/>
          <w:bCs/>
          <w:rtl/>
          <w:lang w:eastAsia="x-none"/>
        </w:rPr>
        <w:t>רחוב השלושה 2, תל אביב</w:t>
      </w:r>
    </w:p>
    <w:p w:rsidR="004D2A0F" w:rsidRPr="003A1F0B" w:rsidRDefault="004D2A0F" w:rsidP="004D2A0F">
      <w:pPr>
        <w:rPr>
          <w:rtl/>
          <w:lang w:eastAsia="x-none"/>
        </w:rPr>
      </w:pPr>
      <w:r w:rsidRPr="003A1F0B">
        <w:rPr>
          <w:rtl/>
          <w:lang w:eastAsia="x-none"/>
        </w:rPr>
        <w:t>א.ג.נ.,</w:t>
      </w:r>
    </w:p>
    <w:p w:rsidR="004D2A0F" w:rsidRPr="003A1F0B" w:rsidRDefault="004D2A0F" w:rsidP="004D2A0F">
      <w:pPr>
        <w:jc w:val="center"/>
        <w:rPr>
          <w:b/>
          <w:bCs/>
          <w:rtl/>
          <w:lang w:eastAsia="x-none"/>
        </w:rPr>
      </w:pPr>
      <w:r w:rsidRPr="003A1F0B">
        <w:rPr>
          <w:b/>
          <w:bCs/>
          <w:rtl/>
          <w:lang w:eastAsia="x-none"/>
        </w:rPr>
        <w:t xml:space="preserve">הנדון: </w:t>
      </w:r>
      <w:r w:rsidRPr="003A1F0B">
        <w:rPr>
          <w:b/>
          <w:bCs/>
          <w:u w:val="single"/>
          <w:rtl/>
          <w:lang w:eastAsia="x-none"/>
        </w:rPr>
        <w:t xml:space="preserve">התחייבות </w:t>
      </w:r>
      <w:r w:rsidRPr="003A1F0B">
        <w:rPr>
          <w:rFonts w:hint="cs"/>
          <w:b/>
          <w:bCs/>
          <w:u w:val="single"/>
          <w:rtl/>
          <w:lang w:eastAsia="x-none"/>
        </w:rPr>
        <w:t xml:space="preserve">ואישור </w:t>
      </w:r>
      <w:r w:rsidRPr="003A1F0B">
        <w:rPr>
          <w:b/>
          <w:bCs/>
          <w:u w:val="single"/>
          <w:rtl/>
          <w:lang w:eastAsia="x-none"/>
        </w:rPr>
        <w:t>לקיום החקיקה בתחום העסקת עובדים</w:t>
      </w:r>
    </w:p>
    <w:p w:rsidR="004D2A0F" w:rsidRPr="003A1F0B" w:rsidRDefault="004D2A0F" w:rsidP="004D2A0F">
      <w:pPr>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4D2A0F" w:rsidRPr="003A1F0B" w:rsidRDefault="004D2A0F" w:rsidP="004D2A0F">
      <w:pPr>
        <w:pStyle w:val="a7"/>
        <w:numPr>
          <w:ilvl w:val="0"/>
          <w:numId w:val="17"/>
        </w:numPr>
        <w:rPr>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rsidR="004D2A0F" w:rsidRPr="003A1F0B" w:rsidRDefault="004D2A0F" w:rsidP="004D2A0F">
      <w:pPr>
        <w:pStyle w:val="a7"/>
        <w:numPr>
          <w:ilvl w:val="0"/>
          <w:numId w:val="17"/>
        </w:numPr>
        <w:rPr>
          <w:lang w:val="x-none" w:eastAsia="x-none"/>
        </w:rPr>
      </w:pPr>
      <w:r w:rsidRPr="003A1F0B">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4D2A0F" w:rsidRPr="003A1F0B" w:rsidRDefault="004D2A0F" w:rsidP="004D2A0F">
      <w:pPr>
        <w:pStyle w:val="a7"/>
        <w:numPr>
          <w:ilvl w:val="0"/>
          <w:numId w:val="17"/>
        </w:numPr>
        <w:rPr>
          <w:rtl/>
          <w:lang w:val="x-none" w:eastAsia="x-none"/>
        </w:rPr>
      </w:pPr>
      <w:r w:rsidRPr="003A1F0B">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4D2A0F" w:rsidRPr="003A1F0B" w:rsidRDefault="004D2A0F" w:rsidP="004D2A0F">
      <w:pPr>
        <w:rPr>
          <w:rtl/>
          <w:lang w:val="x-none" w:eastAsia="x-none"/>
        </w:rPr>
      </w:pPr>
    </w:p>
    <w:p w:rsidR="004D2A0F" w:rsidRPr="003A1F0B" w:rsidRDefault="004D2A0F" w:rsidP="004D2A0F">
      <w:pPr>
        <w:rPr>
          <w:u w:val="single"/>
          <w:rtl/>
          <w:lang w:val="x-none" w:eastAsia="x-none"/>
        </w:rPr>
      </w:pPr>
      <w:r w:rsidRPr="003A1F0B">
        <w:rPr>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פקודת תאונות ומחלות משלוח יד (הודעה)</w:t>
            </w:r>
          </w:p>
        </w:tc>
        <w:tc>
          <w:tcPr>
            <w:tcW w:w="750" w:type="dxa"/>
          </w:tcPr>
          <w:p w:rsidR="004D2A0F" w:rsidRPr="003A1F0B" w:rsidRDefault="004D2A0F" w:rsidP="007937E9">
            <w:pPr>
              <w:widowControl w:val="0"/>
              <w:spacing w:line="276" w:lineRule="auto"/>
              <w:rPr>
                <w:rtl/>
              </w:rPr>
            </w:pPr>
            <w:r w:rsidRPr="003A1F0B">
              <w:rPr>
                <w:rFonts w:hint="cs"/>
                <w:rtl/>
              </w:rPr>
              <w:t>1945</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פקודת הבטיחות בעבודה</w:t>
            </w:r>
          </w:p>
        </w:tc>
        <w:tc>
          <w:tcPr>
            <w:tcW w:w="750" w:type="dxa"/>
          </w:tcPr>
          <w:p w:rsidR="004D2A0F" w:rsidRPr="003A1F0B" w:rsidRDefault="004D2A0F" w:rsidP="007937E9">
            <w:pPr>
              <w:widowControl w:val="0"/>
              <w:spacing w:line="276" w:lineRule="auto"/>
              <w:rPr>
                <w:rtl/>
              </w:rPr>
            </w:pPr>
            <w:r w:rsidRPr="003A1F0B">
              <w:rPr>
                <w:rFonts w:hint="cs"/>
                <w:rtl/>
              </w:rPr>
              <w:t>1946</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החיילים המשוחררים (החזרה לעבודה)</w:t>
            </w:r>
          </w:p>
        </w:tc>
        <w:tc>
          <w:tcPr>
            <w:tcW w:w="750" w:type="dxa"/>
          </w:tcPr>
          <w:p w:rsidR="004D2A0F" w:rsidRPr="003A1F0B" w:rsidRDefault="004D2A0F" w:rsidP="007937E9">
            <w:pPr>
              <w:widowControl w:val="0"/>
              <w:spacing w:line="276" w:lineRule="auto"/>
              <w:rPr>
                <w:rtl/>
              </w:rPr>
            </w:pPr>
            <w:r w:rsidRPr="003A1F0B">
              <w:rPr>
                <w:rFonts w:hint="cs"/>
                <w:rtl/>
              </w:rPr>
              <w:t>1949</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שעות עבודה ומנוחה</w:t>
            </w:r>
            <w:r w:rsidRPr="003A1F0B">
              <w:rPr>
                <w:rFonts w:hint="cs"/>
                <w:rtl/>
              </w:rPr>
              <w:t xml:space="preserve"> - </w:t>
            </w:r>
            <w:r w:rsidRPr="003A1F0B">
              <w:rPr>
                <w:rtl/>
              </w:rPr>
              <w:t>תשי"א</w:t>
            </w:r>
          </w:p>
        </w:tc>
        <w:tc>
          <w:tcPr>
            <w:tcW w:w="750" w:type="dxa"/>
          </w:tcPr>
          <w:p w:rsidR="004D2A0F" w:rsidRPr="003A1F0B" w:rsidRDefault="004D2A0F" w:rsidP="007937E9">
            <w:pPr>
              <w:widowControl w:val="0"/>
              <w:spacing w:line="276" w:lineRule="auto"/>
              <w:rPr>
                <w:rtl/>
              </w:rPr>
            </w:pPr>
            <w:r w:rsidRPr="003A1F0B">
              <w:rPr>
                <w:rFonts w:hint="cs"/>
                <w:rtl/>
              </w:rPr>
              <w:t>1951</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חופשה שנתית</w:t>
            </w:r>
            <w:r w:rsidRPr="003A1F0B">
              <w:rPr>
                <w:rFonts w:hint="cs"/>
                <w:rtl/>
              </w:rPr>
              <w:t xml:space="preserve"> - </w:t>
            </w:r>
            <w:r w:rsidRPr="003A1F0B">
              <w:rPr>
                <w:rtl/>
              </w:rPr>
              <w:t>תשי"א</w:t>
            </w:r>
          </w:p>
        </w:tc>
        <w:tc>
          <w:tcPr>
            <w:tcW w:w="750" w:type="dxa"/>
          </w:tcPr>
          <w:p w:rsidR="004D2A0F" w:rsidRPr="003A1F0B" w:rsidRDefault="004D2A0F" w:rsidP="007937E9">
            <w:pPr>
              <w:widowControl w:val="0"/>
              <w:spacing w:line="276" w:lineRule="auto"/>
              <w:rPr>
                <w:rtl/>
              </w:rPr>
            </w:pPr>
            <w:r w:rsidRPr="003A1F0B">
              <w:rPr>
                <w:rtl/>
              </w:rPr>
              <w:t>195</w:t>
            </w:r>
            <w:r w:rsidRPr="003A1F0B">
              <w:rPr>
                <w:rFonts w:hint="cs"/>
                <w:rtl/>
              </w:rPr>
              <w:t>1</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החניכות</w:t>
            </w:r>
            <w:r w:rsidRPr="003A1F0B">
              <w:rPr>
                <w:rFonts w:hint="cs"/>
                <w:rtl/>
              </w:rPr>
              <w:t xml:space="preserve"> - </w:t>
            </w:r>
            <w:r w:rsidRPr="003A1F0B">
              <w:rPr>
                <w:rtl/>
              </w:rPr>
              <w:t>תשי"ג</w:t>
            </w:r>
          </w:p>
        </w:tc>
        <w:tc>
          <w:tcPr>
            <w:tcW w:w="750" w:type="dxa"/>
          </w:tcPr>
          <w:p w:rsidR="004D2A0F" w:rsidRPr="003A1F0B" w:rsidRDefault="004D2A0F" w:rsidP="007937E9">
            <w:pPr>
              <w:widowControl w:val="0"/>
              <w:spacing w:line="276" w:lineRule="auto"/>
              <w:rPr>
                <w:rtl/>
              </w:rPr>
            </w:pPr>
            <w:r w:rsidRPr="003A1F0B">
              <w:rPr>
                <w:rtl/>
              </w:rPr>
              <w:t>1953</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עבודת הנוער</w:t>
            </w:r>
            <w:r w:rsidRPr="003A1F0B">
              <w:rPr>
                <w:rFonts w:hint="cs"/>
                <w:rtl/>
              </w:rPr>
              <w:t xml:space="preserve"> - </w:t>
            </w:r>
            <w:r w:rsidRPr="003A1F0B">
              <w:rPr>
                <w:rtl/>
              </w:rPr>
              <w:t>תשי"ג</w:t>
            </w:r>
          </w:p>
        </w:tc>
        <w:tc>
          <w:tcPr>
            <w:tcW w:w="750" w:type="dxa"/>
          </w:tcPr>
          <w:p w:rsidR="004D2A0F" w:rsidRPr="003A1F0B" w:rsidRDefault="004D2A0F" w:rsidP="007937E9">
            <w:pPr>
              <w:widowControl w:val="0"/>
              <w:spacing w:line="276" w:lineRule="auto"/>
              <w:rPr>
                <w:rtl/>
              </w:rPr>
            </w:pPr>
            <w:r w:rsidRPr="003A1F0B">
              <w:rPr>
                <w:rtl/>
              </w:rPr>
              <w:t>1953</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עבודת נשים</w:t>
            </w:r>
            <w:r w:rsidRPr="003A1F0B">
              <w:rPr>
                <w:rFonts w:hint="cs"/>
                <w:rtl/>
              </w:rPr>
              <w:t xml:space="preserve"> - </w:t>
            </w:r>
            <w:r w:rsidRPr="003A1F0B">
              <w:rPr>
                <w:rtl/>
              </w:rPr>
              <w:t>תשי"ד</w:t>
            </w:r>
          </w:p>
        </w:tc>
        <w:tc>
          <w:tcPr>
            <w:tcW w:w="750" w:type="dxa"/>
          </w:tcPr>
          <w:p w:rsidR="004D2A0F" w:rsidRPr="003A1F0B" w:rsidRDefault="004D2A0F" w:rsidP="007937E9">
            <w:pPr>
              <w:widowControl w:val="0"/>
              <w:spacing w:line="276" w:lineRule="auto"/>
              <w:rPr>
                <w:rtl/>
              </w:rPr>
            </w:pPr>
            <w:r w:rsidRPr="003A1F0B">
              <w:rPr>
                <w:rtl/>
              </w:rPr>
              <w:t>1954</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ארגון הפיקוח על העבודה</w:t>
            </w:r>
          </w:p>
        </w:tc>
        <w:tc>
          <w:tcPr>
            <w:tcW w:w="750" w:type="dxa"/>
          </w:tcPr>
          <w:p w:rsidR="004D2A0F" w:rsidRPr="003A1F0B" w:rsidRDefault="004D2A0F" w:rsidP="007937E9">
            <w:pPr>
              <w:widowControl w:val="0"/>
              <w:spacing w:line="276" w:lineRule="auto"/>
              <w:rPr>
                <w:rtl/>
              </w:rPr>
            </w:pPr>
            <w:r w:rsidRPr="003A1F0B">
              <w:rPr>
                <w:rFonts w:hint="cs"/>
                <w:rtl/>
              </w:rPr>
              <w:t>1954</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הגנת השכר</w:t>
            </w:r>
            <w:r w:rsidRPr="003A1F0B">
              <w:rPr>
                <w:rFonts w:hint="cs"/>
                <w:rtl/>
              </w:rPr>
              <w:t xml:space="preserve"> - </w:t>
            </w:r>
            <w:r w:rsidRPr="003A1F0B">
              <w:rPr>
                <w:rtl/>
              </w:rPr>
              <w:t>תשי"</w:t>
            </w:r>
            <w:r w:rsidRPr="003A1F0B">
              <w:rPr>
                <w:rFonts w:hint="cs"/>
                <w:rtl/>
              </w:rPr>
              <w:t>ח</w:t>
            </w:r>
          </w:p>
        </w:tc>
        <w:tc>
          <w:tcPr>
            <w:tcW w:w="750" w:type="dxa"/>
          </w:tcPr>
          <w:p w:rsidR="004D2A0F" w:rsidRPr="003A1F0B" w:rsidRDefault="004D2A0F" w:rsidP="007937E9">
            <w:pPr>
              <w:widowControl w:val="0"/>
              <w:spacing w:line="276" w:lineRule="auto"/>
              <w:rPr>
                <w:rtl/>
              </w:rPr>
            </w:pPr>
            <w:r w:rsidRPr="003A1F0B">
              <w:rPr>
                <w:rtl/>
              </w:rPr>
              <w:t>1958</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pPr>
            <w:r w:rsidRPr="003A1F0B">
              <w:rPr>
                <w:rtl/>
              </w:rPr>
              <w:t>חוק שירות התעסוקה</w:t>
            </w:r>
            <w:r w:rsidRPr="003A1F0B">
              <w:rPr>
                <w:rFonts w:hint="cs"/>
                <w:rtl/>
              </w:rPr>
              <w:t xml:space="preserve"> - </w:t>
            </w:r>
            <w:r w:rsidRPr="003A1F0B">
              <w:rPr>
                <w:rtl/>
              </w:rPr>
              <w:t>תש"יט</w:t>
            </w:r>
          </w:p>
        </w:tc>
        <w:tc>
          <w:tcPr>
            <w:tcW w:w="750" w:type="dxa"/>
          </w:tcPr>
          <w:p w:rsidR="004D2A0F" w:rsidRPr="003A1F0B" w:rsidRDefault="004D2A0F" w:rsidP="007937E9">
            <w:pPr>
              <w:widowControl w:val="0"/>
              <w:spacing w:line="276" w:lineRule="auto"/>
            </w:pPr>
            <w:r w:rsidRPr="003A1F0B">
              <w:rPr>
                <w:rtl/>
              </w:rPr>
              <w:t>1959</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שירות עבודה בשעת חירום</w:t>
            </w:r>
          </w:p>
        </w:tc>
        <w:tc>
          <w:tcPr>
            <w:tcW w:w="750" w:type="dxa"/>
          </w:tcPr>
          <w:p w:rsidR="004D2A0F" w:rsidRPr="003A1F0B" w:rsidRDefault="004D2A0F" w:rsidP="007937E9">
            <w:pPr>
              <w:widowControl w:val="0"/>
              <w:spacing w:line="276" w:lineRule="auto"/>
              <w:rPr>
                <w:rtl/>
              </w:rPr>
            </w:pPr>
            <w:r w:rsidRPr="003A1F0B">
              <w:rPr>
                <w:rFonts w:hint="cs"/>
                <w:rtl/>
              </w:rPr>
              <w:t>1967</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הביטוח הלאומי (נוסח משולב)</w:t>
            </w:r>
          </w:p>
        </w:tc>
        <w:tc>
          <w:tcPr>
            <w:tcW w:w="750" w:type="dxa"/>
          </w:tcPr>
          <w:p w:rsidR="004D2A0F" w:rsidRPr="003A1F0B" w:rsidRDefault="004D2A0F" w:rsidP="007937E9">
            <w:pPr>
              <w:widowControl w:val="0"/>
              <w:spacing w:line="276" w:lineRule="auto"/>
              <w:rPr>
                <w:rtl/>
              </w:rPr>
            </w:pPr>
            <w:r w:rsidRPr="003A1F0B">
              <w:rPr>
                <w:rFonts w:hint="cs"/>
                <w:rtl/>
              </w:rPr>
              <w:t>1995</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הסכמים קיבוציים</w:t>
            </w:r>
          </w:p>
        </w:tc>
        <w:tc>
          <w:tcPr>
            <w:tcW w:w="750" w:type="dxa"/>
          </w:tcPr>
          <w:p w:rsidR="004D2A0F" w:rsidRPr="003A1F0B" w:rsidRDefault="004D2A0F" w:rsidP="007937E9">
            <w:pPr>
              <w:widowControl w:val="0"/>
              <w:spacing w:line="276" w:lineRule="auto"/>
              <w:rPr>
                <w:rtl/>
              </w:rPr>
            </w:pPr>
            <w:r w:rsidRPr="003A1F0B">
              <w:rPr>
                <w:rFonts w:hint="cs"/>
                <w:rtl/>
              </w:rPr>
              <w:t>1957</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שכר מינימום</w:t>
            </w:r>
            <w:r w:rsidRPr="003A1F0B">
              <w:rPr>
                <w:rFonts w:hint="cs"/>
                <w:rtl/>
              </w:rPr>
              <w:t xml:space="preserve"> - </w:t>
            </w:r>
            <w:r w:rsidRPr="003A1F0B">
              <w:rPr>
                <w:rtl/>
              </w:rPr>
              <w:t>תשמ"ז</w:t>
            </w:r>
          </w:p>
        </w:tc>
        <w:tc>
          <w:tcPr>
            <w:tcW w:w="750" w:type="dxa"/>
          </w:tcPr>
          <w:p w:rsidR="004D2A0F" w:rsidRPr="003A1F0B" w:rsidRDefault="004D2A0F" w:rsidP="007937E9">
            <w:pPr>
              <w:widowControl w:val="0"/>
              <w:spacing w:line="276" w:lineRule="auto"/>
              <w:rPr>
                <w:rtl/>
              </w:rPr>
            </w:pPr>
            <w:r w:rsidRPr="003A1F0B">
              <w:rPr>
                <w:rtl/>
              </w:rPr>
              <w:t>1987</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tl/>
              </w:rPr>
              <w:t xml:space="preserve">חוק </w:t>
            </w:r>
            <w:r w:rsidRPr="003A1F0B">
              <w:rPr>
                <w:rFonts w:hint="cs"/>
                <w:rtl/>
              </w:rPr>
              <w:t>שוויון</w:t>
            </w:r>
            <w:r w:rsidRPr="003A1F0B">
              <w:rPr>
                <w:rtl/>
              </w:rPr>
              <w:t xml:space="preserve"> הזדמנויות</w:t>
            </w:r>
            <w:r w:rsidRPr="003A1F0B">
              <w:rPr>
                <w:rFonts w:hint="cs"/>
                <w:rtl/>
              </w:rPr>
              <w:t xml:space="preserve"> בעבודה- </w:t>
            </w:r>
            <w:r w:rsidRPr="003A1F0B">
              <w:rPr>
                <w:rtl/>
              </w:rPr>
              <w:t>תשמ"ח</w:t>
            </w:r>
          </w:p>
        </w:tc>
        <w:tc>
          <w:tcPr>
            <w:tcW w:w="750" w:type="dxa"/>
          </w:tcPr>
          <w:p w:rsidR="004D2A0F" w:rsidRPr="003A1F0B" w:rsidRDefault="004D2A0F" w:rsidP="007937E9">
            <w:pPr>
              <w:widowControl w:val="0"/>
              <w:spacing w:line="276" w:lineRule="auto"/>
              <w:rPr>
                <w:rtl/>
              </w:rPr>
            </w:pPr>
            <w:r w:rsidRPr="003A1F0B">
              <w:rPr>
                <w:rtl/>
              </w:rPr>
              <w:t>1988</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עובדים זרים (העסקה שלא כדין)- תשנ"א</w:t>
            </w:r>
          </w:p>
        </w:tc>
        <w:tc>
          <w:tcPr>
            <w:tcW w:w="750" w:type="dxa"/>
          </w:tcPr>
          <w:p w:rsidR="004D2A0F" w:rsidRPr="003A1F0B" w:rsidRDefault="004D2A0F" w:rsidP="007937E9">
            <w:pPr>
              <w:widowControl w:val="0"/>
              <w:spacing w:line="276" w:lineRule="auto"/>
              <w:rPr>
                <w:rtl/>
              </w:rPr>
            </w:pPr>
            <w:r w:rsidRPr="003A1F0B">
              <w:rPr>
                <w:rFonts w:hint="cs"/>
                <w:rtl/>
              </w:rPr>
              <w:t>1991</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העסקת עובדים על ידי קבלני כוח אדם- תשנ"ו</w:t>
            </w:r>
          </w:p>
        </w:tc>
        <w:tc>
          <w:tcPr>
            <w:tcW w:w="750" w:type="dxa"/>
          </w:tcPr>
          <w:p w:rsidR="004D2A0F" w:rsidRPr="003A1F0B" w:rsidRDefault="004D2A0F" w:rsidP="007937E9">
            <w:pPr>
              <w:widowControl w:val="0"/>
              <w:spacing w:line="276" w:lineRule="auto"/>
              <w:rPr>
                <w:rtl/>
              </w:rPr>
            </w:pPr>
            <w:r w:rsidRPr="003A1F0B">
              <w:rPr>
                <w:rFonts w:hint="cs"/>
                <w:rtl/>
              </w:rPr>
              <w:t>1996</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פרק ד' לחוק שיווין זכויות לאנשים עם מוגבלות- תשנ"ח</w:t>
            </w:r>
          </w:p>
        </w:tc>
        <w:tc>
          <w:tcPr>
            <w:tcW w:w="750" w:type="dxa"/>
          </w:tcPr>
          <w:p w:rsidR="004D2A0F" w:rsidRPr="003A1F0B" w:rsidRDefault="004D2A0F" w:rsidP="007937E9">
            <w:pPr>
              <w:widowControl w:val="0"/>
              <w:spacing w:line="276" w:lineRule="auto"/>
              <w:rPr>
                <w:rtl/>
              </w:rPr>
            </w:pPr>
            <w:r w:rsidRPr="003A1F0B">
              <w:rPr>
                <w:rFonts w:hint="cs"/>
                <w:rtl/>
              </w:rPr>
              <w:t>1998</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סעיף 8 לחוק למניעת הטרדה מינית- תשנ"ח</w:t>
            </w:r>
          </w:p>
        </w:tc>
        <w:tc>
          <w:tcPr>
            <w:tcW w:w="750" w:type="dxa"/>
          </w:tcPr>
          <w:p w:rsidR="004D2A0F" w:rsidRPr="003A1F0B" w:rsidRDefault="004D2A0F" w:rsidP="007937E9">
            <w:pPr>
              <w:widowControl w:val="0"/>
              <w:spacing w:line="276" w:lineRule="auto"/>
              <w:rPr>
                <w:rtl/>
              </w:rPr>
            </w:pPr>
            <w:r w:rsidRPr="003A1F0B">
              <w:rPr>
                <w:rFonts w:hint="cs"/>
                <w:rtl/>
              </w:rPr>
              <w:t>1998</w:t>
            </w:r>
          </w:p>
        </w:tc>
      </w:tr>
      <w:tr w:rsidR="004D2A0F" w:rsidRPr="003A1F0B" w:rsidTr="007937E9">
        <w:trPr>
          <w:trHeight w:val="20"/>
          <w:jc w:val="center"/>
        </w:trPr>
        <w:tc>
          <w:tcPr>
            <w:tcW w:w="5370" w:type="dxa"/>
          </w:tcPr>
          <w:p w:rsidR="004D2A0F" w:rsidRPr="003A1F0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הסכמים קיבוציים - תשי"ז</w:t>
            </w:r>
          </w:p>
        </w:tc>
        <w:tc>
          <w:tcPr>
            <w:tcW w:w="750" w:type="dxa"/>
          </w:tcPr>
          <w:p w:rsidR="004D2A0F" w:rsidRPr="003A1F0B" w:rsidRDefault="004D2A0F" w:rsidP="007937E9">
            <w:pPr>
              <w:widowControl w:val="0"/>
              <w:spacing w:line="276" w:lineRule="auto"/>
              <w:rPr>
                <w:rtl/>
              </w:rPr>
            </w:pPr>
            <w:r w:rsidRPr="003A1F0B">
              <w:rPr>
                <w:rFonts w:hint="cs"/>
                <w:rtl/>
              </w:rPr>
              <w:t>1957</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tl/>
              </w:rPr>
              <w:t xml:space="preserve">חוק הודעה מוקדמת </w:t>
            </w:r>
            <w:r w:rsidRPr="003A1F0B">
              <w:rPr>
                <w:rFonts w:hint="cs"/>
                <w:rtl/>
              </w:rPr>
              <w:t>ל</w:t>
            </w:r>
            <w:r w:rsidRPr="003A1F0B">
              <w:rPr>
                <w:rtl/>
              </w:rPr>
              <w:t xml:space="preserve">פיטורים </w:t>
            </w:r>
            <w:r w:rsidRPr="003A1F0B">
              <w:rPr>
                <w:rFonts w:hint="cs"/>
                <w:rtl/>
              </w:rPr>
              <w:t>ול</w:t>
            </w:r>
            <w:r w:rsidRPr="003A1F0B">
              <w:rPr>
                <w:rtl/>
              </w:rPr>
              <w:t>התפטרות</w:t>
            </w:r>
            <w:r w:rsidRPr="003A1F0B">
              <w:rPr>
                <w:rFonts w:hint="cs"/>
                <w:rtl/>
              </w:rPr>
              <w:t xml:space="preserve"> - תשס"א</w:t>
            </w:r>
          </w:p>
        </w:tc>
        <w:tc>
          <w:tcPr>
            <w:tcW w:w="750" w:type="dxa"/>
          </w:tcPr>
          <w:p w:rsidR="004D2A0F" w:rsidRPr="003A1F0B" w:rsidRDefault="004D2A0F" w:rsidP="007937E9">
            <w:pPr>
              <w:widowControl w:val="0"/>
              <w:spacing w:line="276" w:lineRule="auto"/>
              <w:rPr>
                <w:rtl/>
              </w:rPr>
            </w:pPr>
            <w:r w:rsidRPr="003A1F0B">
              <w:rPr>
                <w:rtl/>
              </w:rPr>
              <w:t>2001</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סעיף 29 לחוק מידע גנטי- תשס"א</w:t>
            </w:r>
          </w:p>
        </w:tc>
        <w:tc>
          <w:tcPr>
            <w:tcW w:w="750" w:type="dxa"/>
          </w:tcPr>
          <w:p w:rsidR="004D2A0F" w:rsidRPr="003A1F0B" w:rsidRDefault="004D2A0F" w:rsidP="007937E9">
            <w:pPr>
              <w:widowControl w:val="0"/>
              <w:spacing w:line="276" w:lineRule="auto"/>
              <w:rPr>
                <w:rtl/>
              </w:rPr>
            </w:pPr>
            <w:r w:rsidRPr="003A1F0B">
              <w:rPr>
                <w:rFonts w:hint="cs"/>
                <w:rtl/>
              </w:rPr>
              <w:t>2000</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הודעה לעובד (תנאי עבודה)- תשס"ב</w:t>
            </w:r>
          </w:p>
        </w:tc>
        <w:tc>
          <w:tcPr>
            <w:tcW w:w="750" w:type="dxa"/>
          </w:tcPr>
          <w:p w:rsidR="004D2A0F" w:rsidRPr="003A1F0B" w:rsidRDefault="004D2A0F" w:rsidP="007937E9">
            <w:pPr>
              <w:widowControl w:val="0"/>
              <w:spacing w:line="276" w:lineRule="auto"/>
              <w:rPr>
                <w:rtl/>
              </w:rPr>
            </w:pPr>
            <w:r w:rsidRPr="003A1F0B">
              <w:rPr>
                <w:rFonts w:hint="cs"/>
                <w:rtl/>
              </w:rPr>
              <w:t>2002</w:t>
            </w:r>
          </w:p>
        </w:tc>
      </w:tr>
      <w:tr w:rsidR="004D2A0F" w:rsidRPr="003A1F0B" w:rsidTr="007937E9">
        <w:trPr>
          <w:trHeight w:val="2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הגנה על עובדים בשעת חירום- תשס"ו</w:t>
            </w:r>
          </w:p>
        </w:tc>
        <w:tc>
          <w:tcPr>
            <w:tcW w:w="750" w:type="dxa"/>
          </w:tcPr>
          <w:p w:rsidR="004D2A0F" w:rsidRPr="003A1F0B" w:rsidRDefault="004D2A0F" w:rsidP="007937E9">
            <w:pPr>
              <w:widowControl w:val="0"/>
              <w:spacing w:line="276" w:lineRule="auto"/>
              <w:rPr>
                <w:rtl/>
              </w:rPr>
            </w:pPr>
            <w:r w:rsidRPr="003A1F0B">
              <w:rPr>
                <w:rFonts w:hint="cs"/>
                <w:rtl/>
              </w:rPr>
              <w:t>2006</w:t>
            </w:r>
          </w:p>
        </w:tc>
      </w:tr>
      <w:tr w:rsidR="004D2A0F" w:rsidRPr="003A1F0B" w:rsidTr="007937E9">
        <w:trPr>
          <w:trHeight w:val="170"/>
          <w:jc w:val="center"/>
        </w:trPr>
        <w:tc>
          <w:tcPr>
            <w:tcW w:w="5370" w:type="dxa"/>
          </w:tcPr>
          <w:p w:rsidR="004D2A0F" w:rsidRPr="003A1F0B" w:rsidDel="00232B3B" w:rsidRDefault="004D2A0F" w:rsidP="007937E9">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סעיף 5א לחוק הגנה על עובדים (חשיפת עבירות ופגיעה בטוהר המידות או במינהל התקין- תשנ"ז</w:t>
            </w:r>
          </w:p>
        </w:tc>
        <w:tc>
          <w:tcPr>
            <w:tcW w:w="750" w:type="dxa"/>
          </w:tcPr>
          <w:p w:rsidR="004D2A0F" w:rsidRPr="003A1F0B" w:rsidRDefault="004D2A0F" w:rsidP="007937E9">
            <w:pPr>
              <w:widowControl w:val="0"/>
              <w:spacing w:line="276" w:lineRule="auto"/>
              <w:rPr>
                <w:rtl/>
              </w:rPr>
            </w:pPr>
            <w:r w:rsidRPr="003A1F0B">
              <w:rPr>
                <w:rFonts w:hint="cs"/>
                <w:rtl/>
              </w:rPr>
              <w:t>1997</w:t>
            </w:r>
          </w:p>
        </w:tc>
      </w:tr>
    </w:tbl>
    <w:p w:rsidR="004D2A0F" w:rsidRPr="003A1F0B" w:rsidRDefault="004D2A0F" w:rsidP="004D2A0F">
      <w:pPr>
        <w:spacing w:line="276" w:lineRule="auto"/>
        <w:rPr>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4D2A0F" w:rsidRPr="003A1F0B" w:rsidTr="007937E9">
        <w:trPr>
          <w:jc w:val="center"/>
        </w:trPr>
        <w:tc>
          <w:tcPr>
            <w:tcW w:w="1326" w:type="dxa"/>
            <w:tcBorders>
              <w:bottom w:val="single" w:sz="12" w:space="0" w:color="auto"/>
            </w:tcBorders>
          </w:tcPr>
          <w:p w:rsidR="004D2A0F" w:rsidRPr="003A1F0B" w:rsidRDefault="004D2A0F" w:rsidP="007937E9">
            <w:pPr>
              <w:rPr>
                <w:rtl/>
              </w:rPr>
            </w:pPr>
          </w:p>
        </w:tc>
        <w:tc>
          <w:tcPr>
            <w:tcW w:w="709" w:type="dxa"/>
          </w:tcPr>
          <w:p w:rsidR="004D2A0F" w:rsidRPr="003A1F0B" w:rsidRDefault="004D2A0F" w:rsidP="007937E9">
            <w:pPr>
              <w:rPr>
                <w:rtl/>
              </w:rPr>
            </w:pPr>
          </w:p>
        </w:tc>
        <w:tc>
          <w:tcPr>
            <w:tcW w:w="3118" w:type="dxa"/>
            <w:tcBorders>
              <w:bottom w:val="single" w:sz="12" w:space="0" w:color="auto"/>
            </w:tcBorders>
          </w:tcPr>
          <w:p w:rsidR="004D2A0F" w:rsidRPr="003A1F0B" w:rsidRDefault="004D2A0F" w:rsidP="007937E9">
            <w:pPr>
              <w:rPr>
                <w:rtl/>
              </w:rPr>
            </w:pPr>
          </w:p>
        </w:tc>
        <w:tc>
          <w:tcPr>
            <w:tcW w:w="709" w:type="dxa"/>
          </w:tcPr>
          <w:p w:rsidR="004D2A0F" w:rsidRPr="003A1F0B" w:rsidRDefault="004D2A0F" w:rsidP="007937E9">
            <w:pPr>
              <w:rPr>
                <w:rtl/>
              </w:rPr>
            </w:pPr>
          </w:p>
        </w:tc>
        <w:tc>
          <w:tcPr>
            <w:tcW w:w="2552" w:type="dxa"/>
            <w:tcBorders>
              <w:bottom w:val="single" w:sz="12" w:space="0" w:color="auto"/>
            </w:tcBorders>
          </w:tcPr>
          <w:p w:rsidR="004D2A0F" w:rsidRPr="003A1F0B" w:rsidRDefault="004D2A0F" w:rsidP="007937E9">
            <w:pPr>
              <w:rPr>
                <w:rtl/>
              </w:rPr>
            </w:pPr>
          </w:p>
        </w:tc>
      </w:tr>
      <w:tr w:rsidR="004D2A0F" w:rsidRPr="003A1F0B" w:rsidTr="007937E9">
        <w:trPr>
          <w:jc w:val="center"/>
        </w:trPr>
        <w:tc>
          <w:tcPr>
            <w:tcW w:w="1326" w:type="dxa"/>
            <w:tcBorders>
              <w:top w:val="single" w:sz="12" w:space="0" w:color="auto"/>
            </w:tcBorders>
          </w:tcPr>
          <w:p w:rsidR="004D2A0F" w:rsidRPr="003A1F0B" w:rsidRDefault="004D2A0F" w:rsidP="007937E9">
            <w:pPr>
              <w:jc w:val="center"/>
              <w:rPr>
                <w:rtl/>
              </w:rPr>
            </w:pPr>
            <w:r w:rsidRPr="003A1F0B">
              <w:rPr>
                <w:b/>
                <w:bCs/>
                <w:rtl/>
              </w:rPr>
              <w:t>תאריך</w:t>
            </w:r>
          </w:p>
        </w:tc>
        <w:tc>
          <w:tcPr>
            <w:tcW w:w="709" w:type="dxa"/>
          </w:tcPr>
          <w:p w:rsidR="004D2A0F" w:rsidRPr="003A1F0B" w:rsidRDefault="004D2A0F" w:rsidP="007937E9">
            <w:pPr>
              <w:jc w:val="center"/>
              <w:rPr>
                <w:rtl/>
              </w:rPr>
            </w:pPr>
          </w:p>
        </w:tc>
        <w:tc>
          <w:tcPr>
            <w:tcW w:w="3118" w:type="dxa"/>
            <w:tcBorders>
              <w:top w:val="single" w:sz="12" w:space="0" w:color="auto"/>
            </w:tcBorders>
          </w:tcPr>
          <w:p w:rsidR="004D2A0F" w:rsidRPr="003A1F0B" w:rsidRDefault="004D2A0F" w:rsidP="007937E9">
            <w:pPr>
              <w:jc w:val="center"/>
              <w:rPr>
                <w:rtl/>
              </w:rPr>
            </w:pPr>
            <w:r w:rsidRPr="003A1F0B">
              <w:rPr>
                <w:b/>
                <w:bCs/>
                <w:rtl/>
              </w:rPr>
              <w:t>שם מלא של החותם בשם המציע</w:t>
            </w:r>
          </w:p>
        </w:tc>
        <w:tc>
          <w:tcPr>
            <w:tcW w:w="709" w:type="dxa"/>
          </w:tcPr>
          <w:p w:rsidR="004D2A0F" w:rsidRPr="003A1F0B" w:rsidRDefault="004D2A0F" w:rsidP="007937E9">
            <w:pPr>
              <w:jc w:val="center"/>
              <w:rPr>
                <w:rtl/>
              </w:rPr>
            </w:pPr>
          </w:p>
        </w:tc>
        <w:tc>
          <w:tcPr>
            <w:tcW w:w="2552" w:type="dxa"/>
            <w:tcBorders>
              <w:top w:val="single" w:sz="12" w:space="0" w:color="auto"/>
            </w:tcBorders>
          </w:tcPr>
          <w:p w:rsidR="004D2A0F" w:rsidRPr="003A1F0B" w:rsidRDefault="004D2A0F" w:rsidP="007937E9">
            <w:pPr>
              <w:jc w:val="center"/>
              <w:rPr>
                <w:rtl/>
              </w:rPr>
            </w:pPr>
            <w:r w:rsidRPr="003A1F0B">
              <w:rPr>
                <w:b/>
                <w:bCs/>
                <w:rtl/>
              </w:rPr>
              <w:t>חתימה וחותמת המציע</w:t>
            </w:r>
          </w:p>
        </w:tc>
      </w:tr>
    </w:tbl>
    <w:p w:rsidR="004D2A0F" w:rsidRPr="003A1F0B" w:rsidRDefault="004D2A0F" w:rsidP="004D2A0F">
      <w:pPr>
        <w:rPr>
          <w:rtl/>
          <w:lang w:val="x-none" w:eastAsia="x-none"/>
        </w:rPr>
      </w:pPr>
    </w:p>
    <w:p w:rsidR="004D2A0F" w:rsidRPr="003A1F0B" w:rsidRDefault="004D2A0F" w:rsidP="004D2A0F">
      <w:pPr>
        <w:jc w:val="center"/>
        <w:rPr>
          <w:rtl/>
        </w:rPr>
      </w:pPr>
      <w:r w:rsidRPr="003A1F0B">
        <w:rPr>
          <w:b/>
          <w:bCs/>
          <w:u w:val="single"/>
          <w:rtl/>
        </w:rPr>
        <w:t>אישור עו"ד</w:t>
      </w:r>
    </w:p>
    <w:p w:rsidR="004D2A0F" w:rsidRPr="003A1F0B" w:rsidRDefault="004D2A0F" w:rsidP="004D2A0F">
      <w:pPr>
        <w:rPr>
          <w:rtl/>
        </w:rPr>
      </w:pPr>
      <w:r w:rsidRPr="003A1F0B">
        <w:rPr>
          <w:rtl/>
        </w:rPr>
        <w:t xml:space="preserve">אני החתום מטה, ________ עורך דין, מאשר בזה כי ביום ________ הופיע בפני ___________ המוכר לי אישית/ </w:t>
      </w:r>
      <w:r w:rsidRPr="003A1F0B">
        <w:rPr>
          <w:rFonts w:hint="cs"/>
          <w:rtl/>
        </w:rPr>
        <w:t>שזיהיתי</w:t>
      </w:r>
      <w:r w:rsidRPr="003A1F0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4D2A0F" w:rsidRPr="003A1F0B" w:rsidRDefault="004D2A0F" w:rsidP="004D2A0F">
      <w:pPr>
        <w:rPr>
          <w:rtl/>
        </w:rPr>
      </w:pPr>
    </w:p>
    <w:tbl>
      <w:tblPr>
        <w:bidiVisual/>
        <w:tblW w:w="0" w:type="auto"/>
        <w:tblLook w:val="01E0" w:firstRow="1" w:lastRow="1" w:firstColumn="1" w:lastColumn="1" w:noHBand="0" w:noVBand="0"/>
      </w:tblPr>
      <w:tblGrid>
        <w:gridCol w:w="4643"/>
        <w:gridCol w:w="4643"/>
      </w:tblGrid>
      <w:tr w:rsidR="004D2A0F" w:rsidRPr="003A1F0B" w:rsidTr="007937E9">
        <w:tc>
          <w:tcPr>
            <w:tcW w:w="4643" w:type="dxa"/>
          </w:tcPr>
          <w:p w:rsidR="004D2A0F" w:rsidRPr="003A1F0B" w:rsidRDefault="004D2A0F" w:rsidP="007937E9">
            <w:pPr>
              <w:jc w:val="center"/>
              <w:rPr>
                <w:rtl/>
              </w:rPr>
            </w:pPr>
            <w:r w:rsidRPr="003A1F0B">
              <w:rPr>
                <w:rFonts w:hint="cs"/>
                <w:rtl/>
              </w:rPr>
              <w:t>_________________</w:t>
            </w:r>
          </w:p>
        </w:tc>
        <w:tc>
          <w:tcPr>
            <w:tcW w:w="4643" w:type="dxa"/>
          </w:tcPr>
          <w:p w:rsidR="004D2A0F" w:rsidRPr="003A1F0B" w:rsidRDefault="004D2A0F" w:rsidP="007937E9">
            <w:pPr>
              <w:jc w:val="center"/>
              <w:rPr>
                <w:rtl/>
              </w:rPr>
            </w:pPr>
            <w:r w:rsidRPr="003A1F0B">
              <w:rPr>
                <w:rFonts w:hint="cs"/>
                <w:rtl/>
              </w:rPr>
              <w:t>____________________________</w:t>
            </w:r>
          </w:p>
        </w:tc>
      </w:tr>
      <w:tr w:rsidR="004D2A0F" w:rsidRPr="003A1F0B" w:rsidTr="007937E9">
        <w:tc>
          <w:tcPr>
            <w:tcW w:w="4643" w:type="dxa"/>
          </w:tcPr>
          <w:p w:rsidR="004D2A0F" w:rsidRPr="003A1F0B" w:rsidRDefault="004D2A0F" w:rsidP="007937E9">
            <w:pPr>
              <w:jc w:val="center"/>
              <w:rPr>
                <w:b/>
                <w:bCs/>
                <w:rtl/>
              </w:rPr>
            </w:pPr>
            <w:r w:rsidRPr="003A1F0B">
              <w:rPr>
                <w:rFonts w:hint="cs"/>
                <w:b/>
                <w:bCs/>
                <w:rtl/>
              </w:rPr>
              <w:t>תאריך</w:t>
            </w:r>
          </w:p>
        </w:tc>
        <w:tc>
          <w:tcPr>
            <w:tcW w:w="4643" w:type="dxa"/>
          </w:tcPr>
          <w:p w:rsidR="004D2A0F" w:rsidRPr="003A1F0B" w:rsidRDefault="004D2A0F" w:rsidP="007937E9">
            <w:pPr>
              <w:jc w:val="center"/>
              <w:rPr>
                <w:b/>
                <w:bCs/>
                <w:rtl/>
              </w:rPr>
            </w:pPr>
            <w:r w:rsidRPr="003A1F0B">
              <w:rPr>
                <w:rFonts w:hint="cs"/>
                <w:b/>
                <w:bCs/>
                <w:rtl/>
              </w:rPr>
              <w:t>חתימה וחותמת</w:t>
            </w:r>
          </w:p>
        </w:tc>
      </w:tr>
    </w:tbl>
    <w:p w:rsidR="004D2A0F" w:rsidRPr="003A1F0B" w:rsidRDefault="004D2A0F" w:rsidP="004D2A0F">
      <w:pPr>
        <w:pStyle w:val="2"/>
        <w:rPr>
          <w:rtl/>
        </w:rPr>
      </w:pPr>
      <w:r w:rsidRPr="003A1F0B">
        <w:rPr>
          <w:rtl/>
        </w:rPr>
        <w:br w:type="page"/>
      </w:r>
      <w:bookmarkStart w:id="41" w:name="_Toc485818806"/>
      <w:r w:rsidRPr="003A1F0B">
        <w:rPr>
          <w:rtl/>
        </w:rPr>
        <w:t>נספח ב'</w:t>
      </w:r>
      <w:r>
        <w:rPr>
          <w:rFonts w:hint="cs"/>
          <w:rtl/>
        </w:rPr>
        <w:t>6</w:t>
      </w:r>
      <w:r w:rsidRPr="003A1F0B">
        <w:rPr>
          <w:rtl/>
        </w:rPr>
        <w:t>- נוסח התחייבות לשמירת סודיות ולמניעת ניגוד עניינים</w:t>
      </w:r>
      <w:bookmarkEnd w:id="41"/>
    </w:p>
    <w:p w:rsidR="004D2A0F" w:rsidRPr="003A1F0B" w:rsidRDefault="004D2A0F" w:rsidP="004D2A0F">
      <w:pPr>
        <w:rPr>
          <w:rtl/>
          <w:lang w:val="x-none" w:eastAsia="x-none"/>
        </w:rPr>
      </w:pPr>
    </w:p>
    <w:p w:rsidR="004D2A0F" w:rsidRPr="003A1F0B" w:rsidRDefault="004D2A0F" w:rsidP="004D2A0F">
      <w:pPr>
        <w:jc w:val="right"/>
        <w:rPr>
          <w:rtl/>
          <w:lang w:eastAsia="x-none"/>
        </w:rPr>
      </w:pPr>
      <w:r w:rsidRPr="003A1F0B">
        <w:rPr>
          <w:rtl/>
          <w:lang w:eastAsia="x-none"/>
        </w:rPr>
        <w:t>תאריך : ___/___/____</w:t>
      </w:r>
    </w:p>
    <w:p w:rsidR="004D2A0F" w:rsidRPr="003A1F0B" w:rsidRDefault="004D2A0F" w:rsidP="004D2A0F">
      <w:pPr>
        <w:rPr>
          <w:b/>
          <w:bCs/>
          <w:rtl/>
          <w:lang w:eastAsia="x-none"/>
        </w:rPr>
      </w:pPr>
      <w:r w:rsidRPr="003A1F0B">
        <w:rPr>
          <w:b/>
          <w:bCs/>
          <w:rtl/>
          <w:lang w:eastAsia="x-none"/>
        </w:rPr>
        <w:t>לכבוד</w:t>
      </w:r>
    </w:p>
    <w:p w:rsidR="004D2A0F" w:rsidRPr="003A1F0B" w:rsidRDefault="004D2A0F" w:rsidP="004D2A0F">
      <w:pPr>
        <w:rPr>
          <w:b/>
          <w:bCs/>
          <w:rtl/>
          <w:lang w:eastAsia="x-none"/>
        </w:rPr>
      </w:pPr>
      <w:r w:rsidRPr="003A1F0B">
        <w:rPr>
          <w:rFonts w:hint="cs"/>
          <w:b/>
          <w:bCs/>
          <w:rtl/>
          <w:lang w:eastAsia="x-none"/>
        </w:rPr>
        <w:t xml:space="preserve">מדינת ישראל </w:t>
      </w:r>
      <w:r>
        <w:rPr>
          <w:b/>
          <w:bCs/>
          <w:rtl/>
          <w:lang w:eastAsia="x-none"/>
        </w:rPr>
        <w:t>–</w:t>
      </w:r>
      <w:r w:rsidRPr="003A1F0B">
        <w:rPr>
          <w:rFonts w:hint="cs"/>
          <w:b/>
          <w:bCs/>
          <w:rtl/>
          <w:lang w:eastAsia="x-none"/>
        </w:rPr>
        <w:t xml:space="preserve"> </w:t>
      </w:r>
      <w:r>
        <w:rPr>
          <w:rFonts w:hint="cs"/>
          <w:b/>
          <w:bCs/>
          <w:rtl/>
          <w:lang w:eastAsia="x-none"/>
        </w:rPr>
        <w:t>המינהל לחינוך התיישבותי</w:t>
      </w:r>
    </w:p>
    <w:p w:rsidR="004D2A0F" w:rsidRPr="003A1F0B" w:rsidRDefault="004D2A0F" w:rsidP="004D2A0F">
      <w:pPr>
        <w:rPr>
          <w:b/>
          <w:bCs/>
          <w:rtl/>
          <w:lang w:eastAsia="x-none"/>
        </w:rPr>
      </w:pPr>
      <w:r>
        <w:rPr>
          <w:rFonts w:hint="cs"/>
          <w:b/>
          <w:bCs/>
          <w:rtl/>
          <w:lang w:eastAsia="x-none"/>
        </w:rPr>
        <w:t>רחוב השלושה 2, תל אביב</w:t>
      </w:r>
    </w:p>
    <w:p w:rsidR="004D2A0F" w:rsidRPr="003A1F0B" w:rsidRDefault="004D2A0F" w:rsidP="004D2A0F">
      <w:pPr>
        <w:rPr>
          <w:rtl/>
          <w:lang w:eastAsia="x-none"/>
        </w:rPr>
      </w:pPr>
      <w:r w:rsidRPr="003A1F0B">
        <w:rPr>
          <w:rtl/>
          <w:lang w:eastAsia="x-none"/>
        </w:rPr>
        <w:t>א.ג.נ.,</w:t>
      </w:r>
    </w:p>
    <w:p w:rsidR="004D2A0F" w:rsidRPr="003A1F0B" w:rsidRDefault="004D2A0F" w:rsidP="004D2A0F">
      <w:pPr>
        <w:rPr>
          <w:rtl/>
          <w:lang w:eastAsia="x-none"/>
        </w:rPr>
      </w:pPr>
    </w:p>
    <w:p w:rsidR="004D2A0F" w:rsidRPr="003A1F0B" w:rsidRDefault="004D2A0F" w:rsidP="004D2A0F">
      <w:pPr>
        <w:jc w:val="center"/>
        <w:rPr>
          <w:b/>
          <w:bCs/>
          <w:rtl/>
          <w:lang w:eastAsia="x-none"/>
        </w:rPr>
      </w:pPr>
      <w:r w:rsidRPr="003A1F0B">
        <w:rPr>
          <w:b/>
          <w:bCs/>
          <w:rtl/>
          <w:lang w:eastAsia="x-none"/>
        </w:rPr>
        <w:t xml:space="preserve">הנדון: </w:t>
      </w:r>
      <w:r w:rsidRPr="003A1F0B">
        <w:rPr>
          <w:b/>
          <w:bCs/>
          <w:u w:val="single"/>
          <w:rtl/>
          <w:lang w:eastAsia="x-none"/>
        </w:rPr>
        <w:t>התחייבות לשמירת סודיות ולמניעת ניגוד עניינים</w:t>
      </w:r>
    </w:p>
    <w:p w:rsidR="004D2A0F" w:rsidRPr="003A1F0B" w:rsidRDefault="004D2A0F" w:rsidP="004D2A0F">
      <w:pPr>
        <w:rPr>
          <w:rtl/>
          <w:lang w:val="x-none" w:eastAsia="x-none"/>
        </w:rPr>
      </w:pPr>
    </w:p>
    <w:p w:rsidR="004D2A0F" w:rsidRPr="00222F3C" w:rsidRDefault="004D2A0F" w:rsidP="004D2A0F">
      <w:pPr>
        <w:ind w:left="957" w:hanging="992"/>
        <w:rPr>
          <w:rtl/>
          <w:lang w:val="x-none" w:eastAsia="x-none"/>
        </w:rPr>
      </w:pPr>
      <w:r w:rsidRPr="003A1F0B">
        <w:rPr>
          <w:b/>
          <w:bCs/>
          <w:rtl/>
          <w:lang w:val="x-none" w:eastAsia="x-none"/>
        </w:rPr>
        <w:t>הואיל</w:t>
      </w:r>
      <w:r w:rsidRPr="003A1F0B">
        <w:rPr>
          <w:rFonts w:hint="cs"/>
          <w:b/>
          <w:bCs/>
          <w:rtl/>
          <w:lang w:val="x-none" w:eastAsia="x-none"/>
        </w:rPr>
        <w:t>:</w:t>
      </w:r>
      <w:r w:rsidRPr="00222F3C">
        <w:rPr>
          <w:b/>
          <w:bCs/>
          <w:rtl/>
          <w:lang w:val="x-none" w:eastAsia="x-none"/>
        </w:rPr>
        <w:tab/>
      </w:r>
      <w:r w:rsidRPr="00222F3C">
        <w:rPr>
          <w:rFonts w:hint="cs"/>
          <w:rtl/>
          <w:lang w:val="x-none" w:eastAsia="x-none"/>
        </w:rPr>
        <w:t xml:space="preserve">המינהל לחינוך התיישבותי </w:t>
      </w:r>
      <w:r w:rsidRPr="00222F3C">
        <w:rPr>
          <w:rtl/>
          <w:lang w:val="x-none" w:eastAsia="x-none"/>
        </w:rPr>
        <w:t xml:space="preserve"> (להלן: "</w:t>
      </w:r>
      <w:r w:rsidRPr="00222F3C">
        <w:rPr>
          <w:rFonts w:hint="cs"/>
          <w:rtl/>
          <w:lang w:val="x-none" w:eastAsia="x-none"/>
        </w:rPr>
        <w:t>המינהל</w:t>
      </w:r>
      <w:r w:rsidRPr="00222F3C">
        <w:rPr>
          <w:rtl/>
          <w:lang w:val="x-none" w:eastAsia="x-none"/>
        </w:rPr>
        <w:t>") מעוניין</w:t>
      </w:r>
      <w:r w:rsidRPr="00222F3C">
        <w:rPr>
          <w:rFonts w:hint="cs"/>
          <w:rtl/>
          <w:lang w:val="x-none" w:eastAsia="x-none"/>
        </w:rPr>
        <w:t xml:space="preserve"> בביצוע לביצוע פעילות הכנה לקראת יציאת משלחת לפולין "ענף ירוק מעץ גדוע" </w:t>
      </w:r>
      <w:r w:rsidRPr="00222F3C">
        <w:rPr>
          <w:rtl/>
          <w:lang w:val="x-none" w:eastAsia="x-none"/>
        </w:rPr>
        <w:t>–</w:t>
      </w:r>
      <w:r w:rsidRPr="00222F3C">
        <w:rPr>
          <w:rFonts w:hint="cs"/>
          <w:rtl/>
          <w:lang w:val="x-none" w:eastAsia="x-none"/>
        </w:rPr>
        <w:t xml:space="preserve"> חניכי פנימיות המינהל לחינוך התיישבותי </w:t>
      </w:r>
      <w:r w:rsidRPr="00222F3C">
        <w:rPr>
          <w:rtl/>
          <w:lang w:val="x-none" w:eastAsia="x-none"/>
        </w:rPr>
        <w:t xml:space="preserve"> (להלן: "השירותים" או "העבודות");</w:t>
      </w:r>
    </w:p>
    <w:p w:rsidR="004D2A0F" w:rsidRPr="003A1F0B" w:rsidRDefault="004D2A0F" w:rsidP="004D2A0F">
      <w:pPr>
        <w:ind w:left="720" w:hanging="720"/>
        <w:rPr>
          <w:rtl/>
          <w:lang w:val="x-none" w:eastAsia="x-none"/>
        </w:rPr>
      </w:pPr>
    </w:p>
    <w:p w:rsidR="004D2A0F" w:rsidRPr="003A1F0B" w:rsidRDefault="004D2A0F" w:rsidP="007937E9">
      <w:pPr>
        <w:ind w:left="957" w:hanging="992"/>
        <w:rPr>
          <w:rtl/>
          <w:lang w:val="x-none" w:eastAsia="x-none"/>
        </w:rPr>
      </w:pPr>
      <w:r w:rsidRPr="003A1F0B">
        <w:rPr>
          <w:b/>
          <w:bCs/>
          <w:rtl/>
          <w:lang w:val="x-none" w:eastAsia="x-none"/>
        </w:rPr>
        <w:t>והואיל:</w:t>
      </w:r>
      <w:r w:rsidRPr="003A1F0B">
        <w:rPr>
          <w:rtl/>
          <w:lang w:val="x-none" w:eastAsia="x-none"/>
        </w:rPr>
        <w:tab/>
        <w:t>וה</w:t>
      </w:r>
      <w:r>
        <w:rPr>
          <w:rtl/>
          <w:lang w:val="x-none" w:eastAsia="x-none"/>
        </w:rPr>
        <w:t>מינהל</w:t>
      </w:r>
      <w:r w:rsidRPr="003A1F0B">
        <w:rPr>
          <w:rtl/>
          <w:lang w:val="x-none" w:eastAsia="x-none"/>
        </w:rPr>
        <w:t xml:space="preserve"> פרסם מכרז לביצוע </w:t>
      </w:r>
      <w:r w:rsidRPr="002B0238">
        <w:rPr>
          <w:rtl/>
          <w:lang w:val="x-none" w:eastAsia="x-none"/>
        </w:rPr>
        <w:t>העבודות (מכרז מס'</w:t>
      </w:r>
      <w:r w:rsidRPr="002B0238">
        <w:rPr>
          <w:rFonts w:hint="cs"/>
          <w:rtl/>
          <w:lang w:val="x-none" w:eastAsia="x-none"/>
        </w:rPr>
        <w:t xml:space="preserve"> </w:t>
      </w:r>
      <w:r w:rsidR="007937E9" w:rsidRPr="002B0238">
        <w:rPr>
          <w:rFonts w:hint="cs"/>
          <w:rtl/>
          <w:lang w:val="x-none" w:eastAsia="x-none"/>
        </w:rPr>
        <w:t>13</w:t>
      </w:r>
      <w:r w:rsidRPr="002B0238">
        <w:rPr>
          <w:rFonts w:hint="cs"/>
          <w:rtl/>
          <w:lang w:val="x-none" w:eastAsia="x-none"/>
        </w:rPr>
        <w:t>/2017</w:t>
      </w:r>
      <w:r w:rsidRPr="002B0238">
        <w:rPr>
          <w:rtl/>
          <w:lang w:val="x-none" w:eastAsia="x-none"/>
        </w:rPr>
        <w:t>) (להלן: "</w:t>
      </w:r>
      <w:r w:rsidRPr="002B0238">
        <w:rPr>
          <w:b/>
          <w:bCs/>
          <w:rtl/>
          <w:lang w:val="x-none" w:eastAsia="x-none"/>
        </w:rPr>
        <w:t>המכרז</w:t>
      </w:r>
      <w:r w:rsidRPr="002B0238">
        <w:rPr>
          <w:rtl/>
          <w:lang w:val="x-none" w:eastAsia="x-none"/>
        </w:rPr>
        <w:t>"), והספק</w:t>
      </w:r>
      <w:r w:rsidRPr="003A1F0B">
        <w:rPr>
          <w:rtl/>
          <w:lang w:val="x-none" w:eastAsia="x-none"/>
        </w:rPr>
        <w:t xml:space="preserve"> _____________________ (להלן: "</w:t>
      </w:r>
      <w:r w:rsidRPr="003A1F0B">
        <w:rPr>
          <w:b/>
          <w:bCs/>
          <w:rtl/>
          <w:lang w:val="x-none" w:eastAsia="x-none"/>
        </w:rPr>
        <w:t>הספק</w:t>
      </w:r>
      <w:r w:rsidRPr="003A1F0B">
        <w:rPr>
          <w:rtl/>
          <w:lang w:val="x-none" w:eastAsia="x-none"/>
        </w:rPr>
        <w:t>") הגיש הצעה במכרז והצעתו התקבלה (להלן: "</w:t>
      </w:r>
      <w:r w:rsidRPr="003A1F0B">
        <w:rPr>
          <w:b/>
          <w:bCs/>
          <w:rtl/>
          <w:lang w:val="x-none" w:eastAsia="x-none"/>
        </w:rPr>
        <w:t>הצעת הספק</w:t>
      </w:r>
      <w:r w:rsidRPr="003A1F0B">
        <w:rPr>
          <w:rtl/>
          <w:lang w:val="x-none" w:eastAsia="x-none"/>
        </w:rPr>
        <w:t>") ונקבע, כי הספק יבצע עבור ה</w:t>
      </w:r>
      <w:r>
        <w:rPr>
          <w:rtl/>
          <w:lang w:val="x-none" w:eastAsia="x-none"/>
        </w:rPr>
        <w:t>מינהל</w:t>
      </w:r>
      <w:r w:rsidRPr="003A1F0B">
        <w:rPr>
          <w:rtl/>
          <w:lang w:val="x-none" w:eastAsia="x-none"/>
        </w:rPr>
        <w:t xml:space="preserve"> את העבודות במועדים ובתנאים כמפורט במסמכי המכרז, לרבות ההסכם ומסמך הגדרת העבודה;</w:t>
      </w:r>
    </w:p>
    <w:p w:rsidR="004D2A0F" w:rsidRPr="003A1F0B" w:rsidRDefault="004D2A0F" w:rsidP="004D2A0F">
      <w:pPr>
        <w:ind w:left="957" w:hanging="992"/>
        <w:rPr>
          <w:rtl/>
          <w:lang w:val="x-none" w:eastAsia="x-none"/>
        </w:rPr>
      </w:pPr>
    </w:p>
    <w:p w:rsidR="004D2A0F" w:rsidRPr="003A1F0B" w:rsidRDefault="004D2A0F" w:rsidP="004D2A0F">
      <w:pPr>
        <w:ind w:left="957" w:hanging="992"/>
        <w:rPr>
          <w:rtl/>
          <w:lang w:val="x-none" w:eastAsia="x-none"/>
        </w:rPr>
      </w:pPr>
      <w:r w:rsidRPr="003A1F0B">
        <w:rPr>
          <w:b/>
          <w:bCs/>
          <w:rtl/>
          <w:lang w:val="x-none" w:eastAsia="x-none"/>
        </w:rPr>
        <w:t>והואיל:</w:t>
      </w:r>
      <w:r w:rsidRPr="003A1F0B">
        <w:rPr>
          <w:rtl/>
          <w:lang w:val="x-none" w:eastAsia="x-none"/>
        </w:rPr>
        <w:tab/>
        <w:t>וה</w:t>
      </w:r>
      <w:r>
        <w:rPr>
          <w:rtl/>
          <w:lang w:val="x-none" w:eastAsia="x-none"/>
        </w:rPr>
        <w:t>מינהל</w:t>
      </w:r>
      <w:r w:rsidRPr="003A1F0B">
        <w:rPr>
          <w:rtl/>
          <w:lang w:val="x-none" w:eastAsia="x-none"/>
        </w:rPr>
        <w:t xml:space="preserve">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4D2A0F" w:rsidRPr="003A1F0B" w:rsidRDefault="004D2A0F" w:rsidP="004D2A0F">
      <w:pPr>
        <w:ind w:left="957" w:hanging="992"/>
        <w:rPr>
          <w:rtl/>
          <w:lang w:val="x-none" w:eastAsia="x-none"/>
        </w:rPr>
      </w:pPr>
    </w:p>
    <w:p w:rsidR="004D2A0F" w:rsidRPr="003A1F0B" w:rsidRDefault="004D2A0F" w:rsidP="004D2A0F">
      <w:pPr>
        <w:ind w:left="957" w:hanging="992"/>
        <w:rPr>
          <w:rtl/>
          <w:lang w:val="x-none" w:eastAsia="x-none"/>
        </w:rPr>
      </w:pPr>
      <w:r w:rsidRPr="003A1F0B">
        <w:rPr>
          <w:b/>
          <w:bCs/>
          <w:rtl/>
          <w:lang w:val="x-none" w:eastAsia="x-none"/>
        </w:rPr>
        <w:t>והואיל:</w:t>
      </w:r>
      <w:r w:rsidRPr="003A1F0B">
        <w:rPr>
          <w:rtl/>
          <w:lang w:val="x-none" w:eastAsia="x-none"/>
        </w:rPr>
        <w:tab/>
        <w:t>והוסבר לספק כי במהלך עיסוקיו במתן השירותים ל</w:t>
      </w:r>
      <w:r>
        <w:rPr>
          <w:rFonts w:hint="cs"/>
          <w:rtl/>
          <w:lang w:val="x-none" w:eastAsia="x-none"/>
        </w:rPr>
        <w:t>מינהל</w:t>
      </w:r>
      <w:r w:rsidRPr="003A1F0B">
        <w:rPr>
          <w:rtl/>
          <w:lang w:val="x-none" w:eastAsia="x-none"/>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Pr>
          <w:rtl/>
          <w:lang w:val="x-none" w:eastAsia="x-none"/>
        </w:rPr>
        <w:t>מינהל</w:t>
      </w:r>
      <w:r w:rsidRPr="003A1F0B">
        <w:rPr>
          <w:rtl/>
          <w:lang w:val="x-none" w:eastAsia="x-none"/>
        </w:rPr>
        <w:t xml:space="preserve"> ו/או הנודע ל</w:t>
      </w:r>
      <w:r>
        <w:rPr>
          <w:rtl/>
          <w:lang w:val="x-none" w:eastAsia="x-none"/>
        </w:rPr>
        <w:t>מינהל</w:t>
      </w:r>
      <w:r w:rsidRPr="003A1F0B">
        <w:rPr>
          <w:rtl/>
          <w:lang w:val="x-none" w:eastAsia="x-none"/>
        </w:rPr>
        <w:t xml:space="preserve"> ו/או לפעילויותיו בכל צורה ואופן, לרבות אך מבלי לגרוע מכלליות האמור, נתונים, מסמכים ודו"חות (להלן: "</w:t>
      </w:r>
      <w:r w:rsidRPr="003A1F0B">
        <w:rPr>
          <w:b/>
          <w:bCs/>
          <w:rtl/>
          <w:lang w:val="x-none" w:eastAsia="x-none"/>
        </w:rPr>
        <w:t>המידע</w:t>
      </w:r>
      <w:r w:rsidRPr="003A1F0B">
        <w:rPr>
          <w:rtl/>
          <w:lang w:val="x-none" w:eastAsia="x-none"/>
        </w:rPr>
        <w:t>");</w:t>
      </w:r>
    </w:p>
    <w:p w:rsidR="004D2A0F" w:rsidRPr="003A1F0B" w:rsidRDefault="004D2A0F" w:rsidP="004D2A0F">
      <w:pPr>
        <w:ind w:left="957" w:hanging="992"/>
        <w:rPr>
          <w:rtl/>
          <w:lang w:val="x-none" w:eastAsia="x-none"/>
        </w:rPr>
      </w:pPr>
    </w:p>
    <w:p w:rsidR="004D2A0F" w:rsidRPr="003A1F0B" w:rsidRDefault="004D2A0F" w:rsidP="004D2A0F">
      <w:pPr>
        <w:ind w:left="957" w:hanging="992"/>
        <w:rPr>
          <w:rtl/>
          <w:lang w:val="x-none" w:eastAsia="x-none"/>
        </w:rPr>
      </w:pPr>
      <w:r w:rsidRPr="003A1F0B">
        <w:rPr>
          <w:b/>
          <w:bCs/>
          <w:rtl/>
          <w:lang w:eastAsia="x-none"/>
        </w:rPr>
        <w:t>והואיל:</w:t>
      </w:r>
      <w:r w:rsidRPr="003A1F0B">
        <w:rPr>
          <w:rtl/>
          <w:lang w:eastAsia="x-none"/>
        </w:rPr>
        <w:tab/>
        <w:t>והוסבר לספק וידוע לו כי גילוי המידע בכל צורה שהיא לכל אדם או גוף מלבד ה</w:t>
      </w:r>
      <w:r>
        <w:rPr>
          <w:rtl/>
          <w:lang w:eastAsia="x-none"/>
        </w:rPr>
        <w:t>מינהל</w:t>
      </w:r>
      <w:r w:rsidRPr="003A1F0B">
        <w:rPr>
          <w:rtl/>
          <w:lang w:eastAsia="x-none"/>
        </w:rPr>
        <w:t>, עלול לגרום ל</w:t>
      </w:r>
      <w:r>
        <w:rPr>
          <w:rtl/>
          <w:lang w:eastAsia="x-none"/>
        </w:rPr>
        <w:t>מינהל</w:t>
      </w:r>
      <w:r w:rsidRPr="003A1F0B">
        <w:rPr>
          <w:rtl/>
          <w:lang w:eastAsia="x-none"/>
        </w:rPr>
        <w:t xml:space="preserve"> ו/או לצדדים אחרים נזק, והוא עלול להוות עבירה פלילית;</w:t>
      </w:r>
    </w:p>
    <w:p w:rsidR="004D2A0F" w:rsidRPr="003A1F0B" w:rsidRDefault="004D2A0F" w:rsidP="004D2A0F">
      <w:pPr>
        <w:rPr>
          <w:b/>
          <w:bCs/>
          <w:u w:val="single"/>
          <w:rtl/>
          <w:lang w:eastAsia="x-none"/>
        </w:rPr>
      </w:pPr>
    </w:p>
    <w:p w:rsidR="004D2A0F" w:rsidRPr="003A1F0B" w:rsidRDefault="004D2A0F" w:rsidP="004D2A0F">
      <w:pPr>
        <w:jc w:val="center"/>
        <w:rPr>
          <w:b/>
          <w:bCs/>
          <w:u w:val="single"/>
          <w:rtl/>
          <w:lang w:eastAsia="x-none"/>
        </w:rPr>
      </w:pPr>
      <w:r w:rsidRPr="003A1F0B">
        <w:rPr>
          <w:b/>
          <w:bCs/>
          <w:u w:val="single"/>
          <w:rtl/>
          <w:lang w:eastAsia="x-none"/>
        </w:rPr>
        <w:t>אי לזאת, אני החתום מטה מתחייב כלפיכם כדלקמן:</w:t>
      </w:r>
    </w:p>
    <w:p w:rsidR="004D2A0F" w:rsidRPr="003A1F0B" w:rsidRDefault="004D2A0F" w:rsidP="004D2A0F">
      <w:pPr>
        <w:pStyle w:val="a7"/>
        <w:numPr>
          <w:ilvl w:val="0"/>
          <w:numId w:val="19"/>
        </w:numPr>
        <w:rPr>
          <w:rtl/>
          <w:lang w:val="x-none" w:eastAsia="x-none"/>
        </w:rPr>
      </w:pPr>
      <w:r w:rsidRPr="003A1F0B">
        <w:rPr>
          <w:rtl/>
          <w:lang w:val="x-none" w:eastAsia="x-none"/>
        </w:rPr>
        <w:t>לשמור על סודיות גמורה ומוחלטת של המידע ו/או כל הקשור והנובע מן השירותים או ביצועם.</w:t>
      </w:r>
    </w:p>
    <w:p w:rsidR="004D2A0F" w:rsidRPr="003A1F0B" w:rsidRDefault="004D2A0F" w:rsidP="004D2A0F">
      <w:pPr>
        <w:pStyle w:val="a7"/>
        <w:numPr>
          <w:ilvl w:val="0"/>
          <w:numId w:val="19"/>
        </w:numPr>
        <w:rPr>
          <w:rtl/>
          <w:lang w:val="x-none" w:eastAsia="x-none"/>
        </w:rPr>
      </w:pPr>
      <w:r w:rsidRPr="003A1F0B">
        <w:rPr>
          <w:rtl/>
          <w:lang w:val="x-none" w:eastAsia="x-none"/>
        </w:rPr>
        <w:t>מבלי לפגוע בכלליות האמור בסעיף 1 לעיל, הנני מתחייב כי במשך תקופת מתן השירותים ל</w:t>
      </w:r>
      <w:r>
        <w:rPr>
          <w:rtl/>
          <w:lang w:val="x-none" w:eastAsia="x-none"/>
        </w:rPr>
        <w:t>מינהל</w:t>
      </w:r>
      <w:r w:rsidRPr="003A1F0B">
        <w:rPr>
          <w:rtl/>
          <w:lang w:val="x-none" w:eastAsia="x-none"/>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4D2A0F" w:rsidRPr="003A1F0B" w:rsidRDefault="004D2A0F" w:rsidP="004D2A0F">
      <w:pPr>
        <w:pStyle w:val="a7"/>
        <w:numPr>
          <w:ilvl w:val="0"/>
          <w:numId w:val="19"/>
        </w:numPr>
        <w:rPr>
          <w:rtl/>
          <w:lang w:val="x-none" w:eastAsia="x-none"/>
        </w:rPr>
      </w:pPr>
      <w:r w:rsidRPr="003A1F0B">
        <w:rPr>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rsidR="004D2A0F" w:rsidRPr="003A1F0B" w:rsidRDefault="004D2A0F" w:rsidP="004D2A0F">
      <w:pPr>
        <w:pStyle w:val="a7"/>
        <w:numPr>
          <w:ilvl w:val="0"/>
          <w:numId w:val="19"/>
        </w:numPr>
        <w:rPr>
          <w:rtl/>
          <w:lang w:val="x-none" w:eastAsia="x-none"/>
        </w:rPr>
      </w:pPr>
      <w:r w:rsidRPr="003A1F0B">
        <w:rPr>
          <w:rtl/>
          <w:lang w:val="x-none" w:eastAsia="x-none"/>
        </w:rPr>
        <w:t>להביא לידיעת עובדי ו/או מי מטעמי חובה זו של שמירת סודיות ואת העונש על אי מילוי החובה.</w:t>
      </w:r>
    </w:p>
    <w:p w:rsidR="004D2A0F" w:rsidRPr="003A1F0B" w:rsidRDefault="004D2A0F" w:rsidP="004D2A0F">
      <w:pPr>
        <w:pStyle w:val="a7"/>
        <w:numPr>
          <w:ilvl w:val="0"/>
          <w:numId w:val="19"/>
        </w:numPr>
        <w:rPr>
          <w:rtl/>
          <w:lang w:val="x-none" w:eastAsia="x-none"/>
        </w:rPr>
      </w:pPr>
      <w:r w:rsidRPr="003A1F0B">
        <w:rPr>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4D2A0F" w:rsidRPr="003A1F0B" w:rsidRDefault="004D2A0F" w:rsidP="004D2A0F">
      <w:pPr>
        <w:pStyle w:val="a7"/>
        <w:numPr>
          <w:ilvl w:val="0"/>
          <w:numId w:val="19"/>
        </w:numPr>
        <w:rPr>
          <w:rtl/>
          <w:lang w:val="x-none" w:eastAsia="x-none"/>
        </w:rPr>
      </w:pPr>
      <w:r w:rsidRPr="003A1F0B">
        <w:rPr>
          <w:rtl/>
          <w:lang w:val="x-none" w:eastAsia="x-none"/>
        </w:rPr>
        <w:t>להחתים את העובדים מטעמי על התחייבות לשמירת סודיות בנוסח זהה להתחייבות זו.</w:t>
      </w:r>
    </w:p>
    <w:p w:rsidR="004D2A0F" w:rsidRPr="003A1F0B" w:rsidRDefault="004D2A0F" w:rsidP="004D2A0F">
      <w:pPr>
        <w:pStyle w:val="a7"/>
        <w:numPr>
          <w:ilvl w:val="0"/>
          <w:numId w:val="19"/>
        </w:numPr>
        <w:rPr>
          <w:rtl/>
          <w:lang w:val="x-none" w:eastAsia="x-none"/>
        </w:rPr>
      </w:pPr>
      <w:r w:rsidRPr="003A1F0B">
        <w:rPr>
          <w:rtl/>
          <w:lang w:val="x-none" w:eastAsia="x-none"/>
        </w:rPr>
        <w:t xml:space="preserve">להחזיר לידיכם </w:t>
      </w:r>
      <w:r w:rsidRPr="003A1F0B">
        <w:rPr>
          <w:rFonts w:hint="cs"/>
          <w:rtl/>
          <w:lang w:val="x-none" w:eastAsia="x-none"/>
        </w:rPr>
        <w:t>ולהחזקתכ</w:t>
      </w:r>
      <w:r w:rsidRPr="003A1F0B">
        <w:rPr>
          <w:rFonts w:hint="eastAsia"/>
          <w:rtl/>
          <w:lang w:val="x-none" w:eastAsia="x-none"/>
        </w:rPr>
        <w:t>ם</w:t>
      </w:r>
      <w:r w:rsidRPr="003A1F0B">
        <w:rPr>
          <w:rtl/>
          <w:lang w:val="x-none" w:eastAsia="x-none"/>
        </w:rPr>
        <w:t xml:space="preserve">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4D2A0F" w:rsidRPr="003A1F0B" w:rsidRDefault="004D2A0F" w:rsidP="004D2A0F">
      <w:pPr>
        <w:pStyle w:val="a7"/>
        <w:numPr>
          <w:ilvl w:val="0"/>
          <w:numId w:val="19"/>
        </w:numPr>
        <w:rPr>
          <w:rtl/>
          <w:lang w:val="x-none" w:eastAsia="x-none"/>
        </w:rPr>
      </w:pPr>
      <w:r w:rsidRPr="003A1F0B">
        <w:rPr>
          <w:rtl/>
          <w:lang w:val="x-none" w:eastAsia="x-none"/>
        </w:rPr>
        <w:t>שלא לעסוק בכל דרך שהיא בעיסוק שיגרום לי להיות במצב של ניגוד עניינים עם עיסוקי במתן השירותים כאמור לעיל.</w:t>
      </w:r>
    </w:p>
    <w:p w:rsidR="004D2A0F" w:rsidRPr="003A1F0B" w:rsidRDefault="004D2A0F" w:rsidP="004D2A0F">
      <w:pPr>
        <w:pStyle w:val="a7"/>
        <w:numPr>
          <w:ilvl w:val="0"/>
          <w:numId w:val="19"/>
        </w:numPr>
        <w:rPr>
          <w:rtl/>
          <w:lang w:val="x-none" w:eastAsia="x-none"/>
        </w:rPr>
      </w:pPr>
      <w:r w:rsidRPr="003A1F0B">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A1F0B">
        <w:rPr>
          <w:rtl/>
          <w:lang w:val="x-none" w:eastAsia="x-none"/>
        </w:rPr>
        <w:tab/>
      </w:r>
    </w:p>
    <w:p w:rsidR="004D2A0F" w:rsidRPr="003A1F0B" w:rsidRDefault="004D2A0F" w:rsidP="004D2A0F">
      <w:pPr>
        <w:pStyle w:val="a7"/>
        <w:numPr>
          <w:ilvl w:val="0"/>
          <w:numId w:val="19"/>
        </w:numPr>
        <w:rPr>
          <w:rtl/>
          <w:lang w:val="x-none" w:eastAsia="x-none"/>
        </w:rPr>
      </w:pPr>
      <w:r w:rsidRPr="003A1F0B">
        <w:rPr>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4D2A0F" w:rsidRPr="003A1F0B" w:rsidRDefault="004D2A0F" w:rsidP="004D2A0F">
      <w:pPr>
        <w:pStyle w:val="a7"/>
        <w:numPr>
          <w:ilvl w:val="0"/>
          <w:numId w:val="19"/>
        </w:numPr>
        <w:rPr>
          <w:rtl/>
          <w:lang w:val="x-none" w:eastAsia="x-none"/>
        </w:rPr>
      </w:pPr>
      <w:r w:rsidRPr="003A1F0B">
        <w:rPr>
          <w:rtl/>
          <w:lang w:val="x-none" w:eastAsia="x-none"/>
        </w:rPr>
        <w:t>התחייבותי זו לא תפורש כיוצרת קשר אישי מכל סוג שהוא ביני לביניכם.</w:t>
      </w:r>
    </w:p>
    <w:p w:rsidR="004D2A0F" w:rsidRPr="003A1F0B" w:rsidRDefault="004D2A0F" w:rsidP="004D2A0F">
      <w:pPr>
        <w:rPr>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4D2A0F" w:rsidRPr="003A1F0B" w:rsidTr="007937E9">
        <w:trPr>
          <w:jc w:val="center"/>
        </w:trPr>
        <w:tc>
          <w:tcPr>
            <w:tcW w:w="1326" w:type="dxa"/>
            <w:tcBorders>
              <w:bottom w:val="single" w:sz="12" w:space="0" w:color="auto"/>
            </w:tcBorders>
          </w:tcPr>
          <w:p w:rsidR="004D2A0F" w:rsidRPr="003A1F0B" w:rsidRDefault="004D2A0F" w:rsidP="007937E9">
            <w:pPr>
              <w:rPr>
                <w:rtl/>
              </w:rPr>
            </w:pPr>
          </w:p>
        </w:tc>
        <w:tc>
          <w:tcPr>
            <w:tcW w:w="709" w:type="dxa"/>
          </w:tcPr>
          <w:p w:rsidR="004D2A0F" w:rsidRPr="003A1F0B" w:rsidRDefault="004D2A0F" w:rsidP="007937E9">
            <w:pPr>
              <w:rPr>
                <w:rtl/>
              </w:rPr>
            </w:pPr>
          </w:p>
        </w:tc>
        <w:tc>
          <w:tcPr>
            <w:tcW w:w="3118" w:type="dxa"/>
            <w:tcBorders>
              <w:bottom w:val="single" w:sz="12" w:space="0" w:color="auto"/>
            </w:tcBorders>
          </w:tcPr>
          <w:p w:rsidR="004D2A0F" w:rsidRPr="003A1F0B" w:rsidRDefault="004D2A0F" w:rsidP="007937E9">
            <w:pPr>
              <w:rPr>
                <w:rtl/>
              </w:rPr>
            </w:pPr>
          </w:p>
        </w:tc>
        <w:tc>
          <w:tcPr>
            <w:tcW w:w="709" w:type="dxa"/>
          </w:tcPr>
          <w:p w:rsidR="004D2A0F" w:rsidRPr="003A1F0B" w:rsidRDefault="004D2A0F" w:rsidP="007937E9">
            <w:pPr>
              <w:rPr>
                <w:rtl/>
              </w:rPr>
            </w:pPr>
          </w:p>
        </w:tc>
        <w:tc>
          <w:tcPr>
            <w:tcW w:w="2552" w:type="dxa"/>
            <w:tcBorders>
              <w:bottom w:val="single" w:sz="12" w:space="0" w:color="auto"/>
            </w:tcBorders>
          </w:tcPr>
          <w:p w:rsidR="004D2A0F" w:rsidRPr="003A1F0B" w:rsidRDefault="004D2A0F" w:rsidP="007937E9">
            <w:pPr>
              <w:rPr>
                <w:rtl/>
              </w:rPr>
            </w:pPr>
          </w:p>
        </w:tc>
      </w:tr>
      <w:tr w:rsidR="004D2A0F" w:rsidRPr="003A1F0B" w:rsidTr="007937E9">
        <w:trPr>
          <w:jc w:val="center"/>
        </w:trPr>
        <w:tc>
          <w:tcPr>
            <w:tcW w:w="1326" w:type="dxa"/>
            <w:tcBorders>
              <w:top w:val="single" w:sz="12" w:space="0" w:color="auto"/>
            </w:tcBorders>
          </w:tcPr>
          <w:p w:rsidR="004D2A0F" w:rsidRPr="003A1F0B" w:rsidRDefault="004D2A0F" w:rsidP="007937E9">
            <w:pPr>
              <w:jc w:val="center"/>
              <w:rPr>
                <w:rtl/>
              </w:rPr>
            </w:pPr>
            <w:r w:rsidRPr="003A1F0B">
              <w:rPr>
                <w:b/>
                <w:bCs/>
                <w:rtl/>
              </w:rPr>
              <w:t>תאריך</w:t>
            </w:r>
          </w:p>
        </w:tc>
        <w:tc>
          <w:tcPr>
            <w:tcW w:w="709" w:type="dxa"/>
          </w:tcPr>
          <w:p w:rsidR="004D2A0F" w:rsidRPr="003A1F0B" w:rsidRDefault="004D2A0F" w:rsidP="007937E9">
            <w:pPr>
              <w:jc w:val="center"/>
              <w:rPr>
                <w:rtl/>
              </w:rPr>
            </w:pPr>
          </w:p>
        </w:tc>
        <w:tc>
          <w:tcPr>
            <w:tcW w:w="3118" w:type="dxa"/>
            <w:tcBorders>
              <w:top w:val="single" w:sz="12" w:space="0" w:color="auto"/>
            </w:tcBorders>
          </w:tcPr>
          <w:p w:rsidR="004D2A0F" w:rsidRPr="003A1F0B" w:rsidRDefault="004D2A0F" w:rsidP="007937E9">
            <w:pPr>
              <w:jc w:val="center"/>
              <w:rPr>
                <w:rtl/>
              </w:rPr>
            </w:pPr>
            <w:r w:rsidRPr="003A1F0B">
              <w:rPr>
                <w:b/>
                <w:bCs/>
                <w:rtl/>
              </w:rPr>
              <w:t>שם מלא של החותם בשם המציע</w:t>
            </w:r>
          </w:p>
        </w:tc>
        <w:tc>
          <w:tcPr>
            <w:tcW w:w="709" w:type="dxa"/>
          </w:tcPr>
          <w:p w:rsidR="004D2A0F" w:rsidRPr="003A1F0B" w:rsidRDefault="004D2A0F" w:rsidP="007937E9">
            <w:pPr>
              <w:jc w:val="center"/>
              <w:rPr>
                <w:rtl/>
              </w:rPr>
            </w:pPr>
          </w:p>
        </w:tc>
        <w:tc>
          <w:tcPr>
            <w:tcW w:w="2552" w:type="dxa"/>
            <w:tcBorders>
              <w:top w:val="single" w:sz="12" w:space="0" w:color="auto"/>
            </w:tcBorders>
          </w:tcPr>
          <w:p w:rsidR="004D2A0F" w:rsidRPr="003A1F0B" w:rsidRDefault="004D2A0F" w:rsidP="007937E9">
            <w:pPr>
              <w:jc w:val="center"/>
              <w:rPr>
                <w:rtl/>
              </w:rPr>
            </w:pPr>
            <w:r w:rsidRPr="003A1F0B">
              <w:rPr>
                <w:b/>
                <w:bCs/>
                <w:rtl/>
              </w:rPr>
              <w:t>חתימה וחותמת המציע</w:t>
            </w:r>
          </w:p>
        </w:tc>
      </w:tr>
    </w:tbl>
    <w:p w:rsidR="004D2A0F" w:rsidRPr="003A1F0B" w:rsidRDefault="004D2A0F" w:rsidP="004D2A0F">
      <w:pPr>
        <w:rPr>
          <w:u w:val="single"/>
          <w:rtl/>
          <w:lang w:val="x-none" w:eastAsia="x-none"/>
        </w:rPr>
      </w:pPr>
    </w:p>
    <w:p w:rsidR="004D2A0F" w:rsidRPr="003A1F0B" w:rsidRDefault="004D2A0F" w:rsidP="004D2A0F">
      <w:pPr>
        <w:rPr>
          <w:rtl/>
          <w:lang w:eastAsia="x-none"/>
        </w:rPr>
      </w:pPr>
    </w:p>
    <w:p w:rsidR="004D2A0F" w:rsidRPr="003A1F0B" w:rsidRDefault="004D2A0F" w:rsidP="004D2A0F">
      <w:pPr>
        <w:jc w:val="center"/>
        <w:rPr>
          <w:b/>
          <w:bCs/>
          <w:u w:val="single"/>
          <w:rtl/>
        </w:rPr>
      </w:pPr>
      <w:r w:rsidRPr="003A1F0B">
        <w:rPr>
          <w:b/>
          <w:bCs/>
          <w:u w:val="single"/>
          <w:rtl/>
        </w:rPr>
        <w:t>אישור עו"ד</w:t>
      </w:r>
    </w:p>
    <w:p w:rsidR="004D2A0F" w:rsidRPr="003A1F0B" w:rsidRDefault="004D2A0F" w:rsidP="004D2A0F">
      <w:pPr>
        <w:rPr>
          <w:rtl/>
        </w:rPr>
      </w:pPr>
    </w:p>
    <w:p w:rsidR="004D2A0F" w:rsidRPr="003A1F0B" w:rsidRDefault="004D2A0F" w:rsidP="004D2A0F">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4D2A0F" w:rsidRPr="003A1F0B" w:rsidRDefault="004D2A0F" w:rsidP="004D2A0F">
      <w:pPr>
        <w:rPr>
          <w:rtl/>
        </w:rPr>
      </w:pPr>
    </w:p>
    <w:tbl>
      <w:tblPr>
        <w:bidiVisual/>
        <w:tblW w:w="0" w:type="auto"/>
        <w:tblLook w:val="01E0" w:firstRow="1" w:lastRow="1" w:firstColumn="1" w:lastColumn="1" w:noHBand="0" w:noVBand="0"/>
      </w:tblPr>
      <w:tblGrid>
        <w:gridCol w:w="4643"/>
        <w:gridCol w:w="4643"/>
      </w:tblGrid>
      <w:tr w:rsidR="004D2A0F" w:rsidRPr="003A1F0B" w:rsidTr="007937E9">
        <w:tc>
          <w:tcPr>
            <w:tcW w:w="4643" w:type="dxa"/>
          </w:tcPr>
          <w:p w:rsidR="004D2A0F" w:rsidRPr="003A1F0B" w:rsidRDefault="004D2A0F" w:rsidP="007937E9">
            <w:pPr>
              <w:jc w:val="center"/>
              <w:rPr>
                <w:rtl/>
              </w:rPr>
            </w:pPr>
            <w:r w:rsidRPr="003A1F0B">
              <w:rPr>
                <w:rFonts w:hint="cs"/>
                <w:rtl/>
              </w:rPr>
              <w:t>_________________</w:t>
            </w:r>
          </w:p>
        </w:tc>
        <w:tc>
          <w:tcPr>
            <w:tcW w:w="4643" w:type="dxa"/>
          </w:tcPr>
          <w:p w:rsidR="004D2A0F" w:rsidRPr="003A1F0B" w:rsidRDefault="004D2A0F" w:rsidP="007937E9">
            <w:pPr>
              <w:jc w:val="center"/>
              <w:rPr>
                <w:rtl/>
              </w:rPr>
            </w:pPr>
            <w:r w:rsidRPr="003A1F0B">
              <w:rPr>
                <w:rFonts w:hint="cs"/>
                <w:rtl/>
              </w:rPr>
              <w:t>____________________________</w:t>
            </w:r>
          </w:p>
        </w:tc>
      </w:tr>
      <w:tr w:rsidR="004D2A0F" w:rsidRPr="003A1F0B" w:rsidTr="007937E9">
        <w:tc>
          <w:tcPr>
            <w:tcW w:w="4643" w:type="dxa"/>
          </w:tcPr>
          <w:p w:rsidR="004D2A0F" w:rsidRPr="003A1F0B" w:rsidRDefault="004D2A0F" w:rsidP="007937E9">
            <w:pPr>
              <w:jc w:val="center"/>
              <w:rPr>
                <w:b/>
                <w:bCs/>
                <w:rtl/>
              </w:rPr>
            </w:pPr>
            <w:r w:rsidRPr="003A1F0B">
              <w:rPr>
                <w:rFonts w:hint="cs"/>
                <w:b/>
                <w:bCs/>
                <w:rtl/>
              </w:rPr>
              <w:t>תאריך</w:t>
            </w:r>
          </w:p>
        </w:tc>
        <w:tc>
          <w:tcPr>
            <w:tcW w:w="4643" w:type="dxa"/>
          </w:tcPr>
          <w:p w:rsidR="004D2A0F" w:rsidRPr="003A1F0B" w:rsidRDefault="004D2A0F" w:rsidP="007937E9">
            <w:pPr>
              <w:jc w:val="center"/>
              <w:rPr>
                <w:b/>
                <w:bCs/>
                <w:rtl/>
              </w:rPr>
            </w:pPr>
            <w:r w:rsidRPr="003A1F0B">
              <w:rPr>
                <w:rFonts w:hint="cs"/>
                <w:b/>
                <w:bCs/>
                <w:rtl/>
              </w:rPr>
              <w:t>חתימה וחותמת</w:t>
            </w:r>
          </w:p>
        </w:tc>
      </w:tr>
    </w:tbl>
    <w:p w:rsidR="004D2A0F" w:rsidRPr="003A1F0B" w:rsidRDefault="004D2A0F" w:rsidP="004D2A0F">
      <w:pPr>
        <w:rPr>
          <w:b/>
          <w:bCs/>
          <w:u w:val="single"/>
          <w:rtl/>
          <w:lang w:eastAsia="x-none"/>
        </w:rPr>
      </w:pPr>
    </w:p>
    <w:p w:rsidR="004D2A0F" w:rsidRPr="003A1F0B" w:rsidRDefault="004D2A0F" w:rsidP="004D2A0F">
      <w:pPr>
        <w:rPr>
          <w:b/>
          <w:bCs/>
          <w:u w:val="single"/>
          <w:rtl/>
          <w:lang w:eastAsia="x-none"/>
        </w:rPr>
      </w:pPr>
      <w:r w:rsidRPr="003A1F0B">
        <w:rPr>
          <w:b/>
          <w:bCs/>
          <w:u w:val="single"/>
          <w:rtl/>
          <w:lang w:eastAsia="x-none"/>
        </w:rPr>
        <w:br w:type="page"/>
      </w:r>
    </w:p>
    <w:p w:rsidR="004D2A0F" w:rsidRPr="003A1F0B" w:rsidRDefault="004D2A0F" w:rsidP="004D2A0F">
      <w:pPr>
        <w:pStyle w:val="2"/>
        <w:rPr>
          <w:rtl/>
        </w:rPr>
      </w:pPr>
      <w:bookmarkStart w:id="42" w:name="_Toc485818807"/>
      <w:r w:rsidRPr="003A1F0B">
        <w:rPr>
          <w:rtl/>
        </w:rPr>
        <w:t>נספח ב'</w:t>
      </w:r>
      <w:r>
        <w:rPr>
          <w:rFonts w:hint="cs"/>
          <w:rtl/>
        </w:rPr>
        <w:t>7</w:t>
      </w:r>
      <w:r w:rsidRPr="003A1F0B">
        <w:rPr>
          <w:rtl/>
        </w:rPr>
        <w:t xml:space="preserve"> - הצהרה בדבר שימוש בתוכנות מקור</w:t>
      </w:r>
      <w:bookmarkEnd w:id="42"/>
    </w:p>
    <w:p w:rsidR="004D2A0F" w:rsidRPr="003A1F0B" w:rsidRDefault="004D2A0F" w:rsidP="004D2A0F">
      <w:pPr>
        <w:rPr>
          <w:rtl/>
          <w:lang w:val="x-none" w:eastAsia="x-none"/>
        </w:rPr>
      </w:pPr>
    </w:p>
    <w:p w:rsidR="004D2A0F" w:rsidRPr="003A1F0B" w:rsidRDefault="004D2A0F" w:rsidP="004D2A0F">
      <w:pPr>
        <w:jc w:val="right"/>
        <w:rPr>
          <w:rtl/>
          <w:lang w:eastAsia="x-none"/>
        </w:rPr>
      </w:pPr>
      <w:r w:rsidRPr="003A1F0B">
        <w:rPr>
          <w:rtl/>
          <w:lang w:eastAsia="x-none"/>
        </w:rPr>
        <w:t>תאריך : ___/___/____</w:t>
      </w:r>
    </w:p>
    <w:p w:rsidR="004D2A0F" w:rsidRPr="003A1F0B" w:rsidRDefault="004D2A0F" w:rsidP="004D2A0F">
      <w:pPr>
        <w:rPr>
          <w:b/>
          <w:bCs/>
          <w:rtl/>
          <w:lang w:eastAsia="x-none"/>
        </w:rPr>
      </w:pPr>
      <w:r w:rsidRPr="003A1F0B">
        <w:rPr>
          <w:b/>
          <w:bCs/>
          <w:rtl/>
          <w:lang w:eastAsia="x-none"/>
        </w:rPr>
        <w:t>לכבוד</w:t>
      </w:r>
    </w:p>
    <w:p w:rsidR="004D2A0F" w:rsidRPr="003A1F0B" w:rsidRDefault="004D2A0F" w:rsidP="004D2A0F">
      <w:pPr>
        <w:rPr>
          <w:b/>
          <w:bCs/>
          <w:rtl/>
          <w:lang w:eastAsia="x-none"/>
        </w:rPr>
      </w:pPr>
      <w:r w:rsidRPr="003A1F0B">
        <w:rPr>
          <w:rFonts w:hint="cs"/>
          <w:b/>
          <w:bCs/>
          <w:rtl/>
          <w:lang w:eastAsia="x-none"/>
        </w:rPr>
        <w:t xml:space="preserve">מדינת ישראל </w:t>
      </w:r>
      <w:r>
        <w:rPr>
          <w:b/>
          <w:bCs/>
          <w:rtl/>
          <w:lang w:eastAsia="x-none"/>
        </w:rPr>
        <w:t>–</w:t>
      </w:r>
      <w:r w:rsidRPr="003A1F0B">
        <w:rPr>
          <w:rFonts w:hint="cs"/>
          <w:b/>
          <w:bCs/>
          <w:rtl/>
          <w:lang w:eastAsia="x-none"/>
        </w:rPr>
        <w:t xml:space="preserve"> </w:t>
      </w:r>
      <w:r>
        <w:rPr>
          <w:rFonts w:hint="cs"/>
          <w:b/>
          <w:bCs/>
          <w:rtl/>
          <w:lang w:eastAsia="x-none"/>
        </w:rPr>
        <w:t>המינהל לחינוך התיישבותי</w:t>
      </w:r>
    </w:p>
    <w:p w:rsidR="004D2A0F" w:rsidRPr="003A1F0B" w:rsidRDefault="004D2A0F" w:rsidP="004D2A0F">
      <w:pPr>
        <w:rPr>
          <w:b/>
          <w:bCs/>
          <w:rtl/>
          <w:lang w:eastAsia="x-none"/>
        </w:rPr>
      </w:pPr>
      <w:r>
        <w:rPr>
          <w:rFonts w:hint="cs"/>
          <w:b/>
          <w:bCs/>
          <w:rtl/>
          <w:lang w:eastAsia="x-none"/>
        </w:rPr>
        <w:t>רחוב השלושה 2, תל אביב</w:t>
      </w:r>
    </w:p>
    <w:p w:rsidR="004D2A0F" w:rsidRPr="003A1F0B" w:rsidRDefault="004D2A0F" w:rsidP="004D2A0F">
      <w:pPr>
        <w:rPr>
          <w:rtl/>
          <w:lang w:eastAsia="x-none"/>
        </w:rPr>
      </w:pPr>
      <w:r w:rsidRPr="003A1F0B">
        <w:rPr>
          <w:rtl/>
          <w:lang w:eastAsia="x-none"/>
        </w:rPr>
        <w:t>א.ג.נ.,</w:t>
      </w:r>
    </w:p>
    <w:p w:rsidR="004D2A0F" w:rsidRPr="003A1F0B" w:rsidRDefault="004D2A0F" w:rsidP="004D2A0F">
      <w:pPr>
        <w:rPr>
          <w:rtl/>
          <w:lang w:eastAsia="x-none"/>
        </w:rPr>
      </w:pPr>
    </w:p>
    <w:p w:rsidR="004D2A0F" w:rsidRPr="003A1F0B" w:rsidRDefault="004D2A0F" w:rsidP="004D2A0F">
      <w:pPr>
        <w:jc w:val="center"/>
        <w:rPr>
          <w:rtl/>
          <w:lang w:eastAsia="x-none"/>
        </w:rPr>
      </w:pPr>
      <w:r w:rsidRPr="003A1F0B">
        <w:rPr>
          <w:b/>
          <w:bCs/>
          <w:rtl/>
          <w:lang w:eastAsia="x-none"/>
        </w:rPr>
        <w:t xml:space="preserve">הנדון: </w:t>
      </w:r>
      <w:r w:rsidRPr="003A1F0B">
        <w:rPr>
          <w:b/>
          <w:bCs/>
          <w:u w:val="single"/>
          <w:rtl/>
          <w:lang w:eastAsia="x-none"/>
        </w:rPr>
        <w:t>הצהרה בדבר שימוש בתוכנות מקור</w:t>
      </w:r>
    </w:p>
    <w:p w:rsidR="004D2A0F" w:rsidRPr="003A1F0B" w:rsidRDefault="004D2A0F" w:rsidP="004D2A0F">
      <w:pPr>
        <w:rPr>
          <w:rtl/>
          <w:lang w:val="x-none" w:eastAsia="x-none"/>
        </w:rPr>
      </w:pPr>
      <w:r w:rsidRPr="003A1F0B">
        <w:rPr>
          <w:rtl/>
          <w:lang w:eastAsia="x-none"/>
        </w:rPr>
        <w:t xml:space="preserve">אני הח"מ __________ ת.ז. __________________ לאחר שהוזהרתי כי עלי לומר את האמת וכי אהיה צפוי </w:t>
      </w:r>
      <w:r w:rsidRPr="003A1F0B">
        <w:rPr>
          <w:rtl/>
          <w:lang w:val="x-none" w:eastAsia="x-none"/>
        </w:rPr>
        <w:t>לעונשים הקבועים בחוק אם לא אעשה כן, מצהיר/ה בזה כדלקמן:</w:t>
      </w:r>
    </w:p>
    <w:p w:rsidR="004D2A0F" w:rsidRPr="003A1F0B" w:rsidRDefault="004D2A0F" w:rsidP="004D2A0F">
      <w:pPr>
        <w:pStyle w:val="a7"/>
        <w:numPr>
          <w:ilvl w:val="0"/>
          <w:numId w:val="20"/>
        </w:numPr>
        <w:rPr>
          <w:lang w:val="x-none" w:eastAsia="x-none"/>
        </w:rPr>
      </w:pPr>
      <w:r w:rsidRPr="003A1F0B">
        <w:rPr>
          <w:rFonts w:hint="cs"/>
          <w:rtl/>
          <w:lang w:val="x-none" w:eastAsia="x-none"/>
        </w:rPr>
        <w:t>ה</w:t>
      </w:r>
      <w:r w:rsidRPr="003A1F0B">
        <w:rPr>
          <w:rtl/>
          <w:lang w:val="x-none" w:eastAsia="x-none"/>
        </w:rPr>
        <w:t>נני נותן תצהיר זה בשם _________________ שהוא הגוף המבקש להתקשר עם המזמין במסגרת מכרז זה (להלן: "</w:t>
      </w:r>
      <w:r w:rsidRPr="003A1F0B">
        <w:rPr>
          <w:b/>
          <w:bCs/>
          <w:rtl/>
          <w:lang w:val="x-none" w:eastAsia="x-none"/>
        </w:rPr>
        <w:t>המציע</w:t>
      </w:r>
      <w:r w:rsidRPr="003A1F0B">
        <w:rPr>
          <w:rtl/>
          <w:lang w:val="x-none" w:eastAsia="x-none"/>
        </w:rPr>
        <w:t xml:space="preserve">"). </w:t>
      </w:r>
      <w:r w:rsidRPr="003A1F0B">
        <w:rPr>
          <w:rFonts w:hint="cs"/>
          <w:rtl/>
          <w:lang w:val="x-none" w:eastAsia="x-none"/>
        </w:rPr>
        <w:t>א</w:t>
      </w:r>
      <w:r w:rsidRPr="003A1F0B">
        <w:rPr>
          <w:rtl/>
          <w:lang w:val="x-none" w:eastAsia="x-none"/>
        </w:rPr>
        <w:t>ני מכהן כ_______________ והנני מוסמך/ת לתת תצהיר זה בשם המציע.</w:t>
      </w:r>
    </w:p>
    <w:p w:rsidR="004D2A0F" w:rsidRPr="004021F9" w:rsidRDefault="004D2A0F" w:rsidP="007937E9">
      <w:pPr>
        <w:pStyle w:val="a7"/>
        <w:numPr>
          <w:ilvl w:val="0"/>
          <w:numId w:val="20"/>
        </w:numPr>
        <w:rPr>
          <w:lang w:val="x-none" w:eastAsia="x-none"/>
        </w:rPr>
      </w:pPr>
      <w:r w:rsidRPr="003A1F0B">
        <w:rPr>
          <w:rtl/>
          <w:lang w:val="x-none" w:eastAsia="x-none"/>
        </w:rPr>
        <w:t xml:space="preserve">הריני להצהיר כי המציע מתחייב לעשות שימוש אך ורק בתוכנות </w:t>
      </w:r>
      <w:r w:rsidRPr="002B0238">
        <w:rPr>
          <w:rtl/>
          <w:lang w:val="x-none" w:eastAsia="x-none"/>
        </w:rPr>
        <w:t xml:space="preserve">מקוריות לצורך </w:t>
      </w:r>
      <w:r w:rsidRPr="002B0238">
        <w:rPr>
          <w:rFonts w:ascii="David" w:hAnsi="David" w:hint="cs"/>
          <w:rtl/>
        </w:rPr>
        <w:t>מכרז</w:t>
      </w:r>
      <w:r w:rsidRPr="002B0238">
        <w:rPr>
          <w:rFonts w:ascii="David" w:hAnsi="David"/>
          <w:rtl/>
        </w:rPr>
        <w:t xml:space="preserve"> </w:t>
      </w:r>
      <w:r w:rsidR="007937E9" w:rsidRPr="002B0238">
        <w:rPr>
          <w:rFonts w:ascii="David" w:hAnsi="David" w:hint="cs"/>
          <w:rtl/>
        </w:rPr>
        <w:t>13</w:t>
      </w:r>
      <w:r w:rsidRPr="002B0238">
        <w:rPr>
          <w:rFonts w:ascii="David" w:hAnsi="David" w:hint="cs"/>
          <w:rtl/>
        </w:rPr>
        <w:t xml:space="preserve">/2017 </w:t>
      </w:r>
      <w:r w:rsidRPr="002B0238">
        <w:rPr>
          <w:rFonts w:hint="cs"/>
          <w:rtl/>
          <w:lang w:val="x-none" w:eastAsia="x-none"/>
        </w:rPr>
        <w:t>לביצוע</w:t>
      </w:r>
      <w:r w:rsidRPr="004021F9">
        <w:rPr>
          <w:rFonts w:hint="cs"/>
          <w:rtl/>
          <w:lang w:val="x-none" w:eastAsia="x-none"/>
        </w:rPr>
        <w:t xml:space="preserve"> פעילות הכנה לקראת יציאת משלחת לפולין</w:t>
      </w:r>
    </w:p>
    <w:p w:rsidR="004D2A0F" w:rsidRPr="003A1F0B" w:rsidRDefault="004D2A0F" w:rsidP="004D2A0F">
      <w:pPr>
        <w:pStyle w:val="a7"/>
        <w:numPr>
          <w:ilvl w:val="0"/>
          <w:numId w:val="20"/>
        </w:numPr>
        <w:rPr>
          <w:rtl/>
          <w:lang w:val="x-none" w:eastAsia="x-none"/>
        </w:rPr>
      </w:pPr>
      <w:r w:rsidRPr="003A1F0B">
        <w:rPr>
          <w:rtl/>
          <w:lang w:val="x-none" w:eastAsia="x-none"/>
        </w:rPr>
        <w:t xml:space="preserve">זה שמי, להלן חתימתי ותוכן תצהירי דלעיל אמת. </w:t>
      </w:r>
    </w:p>
    <w:p w:rsidR="004D2A0F" w:rsidRPr="003A1F0B" w:rsidRDefault="004D2A0F" w:rsidP="004D2A0F">
      <w:pPr>
        <w:rPr>
          <w:b/>
          <w:bCs/>
          <w:u w:val="single"/>
          <w:rtl/>
          <w:lang w:eastAsia="x-none"/>
        </w:rPr>
      </w:pPr>
    </w:p>
    <w:p w:rsidR="004D2A0F" w:rsidRPr="003A1F0B" w:rsidRDefault="004D2A0F" w:rsidP="004D2A0F">
      <w:pPr>
        <w:rPr>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4D2A0F" w:rsidRPr="003A1F0B" w:rsidTr="007937E9">
        <w:trPr>
          <w:jc w:val="center"/>
        </w:trPr>
        <w:tc>
          <w:tcPr>
            <w:tcW w:w="1326" w:type="dxa"/>
            <w:tcBorders>
              <w:bottom w:val="single" w:sz="12" w:space="0" w:color="auto"/>
            </w:tcBorders>
          </w:tcPr>
          <w:p w:rsidR="004D2A0F" w:rsidRPr="003A1F0B" w:rsidRDefault="004D2A0F" w:rsidP="007937E9">
            <w:pPr>
              <w:rPr>
                <w:rtl/>
              </w:rPr>
            </w:pPr>
          </w:p>
        </w:tc>
        <w:tc>
          <w:tcPr>
            <w:tcW w:w="709" w:type="dxa"/>
          </w:tcPr>
          <w:p w:rsidR="004D2A0F" w:rsidRPr="003A1F0B" w:rsidRDefault="004D2A0F" w:rsidP="007937E9">
            <w:pPr>
              <w:rPr>
                <w:rtl/>
              </w:rPr>
            </w:pPr>
          </w:p>
        </w:tc>
        <w:tc>
          <w:tcPr>
            <w:tcW w:w="3118" w:type="dxa"/>
            <w:tcBorders>
              <w:bottom w:val="single" w:sz="12" w:space="0" w:color="auto"/>
            </w:tcBorders>
          </w:tcPr>
          <w:p w:rsidR="004D2A0F" w:rsidRPr="003A1F0B" w:rsidRDefault="004D2A0F" w:rsidP="007937E9">
            <w:pPr>
              <w:rPr>
                <w:rtl/>
              </w:rPr>
            </w:pPr>
          </w:p>
        </w:tc>
        <w:tc>
          <w:tcPr>
            <w:tcW w:w="709" w:type="dxa"/>
          </w:tcPr>
          <w:p w:rsidR="004D2A0F" w:rsidRPr="003A1F0B" w:rsidRDefault="004D2A0F" w:rsidP="007937E9">
            <w:pPr>
              <w:rPr>
                <w:rtl/>
              </w:rPr>
            </w:pPr>
          </w:p>
        </w:tc>
        <w:tc>
          <w:tcPr>
            <w:tcW w:w="2552" w:type="dxa"/>
            <w:tcBorders>
              <w:bottom w:val="single" w:sz="12" w:space="0" w:color="auto"/>
            </w:tcBorders>
          </w:tcPr>
          <w:p w:rsidR="004D2A0F" w:rsidRPr="003A1F0B" w:rsidRDefault="004D2A0F" w:rsidP="007937E9">
            <w:pPr>
              <w:rPr>
                <w:rtl/>
              </w:rPr>
            </w:pPr>
          </w:p>
        </w:tc>
      </w:tr>
      <w:tr w:rsidR="004D2A0F" w:rsidRPr="003A1F0B" w:rsidTr="007937E9">
        <w:trPr>
          <w:jc w:val="center"/>
        </w:trPr>
        <w:tc>
          <w:tcPr>
            <w:tcW w:w="1326" w:type="dxa"/>
            <w:tcBorders>
              <w:top w:val="single" w:sz="12" w:space="0" w:color="auto"/>
            </w:tcBorders>
          </w:tcPr>
          <w:p w:rsidR="004D2A0F" w:rsidRPr="003A1F0B" w:rsidRDefault="004D2A0F" w:rsidP="007937E9">
            <w:pPr>
              <w:jc w:val="center"/>
              <w:rPr>
                <w:rtl/>
              </w:rPr>
            </w:pPr>
            <w:r w:rsidRPr="003A1F0B">
              <w:rPr>
                <w:b/>
                <w:bCs/>
                <w:rtl/>
              </w:rPr>
              <w:t>תאריך</w:t>
            </w:r>
          </w:p>
        </w:tc>
        <w:tc>
          <w:tcPr>
            <w:tcW w:w="709" w:type="dxa"/>
          </w:tcPr>
          <w:p w:rsidR="004D2A0F" w:rsidRPr="003A1F0B" w:rsidRDefault="004D2A0F" w:rsidP="007937E9">
            <w:pPr>
              <w:jc w:val="center"/>
              <w:rPr>
                <w:rtl/>
              </w:rPr>
            </w:pPr>
          </w:p>
        </w:tc>
        <w:tc>
          <w:tcPr>
            <w:tcW w:w="3118" w:type="dxa"/>
            <w:tcBorders>
              <w:top w:val="single" w:sz="12" w:space="0" w:color="auto"/>
            </w:tcBorders>
          </w:tcPr>
          <w:p w:rsidR="004D2A0F" w:rsidRPr="003A1F0B" w:rsidRDefault="004D2A0F" w:rsidP="007937E9">
            <w:pPr>
              <w:jc w:val="center"/>
              <w:rPr>
                <w:rtl/>
              </w:rPr>
            </w:pPr>
            <w:r w:rsidRPr="003A1F0B">
              <w:rPr>
                <w:b/>
                <w:bCs/>
                <w:rtl/>
              </w:rPr>
              <w:t>שם מלא של החותם בשם המציע</w:t>
            </w:r>
          </w:p>
        </w:tc>
        <w:tc>
          <w:tcPr>
            <w:tcW w:w="709" w:type="dxa"/>
          </w:tcPr>
          <w:p w:rsidR="004D2A0F" w:rsidRPr="003A1F0B" w:rsidRDefault="004D2A0F" w:rsidP="007937E9">
            <w:pPr>
              <w:jc w:val="center"/>
              <w:rPr>
                <w:rtl/>
              </w:rPr>
            </w:pPr>
          </w:p>
        </w:tc>
        <w:tc>
          <w:tcPr>
            <w:tcW w:w="2552" w:type="dxa"/>
            <w:tcBorders>
              <w:top w:val="single" w:sz="12" w:space="0" w:color="auto"/>
            </w:tcBorders>
          </w:tcPr>
          <w:p w:rsidR="004D2A0F" w:rsidRPr="003A1F0B" w:rsidRDefault="004D2A0F" w:rsidP="007937E9">
            <w:pPr>
              <w:jc w:val="center"/>
              <w:rPr>
                <w:rtl/>
              </w:rPr>
            </w:pPr>
            <w:r w:rsidRPr="003A1F0B">
              <w:rPr>
                <w:b/>
                <w:bCs/>
                <w:rtl/>
              </w:rPr>
              <w:t>חתימה וחותמת המציע</w:t>
            </w:r>
          </w:p>
        </w:tc>
      </w:tr>
    </w:tbl>
    <w:p w:rsidR="004D2A0F" w:rsidRPr="003A1F0B" w:rsidRDefault="004D2A0F" w:rsidP="004D2A0F">
      <w:pPr>
        <w:rPr>
          <w:u w:val="single"/>
          <w:rtl/>
          <w:lang w:val="x-none" w:eastAsia="x-none"/>
        </w:rPr>
      </w:pPr>
    </w:p>
    <w:p w:rsidR="004D2A0F" w:rsidRPr="003A1F0B" w:rsidRDefault="004D2A0F" w:rsidP="004D2A0F">
      <w:pPr>
        <w:rPr>
          <w:u w:val="single"/>
          <w:rtl/>
          <w:lang w:val="x-none" w:eastAsia="x-none"/>
        </w:rPr>
      </w:pPr>
    </w:p>
    <w:p w:rsidR="004D2A0F" w:rsidRPr="003A1F0B" w:rsidRDefault="004D2A0F" w:rsidP="004D2A0F">
      <w:pPr>
        <w:rPr>
          <w:rtl/>
          <w:lang w:val="x-none" w:eastAsia="x-none"/>
        </w:rPr>
      </w:pPr>
    </w:p>
    <w:p w:rsidR="004D2A0F" w:rsidRPr="003A1F0B" w:rsidRDefault="004D2A0F" w:rsidP="004D2A0F">
      <w:pPr>
        <w:rPr>
          <w:rtl/>
          <w:lang w:val="x-none" w:eastAsia="x-none"/>
        </w:rPr>
      </w:pPr>
    </w:p>
    <w:p w:rsidR="004D2A0F" w:rsidRPr="003A1F0B" w:rsidRDefault="004D2A0F" w:rsidP="004D2A0F">
      <w:pPr>
        <w:jc w:val="center"/>
        <w:rPr>
          <w:b/>
          <w:bCs/>
          <w:u w:val="single"/>
          <w:rtl/>
        </w:rPr>
      </w:pPr>
      <w:r w:rsidRPr="003A1F0B">
        <w:rPr>
          <w:b/>
          <w:bCs/>
          <w:u w:val="single"/>
          <w:rtl/>
        </w:rPr>
        <w:t>אישור עו"ד</w:t>
      </w:r>
    </w:p>
    <w:p w:rsidR="004D2A0F" w:rsidRPr="003A1F0B" w:rsidRDefault="004D2A0F" w:rsidP="004D2A0F">
      <w:pPr>
        <w:rPr>
          <w:rtl/>
        </w:rPr>
      </w:pPr>
    </w:p>
    <w:p w:rsidR="004D2A0F" w:rsidRPr="003A1F0B" w:rsidRDefault="004D2A0F" w:rsidP="004D2A0F">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4D2A0F" w:rsidRPr="003A1F0B" w:rsidRDefault="004D2A0F" w:rsidP="004D2A0F">
      <w:pPr>
        <w:rPr>
          <w:rtl/>
        </w:rPr>
      </w:pPr>
    </w:p>
    <w:tbl>
      <w:tblPr>
        <w:bidiVisual/>
        <w:tblW w:w="0" w:type="auto"/>
        <w:tblLook w:val="01E0" w:firstRow="1" w:lastRow="1" w:firstColumn="1" w:lastColumn="1" w:noHBand="0" w:noVBand="0"/>
      </w:tblPr>
      <w:tblGrid>
        <w:gridCol w:w="4643"/>
        <w:gridCol w:w="4643"/>
      </w:tblGrid>
      <w:tr w:rsidR="004D2A0F" w:rsidRPr="003A1F0B" w:rsidTr="007937E9">
        <w:tc>
          <w:tcPr>
            <w:tcW w:w="4643" w:type="dxa"/>
          </w:tcPr>
          <w:p w:rsidR="004D2A0F" w:rsidRPr="003A1F0B" w:rsidRDefault="004D2A0F" w:rsidP="007937E9">
            <w:pPr>
              <w:jc w:val="center"/>
              <w:rPr>
                <w:rtl/>
              </w:rPr>
            </w:pPr>
            <w:r w:rsidRPr="003A1F0B">
              <w:rPr>
                <w:rFonts w:hint="cs"/>
                <w:rtl/>
              </w:rPr>
              <w:t>_________________</w:t>
            </w:r>
          </w:p>
        </w:tc>
        <w:tc>
          <w:tcPr>
            <w:tcW w:w="4643" w:type="dxa"/>
          </w:tcPr>
          <w:p w:rsidR="004D2A0F" w:rsidRPr="003A1F0B" w:rsidRDefault="004D2A0F" w:rsidP="007937E9">
            <w:pPr>
              <w:jc w:val="center"/>
              <w:rPr>
                <w:rtl/>
              </w:rPr>
            </w:pPr>
            <w:r w:rsidRPr="003A1F0B">
              <w:rPr>
                <w:rFonts w:hint="cs"/>
                <w:rtl/>
              </w:rPr>
              <w:t>____________________________</w:t>
            </w:r>
          </w:p>
        </w:tc>
      </w:tr>
      <w:tr w:rsidR="004D2A0F" w:rsidRPr="003A1F0B" w:rsidTr="007937E9">
        <w:tc>
          <w:tcPr>
            <w:tcW w:w="4643" w:type="dxa"/>
          </w:tcPr>
          <w:p w:rsidR="004D2A0F" w:rsidRPr="003A1F0B" w:rsidRDefault="004D2A0F" w:rsidP="007937E9">
            <w:pPr>
              <w:jc w:val="center"/>
              <w:rPr>
                <w:b/>
                <w:bCs/>
                <w:rtl/>
              </w:rPr>
            </w:pPr>
            <w:r w:rsidRPr="003A1F0B">
              <w:rPr>
                <w:rFonts w:hint="cs"/>
                <w:b/>
                <w:bCs/>
                <w:rtl/>
              </w:rPr>
              <w:t>תאריך</w:t>
            </w:r>
          </w:p>
        </w:tc>
        <w:tc>
          <w:tcPr>
            <w:tcW w:w="4643" w:type="dxa"/>
          </w:tcPr>
          <w:p w:rsidR="004D2A0F" w:rsidRPr="003A1F0B" w:rsidRDefault="004D2A0F" w:rsidP="007937E9">
            <w:pPr>
              <w:jc w:val="center"/>
              <w:rPr>
                <w:b/>
                <w:bCs/>
                <w:rtl/>
              </w:rPr>
            </w:pPr>
            <w:r w:rsidRPr="003A1F0B">
              <w:rPr>
                <w:rFonts w:hint="cs"/>
                <w:b/>
                <w:bCs/>
                <w:rtl/>
              </w:rPr>
              <w:t>חתימה וחותמת</w:t>
            </w:r>
          </w:p>
        </w:tc>
      </w:tr>
    </w:tbl>
    <w:p w:rsidR="004D2A0F" w:rsidRPr="003A1F0B" w:rsidRDefault="004D2A0F" w:rsidP="004D2A0F">
      <w:pPr>
        <w:rPr>
          <w:rtl/>
          <w:lang w:val="x-none" w:eastAsia="x-none"/>
        </w:rPr>
      </w:pPr>
    </w:p>
    <w:p w:rsidR="004D2A0F" w:rsidRDefault="004D2A0F" w:rsidP="004D2A0F">
      <w:pPr>
        <w:rPr>
          <w:lang w:val="x-none" w:eastAsia="x-none"/>
        </w:rPr>
        <w:sectPr w:rsidR="004D2A0F" w:rsidSect="007937E9">
          <w:pgSz w:w="11906" w:h="16838"/>
          <w:pgMar w:top="1440" w:right="1080" w:bottom="1440" w:left="1080" w:header="708" w:footer="708" w:gutter="0"/>
          <w:cols w:space="708"/>
          <w:titlePg/>
          <w:bidi/>
          <w:rtlGutter/>
          <w:docGrid w:linePitch="360"/>
        </w:sectPr>
      </w:pPr>
    </w:p>
    <w:p w:rsidR="004D2A0F" w:rsidRPr="003A1F0B" w:rsidRDefault="004D2A0F" w:rsidP="004D2A0F">
      <w:pPr>
        <w:pStyle w:val="2"/>
        <w:rPr>
          <w:rtl/>
        </w:rPr>
      </w:pPr>
      <w:bookmarkStart w:id="43" w:name="_Toc485818808"/>
      <w:r w:rsidRPr="003A1F0B">
        <w:rPr>
          <w:rtl/>
        </w:rPr>
        <w:t>נספח ב'</w:t>
      </w:r>
      <w:r>
        <w:rPr>
          <w:rFonts w:hint="cs"/>
          <w:rtl/>
        </w:rPr>
        <w:t>8</w:t>
      </w:r>
      <w:r w:rsidRPr="003A1F0B">
        <w:rPr>
          <w:rtl/>
        </w:rPr>
        <w:t xml:space="preserve"> – </w:t>
      </w:r>
      <w:r w:rsidRPr="003A1F0B">
        <w:rPr>
          <w:rFonts w:hint="cs"/>
          <w:rtl/>
        </w:rPr>
        <w:t>הצעת המחיר</w:t>
      </w:r>
      <w:bookmarkEnd w:id="43"/>
    </w:p>
    <w:p w:rsidR="004D2A0F" w:rsidRPr="003A1F0B" w:rsidRDefault="004D2A0F" w:rsidP="004D2A0F">
      <w:pPr>
        <w:pStyle w:val="a7"/>
        <w:numPr>
          <w:ilvl w:val="0"/>
          <w:numId w:val="21"/>
        </w:numPr>
        <w:rPr>
          <w:rtl/>
          <w:lang w:val="x-none" w:eastAsia="x-none"/>
        </w:rPr>
      </w:pPr>
      <w:r w:rsidRPr="003A1F0B">
        <w:rPr>
          <w:rtl/>
          <w:lang w:val="x-none" w:eastAsia="x-none"/>
        </w:rPr>
        <w:t>יש למלא את הצעת המחיר במלואה, עפ"י המפורט להלן.</w:t>
      </w:r>
    </w:p>
    <w:p w:rsidR="004D2A0F" w:rsidRPr="003A1F0B" w:rsidRDefault="004D2A0F" w:rsidP="004D2A0F">
      <w:pPr>
        <w:pStyle w:val="a7"/>
        <w:numPr>
          <w:ilvl w:val="0"/>
          <w:numId w:val="21"/>
        </w:numPr>
        <w:rPr>
          <w:rtl/>
          <w:lang w:val="x-none" w:eastAsia="x-none"/>
        </w:rPr>
      </w:pPr>
      <w:r w:rsidRPr="003A1F0B">
        <w:rPr>
          <w:rFonts w:hint="cs"/>
          <w:rtl/>
          <w:lang w:val="x-none" w:eastAsia="x-none"/>
        </w:rPr>
        <w:t>ה</w:t>
      </w:r>
      <w:r w:rsidRPr="003A1F0B">
        <w:rPr>
          <w:rtl/>
          <w:lang w:val="x-none" w:eastAsia="x-none"/>
        </w:rPr>
        <w:t>צעת המחיר המפורטת להלן הינה בש"ח וכוללת את כל הוצאות המציע, לרבות הוצאות ישירות ועקיפות וכן מיסים ישירים ועקיפים, למעט מס ערך מוסף.</w:t>
      </w:r>
    </w:p>
    <w:p w:rsidR="004D2A0F" w:rsidRPr="003A1F0B" w:rsidRDefault="004D2A0F" w:rsidP="004D2A0F">
      <w:pPr>
        <w:pStyle w:val="a7"/>
        <w:numPr>
          <w:ilvl w:val="0"/>
          <w:numId w:val="21"/>
        </w:numPr>
        <w:rPr>
          <w:rtl/>
          <w:lang w:val="x-none" w:eastAsia="x-none"/>
        </w:rPr>
      </w:pPr>
      <w:r w:rsidRPr="003A1F0B">
        <w:rPr>
          <w:rFonts w:hint="cs"/>
          <w:rtl/>
          <w:lang w:val="x-none" w:eastAsia="x-none"/>
        </w:rPr>
        <w:t>ע</w:t>
      </w:r>
      <w:r w:rsidRPr="003A1F0B">
        <w:rPr>
          <w:rtl/>
          <w:lang w:val="x-none" w:eastAsia="x-none"/>
        </w:rPr>
        <w:t>ל המציע למלא את הטבלאות במלואן, תוך ציון המחירים בכל הסעיפים המפורטים בהן.</w:t>
      </w:r>
    </w:p>
    <w:p w:rsidR="004D2A0F" w:rsidRPr="003A1F0B" w:rsidRDefault="004D2A0F" w:rsidP="004D2A0F">
      <w:pPr>
        <w:pStyle w:val="a7"/>
        <w:numPr>
          <w:ilvl w:val="0"/>
          <w:numId w:val="21"/>
        </w:numPr>
        <w:rPr>
          <w:rtl/>
          <w:lang w:val="x-none" w:eastAsia="x-none"/>
        </w:rPr>
      </w:pPr>
      <w:r w:rsidRPr="003A1F0B">
        <w:rPr>
          <w:rtl/>
          <w:lang w:val="x-none" w:eastAsia="x-none"/>
        </w:rPr>
        <w:t>מציע הפטור מתשלום מע"מ, ירשום סכום זהה בטור "ללא מע"מ" ובטור "כולל מע"מ".</w:t>
      </w:r>
    </w:p>
    <w:p w:rsidR="004D2A0F" w:rsidRPr="00701C90" w:rsidRDefault="004D2A0F" w:rsidP="004D2A0F">
      <w:pPr>
        <w:pStyle w:val="a7"/>
        <w:numPr>
          <w:ilvl w:val="0"/>
          <w:numId w:val="21"/>
        </w:numPr>
        <w:rPr>
          <w:b/>
          <w:bCs/>
          <w:lang w:val="x-none" w:eastAsia="x-none"/>
        </w:rPr>
      </w:pPr>
      <w:r w:rsidRPr="003A1F0B">
        <w:rPr>
          <w:b/>
          <w:bCs/>
          <w:rtl/>
          <w:lang w:val="x-none" w:eastAsia="x-none"/>
        </w:rPr>
        <w:t xml:space="preserve">הצעות חלקיות ו/או במתכונת השונה מהטבלאות הנ"ל - לא תיבדקנה. </w:t>
      </w:r>
    </w:p>
    <w:p w:rsidR="004D2A0F" w:rsidRPr="003A1F0B" w:rsidRDefault="004D2A0F" w:rsidP="004D2A0F">
      <w:pPr>
        <w:pStyle w:val="a7"/>
        <w:numPr>
          <w:ilvl w:val="0"/>
          <w:numId w:val="21"/>
        </w:numPr>
        <w:rPr>
          <w:b/>
          <w:bCs/>
          <w:u w:val="single"/>
          <w:lang w:val="x-none" w:eastAsia="x-none"/>
        </w:rPr>
      </w:pPr>
      <w:r w:rsidRPr="003A1F0B">
        <w:rPr>
          <w:rFonts w:hint="cs"/>
          <w:b/>
          <w:bCs/>
          <w:u w:val="single"/>
          <w:rtl/>
          <w:lang w:val="x-none" w:eastAsia="x-none"/>
        </w:rPr>
        <w:t>הצהרות כלליות:</w:t>
      </w:r>
    </w:p>
    <w:p w:rsidR="004D2A0F" w:rsidRPr="003A1F0B" w:rsidRDefault="004D2A0F" w:rsidP="004D2A0F">
      <w:pPr>
        <w:pStyle w:val="a7"/>
        <w:numPr>
          <w:ilvl w:val="0"/>
          <w:numId w:val="22"/>
        </w:numPr>
        <w:spacing w:line="240" w:lineRule="auto"/>
        <w:rPr>
          <w:lang w:val="x-none" w:eastAsia="x-none"/>
        </w:rPr>
      </w:pPr>
      <w:r w:rsidRPr="003A1F0B">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rsidR="004D2A0F" w:rsidRPr="003A1F0B" w:rsidRDefault="004D2A0F" w:rsidP="004D2A0F">
      <w:pPr>
        <w:pStyle w:val="a7"/>
        <w:numPr>
          <w:ilvl w:val="0"/>
          <w:numId w:val="22"/>
        </w:numPr>
        <w:spacing w:line="240" w:lineRule="auto"/>
        <w:rPr>
          <w:rtl/>
          <w:lang w:val="x-none" w:eastAsia="x-none"/>
        </w:rPr>
      </w:pPr>
      <w:r w:rsidRPr="003A1F0B">
        <w:rPr>
          <w:rFonts w:hint="cs"/>
          <w:rtl/>
          <w:lang w:val="x-none" w:eastAsia="x-none"/>
        </w:rPr>
        <w:t>י</w:t>
      </w:r>
      <w:r w:rsidRPr="003A1F0B">
        <w:rPr>
          <w:rtl/>
          <w:lang w:val="x-none" w:eastAsia="x-none"/>
        </w:rPr>
        <w:t>דוע לי, כי החלטות ועדת המכרזים תתבססנה על האמור בהצעת המחיר ויתר המסמכים שצורפו להצעה זו, ועל אמות המידה כפי שפורטו במסמכי המכרז.</w:t>
      </w:r>
    </w:p>
    <w:p w:rsidR="004D2A0F" w:rsidRPr="00701C90" w:rsidRDefault="004D2A0F" w:rsidP="004D2A0F">
      <w:pPr>
        <w:pStyle w:val="a7"/>
        <w:numPr>
          <w:ilvl w:val="0"/>
          <w:numId w:val="22"/>
        </w:numPr>
        <w:spacing w:line="240" w:lineRule="auto"/>
        <w:rPr>
          <w:rtl/>
          <w:lang w:val="x-none" w:eastAsia="x-none"/>
        </w:rPr>
      </w:pPr>
      <w:r w:rsidRPr="003A1F0B">
        <w:rPr>
          <w:rtl/>
          <w:lang w:val="x-none" w:eastAsia="x-none"/>
        </w:rPr>
        <w:t>ידוע לי כי אם הצעת המחיר שלי תהיה בלתי סבירה, יהא המזמין רשאי לדחות את</w:t>
      </w:r>
      <w:r w:rsidRPr="003A1F0B">
        <w:rPr>
          <w:rFonts w:hint="cs"/>
          <w:rtl/>
          <w:lang w:val="x-none" w:eastAsia="x-none"/>
        </w:rPr>
        <w:t xml:space="preserve"> </w:t>
      </w:r>
      <w:r w:rsidRPr="003A1F0B">
        <w:rPr>
          <w:rtl/>
          <w:lang w:val="x-none" w:eastAsia="x-none"/>
        </w:rPr>
        <w:t>הצעתי.</w:t>
      </w:r>
    </w:p>
    <w:p w:rsidR="004D2A0F" w:rsidRPr="003A1F0B" w:rsidRDefault="004D2A0F" w:rsidP="004D2A0F">
      <w:pPr>
        <w:pStyle w:val="a7"/>
        <w:numPr>
          <w:ilvl w:val="0"/>
          <w:numId w:val="21"/>
        </w:numPr>
        <w:spacing w:line="240" w:lineRule="auto"/>
        <w:rPr>
          <w:b/>
          <w:bCs/>
          <w:u w:val="single"/>
          <w:lang w:val="x-none" w:eastAsia="x-none"/>
        </w:rPr>
      </w:pPr>
      <w:r w:rsidRPr="003A1F0B">
        <w:rPr>
          <w:rFonts w:hint="cs"/>
          <w:b/>
          <w:bCs/>
          <w:u w:val="single"/>
          <w:rtl/>
          <w:lang w:val="x-none" w:eastAsia="x-none"/>
        </w:rPr>
        <w:t>מרכיבי הצעת המחיר ופירוט התחשיב:</w:t>
      </w:r>
    </w:p>
    <w:p w:rsidR="004D2A0F" w:rsidRPr="003A1F0B" w:rsidRDefault="004D2A0F" w:rsidP="004D2A0F">
      <w:pPr>
        <w:pStyle w:val="a7"/>
        <w:numPr>
          <w:ilvl w:val="0"/>
          <w:numId w:val="23"/>
        </w:numPr>
        <w:spacing w:line="240" w:lineRule="auto"/>
        <w:rPr>
          <w:lang w:val="x-none" w:eastAsia="x-none"/>
        </w:rPr>
      </w:pPr>
      <w:r w:rsidRPr="003A1F0B">
        <w:rPr>
          <w:rtl/>
          <w:lang w:val="x-none" w:eastAsia="x-none"/>
        </w:rPr>
        <w:t>על המציע לנקוב בסכו</w:t>
      </w:r>
      <w:r w:rsidRPr="003A1F0B">
        <w:rPr>
          <w:rFonts w:hint="cs"/>
          <w:rtl/>
          <w:lang w:val="x-none" w:eastAsia="x-none"/>
        </w:rPr>
        <w:t>מים</w:t>
      </w:r>
      <w:r w:rsidRPr="003A1F0B">
        <w:rPr>
          <w:rtl/>
          <w:lang w:val="x-none" w:eastAsia="x-none"/>
        </w:rPr>
        <w:t xml:space="preserve"> </w:t>
      </w:r>
      <w:r w:rsidRPr="003A1F0B">
        <w:rPr>
          <w:rFonts w:hint="cs"/>
          <w:rtl/>
          <w:lang w:val="x-none" w:eastAsia="x-none"/>
        </w:rPr>
        <w:t xml:space="preserve">המשקפים את </w:t>
      </w:r>
      <w:r w:rsidRPr="003A1F0B">
        <w:rPr>
          <w:rFonts w:hint="cs"/>
          <w:b/>
          <w:bCs/>
          <w:rtl/>
          <w:lang w:val="x-none" w:eastAsia="x-none"/>
        </w:rPr>
        <w:t xml:space="preserve">כל </w:t>
      </w:r>
      <w:r>
        <w:rPr>
          <w:rFonts w:hint="cs"/>
          <w:b/>
          <w:bCs/>
          <w:rtl/>
          <w:lang w:val="x-none" w:eastAsia="x-none"/>
        </w:rPr>
        <w:t>השירותים הנדרשים במסגרת מכרז זה</w:t>
      </w:r>
      <w:r w:rsidRPr="003A1F0B">
        <w:rPr>
          <w:rFonts w:hint="cs"/>
          <w:b/>
          <w:bCs/>
          <w:rtl/>
          <w:lang w:val="x-none" w:eastAsia="x-none"/>
        </w:rPr>
        <w:t>,</w:t>
      </w:r>
      <w:r w:rsidRPr="003A1F0B">
        <w:rPr>
          <w:rFonts w:hint="cs"/>
          <w:rtl/>
          <w:lang w:val="x-none" w:eastAsia="x-none"/>
        </w:rPr>
        <w:t xml:space="preserve"> הכל כמוגדר </w:t>
      </w:r>
      <w:r w:rsidRPr="003A1F0B">
        <w:rPr>
          <w:rFonts w:hint="eastAsia"/>
          <w:rtl/>
          <w:lang w:val="x-none" w:eastAsia="x-none"/>
        </w:rPr>
        <w:t>בנספח</w:t>
      </w:r>
      <w:r w:rsidRPr="003A1F0B">
        <w:rPr>
          <w:rtl/>
          <w:lang w:val="x-none" w:eastAsia="x-none"/>
        </w:rPr>
        <w:t xml:space="preserve"> א' </w:t>
      </w:r>
      <w:r w:rsidRPr="003A1F0B">
        <w:rPr>
          <w:rFonts w:hint="cs"/>
          <w:rtl/>
          <w:lang w:val="x-none" w:eastAsia="x-none"/>
        </w:rPr>
        <w:t>-</w:t>
      </w:r>
      <w:r w:rsidRPr="003A1F0B">
        <w:rPr>
          <w:rtl/>
          <w:lang w:val="x-none" w:eastAsia="x-none"/>
        </w:rPr>
        <w:t xml:space="preserve"> הגדרת השירותים</w:t>
      </w:r>
      <w:r w:rsidRPr="003A1F0B">
        <w:rPr>
          <w:rFonts w:hint="cs"/>
          <w:rtl/>
          <w:lang w:val="x-none" w:eastAsia="x-none"/>
        </w:rPr>
        <w:t xml:space="preserve">. </w:t>
      </w:r>
    </w:p>
    <w:p w:rsidR="004D2A0F" w:rsidRPr="003A1F0B" w:rsidRDefault="004D2A0F" w:rsidP="004D2A0F">
      <w:pPr>
        <w:pStyle w:val="a7"/>
        <w:numPr>
          <w:ilvl w:val="0"/>
          <w:numId w:val="23"/>
        </w:numPr>
        <w:spacing w:line="240" w:lineRule="auto"/>
        <w:rPr>
          <w:b/>
          <w:bCs/>
          <w:lang w:val="x-none" w:eastAsia="x-none"/>
        </w:rPr>
      </w:pPr>
      <w:r w:rsidRPr="003A1F0B">
        <w:rPr>
          <w:rFonts w:hint="cs"/>
          <w:b/>
          <w:bCs/>
          <w:rtl/>
          <w:lang w:val="x-none" w:eastAsia="x-none"/>
        </w:rPr>
        <w:t xml:space="preserve">על המציע לקחת בחשבון כי השוואת המחירים בין המציעים כוללת מס ערך מוסף.  </w:t>
      </w:r>
    </w:p>
    <w:p w:rsidR="004D2A0F" w:rsidRPr="003A1F0B" w:rsidRDefault="004D2A0F" w:rsidP="004D2A0F">
      <w:pPr>
        <w:pStyle w:val="a7"/>
        <w:numPr>
          <w:ilvl w:val="0"/>
          <w:numId w:val="23"/>
        </w:numPr>
        <w:spacing w:line="240" w:lineRule="auto"/>
        <w:rPr>
          <w:rtl/>
          <w:lang w:val="x-none" w:eastAsia="x-none"/>
        </w:rPr>
      </w:pP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המציע</w:t>
      </w:r>
      <w:r w:rsidRPr="003A1F0B">
        <w:rPr>
          <w:rtl/>
          <w:lang w:val="x-none" w:eastAsia="x-none"/>
        </w:rPr>
        <w:t xml:space="preserve"> </w:t>
      </w:r>
      <w:r>
        <w:rPr>
          <w:rFonts w:hint="eastAsia"/>
          <w:rtl/>
          <w:lang w:val="x-none" w:eastAsia="x-none"/>
        </w:rPr>
        <w:t>ל</w:t>
      </w:r>
      <w:r>
        <w:rPr>
          <w:rFonts w:hint="cs"/>
          <w:rtl/>
          <w:lang w:val="x-none" w:eastAsia="x-none"/>
        </w:rPr>
        <w:t>צרף</w:t>
      </w:r>
      <w:r w:rsidRPr="003A1F0B">
        <w:rPr>
          <w:rtl/>
          <w:lang w:val="x-none" w:eastAsia="x-none"/>
        </w:rPr>
        <w:t xml:space="preserve"> </w:t>
      </w:r>
      <w:r w:rsidRPr="003A1F0B">
        <w:rPr>
          <w:rFonts w:hint="eastAsia"/>
          <w:rtl/>
          <w:lang w:val="x-none" w:eastAsia="x-none"/>
        </w:rPr>
        <w:t>תחשיב</w:t>
      </w:r>
      <w:r w:rsidRPr="003A1F0B">
        <w:rPr>
          <w:rtl/>
          <w:lang w:val="x-none" w:eastAsia="x-none"/>
        </w:rPr>
        <w:t xml:space="preserve"> </w:t>
      </w:r>
      <w:r w:rsidRPr="003A1F0B">
        <w:rPr>
          <w:rFonts w:hint="eastAsia"/>
          <w:rtl/>
          <w:lang w:val="x-none" w:eastAsia="x-none"/>
        </w:rPr>
        <w:t>לפיו</w:t>
      </w:r>
      <w:r w:rsidRPr="003A1F0B">
        <w:rPr>
          <w:rtl/>
          <w:lang w:val="x-none" w:eastAsia="x-none"/>
        </w:rPr>
        <w:t xml:space="preserve"> </w:t>
      </w:r>
      <w:r w:rsidRPr="003A1F0B">
        <w:rPr>
          <w:rFonts w:hint="eastAsia"/>
          <w:rtl/>
          <w:lang w:val="x-none" w:eastAsia="x-none"/>
        </w:rPr>
        <w:t>הגיע</w:t>
      </w:r>
      <w:r w:rsidRPr="003A1F0B">
        <w:rPr>
          <w:rtl/>
          <w:lang w:val="x-none" w:eastAsia="x-none"/>
        </w:rPr>
        <w:t xml:space="preserve"> </w:t>
      </w:r>
      <w:r w:rsidRPr="003A1F0B">
        <w:rPr>
          <w:rFonts w:hint="eastAsia"/>
          <w:rtl/>
          <w:lang w:val="x-none" w:eastAsia="x-none"/>
        </w:rPr>
        <w:t>להצעת</w:t>
      </w:r>
      <w:r w:rsidRPr="003A1F0B">
        <w:rPr>
          <w:rtl/>
          <w:lang w:val="x-none" w:eastAsia="x-none"/>
        </w:rPr>
        <w:t xml:space="preserve"> </w:t>
      </w:r>
      <w:r w:rsidRPr="003A1F0B">
        <w:rPr>
          <w:rFonts w:hint="eastAsia"/>
          <w:rtl/>
          <w:lang w:val="x-none" w:eastAsia="x-none"/>
        </w:rPr>
        <w:t>המחיר</w:t>
      </w:r>
      <w:r w:rsidRPr="003A1F0B">
        <w:rPr>
          <w:rtl/>
          <w:lang w:val="x-none" w:eastAsia="x-none"/>
        </w:rPr>
        <w:t xml:space="preserve"> </w:t>
      </w:r>
      <w:r w:rsidRPr="003A1F0B">
        <w:rPr>
          <w:rFonts w:hint="eastAsia"/>
          <w:rtl/>
          <w:lang w:val="x-none" w:eastAsia="x-none"/>
        </w:rPr>
        <w:t>בכל</w:t>
      </w:r>
      <w:r w:rsidRPr="003A1F0B">
        <w:rPr>
          <w:rtl/>
          <w:lang w:val="x-none" w:eastAsia="x-none"/>
        </w:rPr>
        <w:t xml:space="preserve"> </w:t>
      </w:r>
      <w:r w:rsidRPr="003A1F0B">
        <w:rPr>
          <w:rFonts w:hint="eastAsia"/>
          <w:rtl/>
          <w:lang w:val="x-none" w:eastAsia="x-none"/>
        </w:rPr>
        <w:t>סעיף</w:t>
      </w:r>
      <w:r w:rsidRPr="003A1F0B">
        <w:rPr>
          <w:rtl/>
          <w:lang w:val="x-none" w:eastAsia="x-none"/>
        </w:rPr>
        <w:t xml:space="preserve"> </w:t>
      </w:r>
      <w:r w:rsidRPr="003A1F0B">
        <w:rPr>
          <w:rFonts w:hint="eastAsia"/>
          <w:rtl/>
          <w:lang w:val="x-none" w:eastAsia="x-none"/>
        </w:rPr>
        <w:t>וסעיף</w:t>
      </w:r>
      <w:r w:rsidRPr="003A1F0B">
        <w:rPr>
          <w:rtl/>
          <w:lang w:val="x-none" w:eastAsia="x-none"/>
        </w:rPr>
        <w:t>.</w:t>
      </w:r>
    </w:p>
    <w:p w:rsidR="004D2A0F" w:rsidRPr="003A1F0B" w:rsidRDefault="004D2A0F" w:rsidP="004D2A0F">
      <w:pPr>
        <w:pStyle w:val="a7"/>
        <w:numPr>
          <w:ilvl w:val="0"/>
          <w:numId w:val="23"/>
        </w:numPr>
        <w:spacing w:line="240" w:lineRule="auto"/>
        <w:rPr>
          <w:rtl/>
          <w:lang w:val="x-none" w:eastAsia="x-none"/>
        </w:rPr>
      </w:pPr>
      <w:r w:rsidRPr="003A1F0B">
        <w:rPr>
          <w:rFonts w:hint="eastAsia"/>
          <w:rtl/>
          <w:lang w:val="x-none" w:eastAsia="x-none"/>
        </w:rPr>
        <w:t>ה</w:t>
      </w:r>
      <w:r>
        <w:rPr>
          <w:rFonts w:hint="cs"/>
          <w:rtl/>
          <w:lang w:val="x-none" w:eastAsia="x-none"/>
        </w:rPr>
        <w:t>מינהל</w:t>
      </w:r>
      <w:r w:rsidRPr="003A1F0B">
        <w:rPr>
          <w:rtl/>
          <w:lang w:val="x-none" w:eastAsia="x-none"/>
        </w:rPr>
        <w:t xml:space="preserve"> </w:t>
      </w:r>
      <w:r w:rsidRPr="003A1F0B">
        <w:rPr>
          <w:rFonts w:hint="eastAsia"/>
          <w:rtl/>
          <w:lang w:val="x-none" w:eastAsia="x-none"/>
        </w:rPr>
        <w:t>לא</w:t>
      </w:r>
      <w:r w:rsidRPr="003A1F0B">
        <w:rPr>
          <w:rtl/>
          <w:lang w:val="x-none" w:eastAsia="x-none"/>
        </w:rPr>
        <w:t xml:space="preserve"> </w:t>
      </w:r>
      <w:r w:rsidRPr="003A1F0B">
        <w:rPr>
          <w:rFonts w:hint="eastAsia"/>
          <w:rtl/>
          <w:lang w:val="x-none" w:eastAsia="x-none"/>
        </w:rPr>
        <w:t>יכסה</w:t>
      </w:r>
      <w:r w:rsidRPr="003A1F0B">
        <w:rPr>
          <w:rtl/>
          <w:lang w:val="x-none" w:eastAsia="x-none"/>
        </w:rPr>
        <w:t xml:space="preserve"> </w:t>
      </w:r>
      <w:r w:rsidRPr="003A1F0B">
        <w:rPr>
          <w:rFonts w:hint="eastAsia"/>
          <w:rtl/>
          <w:lang w:val="x-none" w:eastAsia="x-none"/>
        </w:rPr>
        <w:t>ולא</w:t>
      </w:r>
      <w:r w:rsidRPr="003A1F0B">
        <w:rPr>
          <w:rtl/>
          <w:lang w:val="x-none" w:eastAsia="x-none"/>
        </w:rPr>
        <w:t xml:space="preserve"> </w:t>
      </w:r>
      <w:r w:rsidRPr="003A1F0B">
        <w:rPr>
          <w:rFonts w:hint="eastAsia"/>
          <w:rtl/>
          <w:lang w:val="x-none" w:eastAsia="x-none"/>
        </w:rPr>
        <w:t>ישלם</w:t>
      </w:r>
      <w:r w:rsidRPr="003A1F0B">
        <w:rPr>
          <w:rtl/>
          <w:lang w:val="x-none" w:eastAsia="x-none"/>
        </w:rPr>
        <w:t xml:space="preserve"> </w:t>
      </w:r>
      <w:r w:rsidRPr="003A1F0B">
        <w:rPr>
          <w:rFonts w:hint="eastAsia"/>
          <w:rtl/>
          <w:lang w:val="x-none" w:eastAsia="x-none"/>
        </w:rPr>
        <w:t>שום</w:t>
      </w:r>
      <w:r w:rsidRPr="003A1F0B">
        <w:rPr>
          <w:rtl/>
          <w:lang w:val="x-none" w:eastAsia="x-none"/>
        </w:rPr>
        <w:t xml:space="preserve"> </w:t>
      </w:r>
      <w:r w:rsidRPr="003A1F0B">
        <w:rPr>
          <w:rFonts w:hint="eastAsia"/>
          <w:rtl/>
          <w:lang w:val="x-none" w:eastAsia="x-none"/>
        </w:rPr>
        <w:t>הוצאה</w:t>
      </w:r>
      <w:r w:rsidRPr="003A1F0B">
        <w:rPr>
          <w:rtl/>
          <w:lang w:val="x-none" w:eastAsia="x-none"/>
        </w:rPr>
        <w:t xml:space="preserve"> </w:t>
      </w:r>
      <w:r w:rsidRPr="003A1F0B">
        <w:rPr>
          <w:rFonts w:hint="eastAsia"/>
          <w:rtl/>
          <w:lang w:val="x-none" w:eastAsia="x-none"/>
        </w:rPr>
        <w:t>הכרוכה</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מכרז</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הסכום</w:t>
      </w:r>
      <w:r w:rsidRPr="003A1F0B">
        <w:rPr>
          <w:rtl/>
          <w:lang w:val="x-none" w:eastAsia="x-none"/>
        </w:rPr>
        <w:t xml:space="preserve"> </w:t>
      </w:r>
      <w:r w:rsidRPr="003A1F0B">
        <w:rPr>
          <w:rFonts w:hint="eastAsia"/>
          <w:rtl/>
          <w:lang w:val="x-none" w:eastAsia="x-none"/>
        </w:rPr>
        <w:t>המוצע</w:t>
      </w:r>
      <w:r w:rsidRPr="003A1F0B">
        <w:rPr>
          <w:rtl/>
          <w:lang w:val="x-none" w:eastAsia="x-none"/>
        </w:rPr>
        <w:t>.</w:t>
      </w:r>
    </w:p>
    <w:p w:rsidR="004D2A0F" w:rsidRPr="00701C90" w:rsidRDefault="004D2A0F" w:rsidP="004D2A0F">
      <w:pPr>
        <w:pStyle w:val="a7"/>
        <w:numPr>
          <w:ilvl w:val="0"/>
          <w:numId w:val="23"/>
        </w:numPr>
        <w:spacing w:line="240" w:lineRule="auto"/>
        <w:rPr>
          <w:rtl/>
          <w:lang w:val="x-none" w:eastAsia="x-none"/>
        </w:rPr>
      </w:pPr>
      <w:r w:rsidRPr="003A1F0B">
        <w:rPr>
          <w:rFonts w:hint="cs"/>
          <w:rtl/>
          <w:lang w:val="x-none" w:eastAsia="x-none"/>
        </w:rPr>
        <w:t>יובהר כי המזמין אינו מחויב לרכוש את כל השירותים המפורטים בהצעת המחיר.</w:t>
      </w:r>
    </w:p>
    <w:p w:rsidR="004D2A0F" w:rsidRPr="003A1F0B" w:rsidRDefault="004D2A0F" w:rsidP="004D2A0F">
      <w:pPr>
        <w:pStyle w:val="a7"/>
        <w:numPr>
          <w:ilvl w:val="0"/>
          <w:numId w:val="23"/>
        </w:numPr>
        <w:rPr>
          <w:b/>
          <w:bCs/>
          <w:lang w:val="x-none" w:eastAsia="x-none"/>
        </w:rPr>
      </w:pPr>
      <w:r w:rsidRPr="00845499">
        <w:rPr>
          <w:rFonts w:hint="eastAsia"/>
          <w:b/>
          <w:bCs/>
          <w:u w:val="single"/>
          <w:rtl/>
          <w:lang w:val="x-none" w:eastAsia="x-none"/>
        </w:rPr>
        <w:t>הצעת</w:t>
      </w:r>
      <w:r w:rsidRPr="00845499">
        <w:rPr>
          <w:b/>
          <w:bCs/>
          <w:u w:val="single"/>
          <w:rtl/>
          <w:lang w:val="x-none" w:eastAsia="x-none"/>
        </w:rPr>
        <w:t xml:space="preserve"> </w:t>
      </w:r>
      <w:r w:rsidRPr="00845499">
        <w:rPr>
          <w:rFonts w:hint="eastAsia"/>
          <w:b/>
          <w:bCs/>
          <w:u w:val="single"/>
          <w:rtl/>
          <w:lang w:val="x-none" w:eastAsia="x-none"/>
        </w:rPr>
        <w:t>המחיר</w:t>
      </w:r>
      <w:r w:rsidRPr="003A1F0B">
        <w:rPr>
          <w:b/>
          <w:bCs/>
          <w:rtl/>
          <w:lang w:val="x-none" w:eastAsia="x-none"/>
        </w:rPr>
        <w:t>:</w:t>
      </w:r>
    </w:p>
    <w:tbl>
      <w:tblPr>
        <w:tblStyle w:val="af5"/>
        <w:bidiVisual/>
        <w:tblW w:w="0" w:type="auto"/>
        <w:tblInd w:w="-290" w:type="dxa"/>
        <w:tblLook w:val="04A0" w:firstRow="1" w:lastRow="0" w:firstColumn="1" w:lastColumn="0" w:noHBand="0" w:noVBand="1"/>
      </w:tblPr>
      <w:tblGrid>
        <w:gridCol w:w="3526"/>
        <w:gridCol w:w="1054"/>
        <w:gridCol w:w="1414"/>
        <w:gridCol w:w="1427"/>
        <w:gridCol w:w="1611"/>
        <w:gridCol w:w="1521"/>
      </w:tblGrid>
      <w:tr w:rsidR="004D2A0F" w:rsidTr="007937E9">
        <w:trPr>
          <w:trHeight w:val="578"/>
        </w:trPr>
        <w:tc>
          <w:tcPr>
            <w:tcW w:w="3526" w:type="dxa"/>
            <w:shd w:val="clear" w:color="auto" w:fill="D9D9D9" w:themeFill="background1" w:themeFillShade="D9"/>
            <w:vAlign w:val="center"/>
          </w:tcPr>
          <w:p w:rsidR="004D2A0F" w:rsidRPr="00912484" w:rsidRDefault="004D2A0F" w:rsidP="007937E9">
            <w:pPr>
              <w:pStyle w:val="a7"/>
              <w:ind w:left="0"/>
              <w:jc w:val="left"/>
              <w:rPr>
                <w:b/>
                <w:bCs/>
                <w:rtl/>
              </w:rPr>
            </w:pPr>
            <w:r w:rsidRPr="00912484">
              <w:rPr>
                <w:rFonts w:hint="eastAsia"/>
                <w:b/>
                <w:bCs/>
                <w:rtl/>
              </w:rPr>
              <w:t>רכיב</w:t>
            </w:r>
            <w:r w:rsidRPr="00912484">
              <w:rPr>
                <w:b/>
                <w:bCs/>
                <w:rtl/>
              </w:rPr>
              <w:t xml:space="preserve"> </w:t>
            </w:r>
            <w:r w:rsidRPr="00912484">
              <w:rPr>
                <w:rFonts w:hint="eastAsia"/>
                <w:b/>
                <w:bCs/>
                <w:rtl/>
              </w:rPr>
              <w:t>בהצעת</w:t>
            </w:r>
            <w:r w:rsidRPr="00912484">
              <w:rPr>
                <w:b/>
                <w:bCs/>
                <w:rtl/>
              </w:rPr>
              <w:t xml:space="preserve"> </w:t>
            </w:r>
            <w:r w:rsidRPr="00912484">
              <w:rPr>
                <w:rFonts w:hint="eastAsia"/>
                <w:b/>
                <w:bCs/>
                <w:rtl/>
              </w:rPr>
              <w:t>המחיר</w:t>
            </w:r>
          </w:p>
        </w:tc>
        <w:tc>
          <w:tcPr>
            <w:tcW w:w="1054" w:type="dxa"/>
            <w:shd w:val="clear" w:color="auto" w:fill="D9D9D9" w:themeFill="background1" w:themeFillShade="D9"/>
            <w:vAlign w:val="center"/>
          </w:tcPr>
          <w:p w:rsidR="004D2A0F" w:rsidRPr="00912484" w:rsidRDefault="004D2A0F" w:rsidP="007937E9">
            <w:pPr>
              <w:pStyle w:val="a7"/>
              <w:ind w:left="0"/>
              <w:jc w:val="center"/>
              <w:rPr>
                <w:b/>
                <w:bCs/>
                <w:rtl/>
              </w:rPr>
            </w:pPr>
            <w:r w:rsidRPr="00912484">
              <w:rPr>
                <w:rFonts w:hint="eastAsia"/>
                <w:b/>
                <w:bCs/>
                <w:rtl/>
              </w:rPr>
              <w:t>כמות</w:t>
            </w:r>
          </w:p>
        </w:tc>
        <w:tc>
          <w:tcPr>
            <w:tcW w:w="1414" w:type="dxa"/>
            <w:shd w:val="clear" w:color="auto" w:fill="D9D9D9" w:themeFill="background1" w:themeFillShade="D9"/>
            <w:vAlign w:val="center"/>
          </w:tcPr>
          <w:p w:rsidR="004D2A0F" w:rsidRPr="00912484" w:rsidRDefault="004D2A0F" w:rsidP="007937E9">
            <w:pPr>
              <w:pStyle w:val="a7"/>
              <w:ind w:left="0"/>
              <w:jc w:val="center"/>
              <w:rPr>
                <w:b/>
                <w:bCs/>
                <w:rtl/>
              </w:rPr>
            </w:pPr>
            <w:r w:rsidRPr="00912484">
              <w:rPr>
                <w:rFonts w:hint="eastAsia"/>
                <w:b/>
                <w:bCs/>
                <w:rtl/>
              </w:rPr>
              <w:t>מחיר</w:t>
            </w:r>
            <w:r w:rsidRPr="00912484">
              <w:rPr>
                <w:b/>
                <w:bCs/>
                <w:rtl/>
              </w:rPr>
              <w:t xml:space="preserve"> </w:t>
            </w:r>
            <w:r w:rsidRPr="00912484">
              <w:rPr>
                <w:rFonts w:hint="eastAsia"/>
                <w:b/>
                <w:bCs/>
                <w:rtl/>
              </w:rPr>
              <w:t>ללא</w:t>
            </w:r>
            <w:r w:rsidRPr="00912484">
              <w:rPr>
                <w:b/>
                <w:bCs/>
                <w:rtl/>
              </w:rPr>
              <w:t xml:space="preserve"> </w:t>
            </w:r>
            <w:r w:rsidRPr="00912484">
              <w:rPr>
                <w:rFonts w:hint="eastAsia"/>
                <w:b/>
                <w:bCs/>
                <w:rtl/>
              </w:rPr>
              <w:t>מע</w:t>
            </w:r>
            <w:r w:rsidRPr="00912484">
              <w:rPr>
                <w:b/>
                <w:bCs/>
                <w:rtl/>
              </w:rPr>
              <w:t>"מ</w:t>
            </w:r>
          </w:p>
        </w:tc>
        <w:tc>
          <w:tcPr>
            <w:tcW w:w="1427" w:type="dxa"/>
            <w:shd w:val="clear" w:color="auto" w:fill="D9D9D9" w:themeFill="background1" w:themeFillShade="D9"/>
            <w:vAlign w:val="center"/>
          </w:tcPr>
          <w:p w:rsidR="004D2A0F" w:rsidRPr="00912484" w:rsidRDefault="004D2A0F" w:rsidP="007937E9">
            <w:pPr>
              <w:pStyle w:val="a7"/>
              <w:ind w:left="0"/>
              <w:jc w:val="center"/>
              <w:rPr>
                <w:b/>
                <w:bCs/>
                <w:rtl/>
              </w:rPr>
            </w:pPr>
            <w:r w:rsidRPr="00912484">
              <w:rPr>
                <w:rFonts w:hint="eastAsia"/>
                <w:b/>
                <w:bCs/>
                <w:rtl/>
              </w:rPr>
              <w:t>מחיר</w:t>
            </w:r>
            <w:r w:rsidRPr="00912484">
              <w:rPr>
                <w:b/>
                <w:bCs/>
                <w:rtl/>
              </w:rPr>
              <w:t xml:space="preserve"> </w:t>
            </w:r>
            <w:r w:rsidRPr="00912484">
              <w:rPr>
                <w:rFonts w:hint="eastAsia"/>
                <w:b/>
                <w:bCs/>
                <w:rtl/>
              </w:rPr>
              <w:t>כולל</w:t>
            </w:r>
            <w:r w:rsidRPr="00912484">
              <w:rPr>
                <w:b/>
                <w:bCs/>
                <w:rtl/>
              </w:rPr>
              <w:t xml:space="preserve"> </w:t>
            </w:r>
            <w:r w:rsidRPr="00912484">
              <w:rPr>
                <w:rFonts w:hint="eastAsia"/>
                <w:b/>
                <w:bCs/>
                <w:rtl/>
              </w:rPr>
              <w:t>מע</w:t>
            </w:r>
            <w:r w:rsidRPr="00912484">
              <w:rPr>
                <w:b/>
                <w:bCs/>
                <w:rtl/>
              </w:rPr>
              <w:t>"מ</w:t>
            </w:r>
          </w:p>
        </w:tc>
        <w:tc>
          <w:tcPr>
            <w:tcW w:w="1430" w:type="dxa"/>
            <w:shd w:val="clear" w:color="auto" w:fill="D9D9D9" w:themeFill="background1" w:themeFillShade="D9"/>
          </w:tcPr>
          <w:p w:rsidR="004D2A0F" w:rsidRPr="00912484" w:rsidRDefault="004D2A0F" w:rsidP="007937E9">
            <w:pPr>
              <w:pStyle w:val="a7"/>
              <w:ind w:left="0"/>
              <w:jc w:val="center"/>
              <w:rPr>
                <w:b/>
                <w:bCs/>
                <w:rtl/>
              </w:rPr>
            </w:pPr>
            <w:r w:rsidRPr="00912484">
              <w:rPr>
                <w:rFonts w:hint="eastAsia"/>
                <w:b/>
                <w:bCs/>
                <w:rtl/>
              </w:rPr>
              <w:t>כמות</w:t>
            </w:r>
            <w:r w:rsidRPr="00912484">
              <w:rPr>
                <w:b/>
                <w:bCs/>
                <w:rtl/>
              </w:rPr>
              <w:t xml:space="preserve"> צפויה של יחידות נדרשות/חניכים </w:t>
            </w:r>
          </w:p>
        </w:tc>
        <w:tc>
          <w:tcPr>
            <w:tcW w:w="1521" w:type="dxa"/>
            <w:shd w:val="clear" w:color="auto" w:fill="D9D9D9" w:themeFill="background1" w:themeFillShade="D9"/>
            <w:vAlign w:val="center"/>
          </w:tcPr>
          <w:p w:rsidR="004D2A0F" w:rsidRPr="00912484" w:rsidRDefault="004D2A0F" w:rsidP="007937E9">
            <w:pPr>
              <w:pStyle w:val="a7"/>
              <w:ind w:left="0"/>
              <w:jc w:val="center"/>
              <w:rPr>
                <w:b/>
                <w:bCs/>
                <w:rtl/>
              </w:rPr>
            </w:pPr>
            <w:r w:rsidRPr="00912484">
              <w:rPr>
                <w:rFonts w:hint="eastAsia"/>
                <w:b/>
                <w:bCs/>
                <w:rtl/>
              </w:rPr>
              <w:t>סה</w:t>
            </w:r>
            <w:r w:rsidRPr="00912484">
              <w:rPr>
                <w:b/>
                <w:bCs/>
                <w:rtl/>
              </w:rPr>
              <w:t xml:space="preserve">"כ </w:t>
            </w:r>
            <w:r w:rsidRPr="00912484">
              <w:rPr>
                <w:rFonts w:hint="eastAsia"/>
                <w:b/>
                <w:bCs/>
                <w:rtl/>
              </w:rPr>
              <w:t>מחיר</w:t>
            </w:r>
            <w:r w:rsidRPr="00912484">
              <w:rPr>
                <w:b/>
                <w:bCs/>
                <w:rtl/>
              </w:rPr>
              <w:t xml:space="preserve"> </w:t>
            </w:r>
            <w:r w:rsidRPr="00912484">
              <w:rPr>
                <w:rFonts w:hint="eastAsia"/>
                <w:b/>
                <w:bCs/>
                <w:rtl/>
              </w:rPr>
              <w:t>לרכיב</w:t>
            </w:r>
          </w:p>
        </w:tc>
      </w:tr>
      <w:tr w:rsidR="004D2A0F" w:rsidTr="007937E9">
        <w:trPr>
          <w:trHeight w:val="445"/>
        </w:trPr>
        <w:tc>
          <w:tcPr>
            <w:tcW w:w="3526" w:type="dxa"/>
            <w:vAlign w:val="center"/>
          </w:tcPr>
          <w:p w:rsidR="004D2A0F" w:rsidRPr="00912484" w:rsidRDefault="004D2A0F" w:rsidP="007937E9">
            <w:pPr>
              <w:rPr>
                <w:rtl/>
              </w:rPr>
            </w:pPr>
            <w:r w:rsidRPr="00912484">
              <w:rPr>
                <w:rFonts w:hint="cs"/>
                <w:rtl/>
              </w:rPr>
              <w:t>עלות</w:t>
            </w:r>
            <w:r w:rsidRPr="00912484">
              <w:rPr>
                <w:rtl/>
              </w:rPr>
              <w:t xml:space="preserve"> </w:t>
            </w:r>
            <w:r w:rsidRPr="00912484">
              <w:rPr>
                <w:rFonts w:hint="cs"/>
                <w:rtl/>
              </w:rPr>
              <w:t>לתלמיד</w:t>
            </w:r>
            <w:r w:rsidRPr="00912484">
              <w:rPr>
                <w:rtl/>
              </w:rPr>
              <w:t xml:space="preserve"> </w:t>
            </w:r>
            <w:r w:rsidRPr="00912484">
              <w:rPr>
                <w:rFonts w:hint="cs"/>
                <w:rtl/>
              </w:rPr>
              <w:t>לסמינר</w:t>
            </w:r>
            <w:r w:rsidRPr="00912484">
              <w:rPr>
                <w:rtl/>
              </w:rPr>
              <w:t xml:space="preserve"> </w:t>
            </w:r>
            <w:r w:rsidRPr="00912484">
              <w:rPr>
                <w:rFonts w:hint="cs"/>
                <w:rtl/>
              </w:rPr>
              <w:t>דו</w:t>
            </w:r>
            <w:r w:rsidRPr="00912484">
              <w:rPr>
                <w:rtl/>
              </w:rPr>
              <w:t xml:space="preserve"> </w:t>
            </w:r>
            <w:r w:rsidRPr="00912484">
              <w:rPr>
                <w:rFonts w:hint="cs"/>
                <w:rtl/>
              </w:rPr>
              <w:t>יומי</w:t>
            </w:r>
            <w:r w:rsidRPr="00912484">
              <w:rPr>
                <w:rtl/>
              </w:rPr>
              <w:t xml:space="preserve"> </w:t>
            </w:r>
            <w:r w:rsidRPr="00912484">
              <w:rPr>
                <w:rFonts w:hint="cs"/>
                <w:rtl/>
              </w:rPr>
              <w:t>כלכלה</w:t>
            </w:r>
            <w:r w:rsidRPr="00912484">
              <w:rPr>
                <w:rtl/>
              </w:rPr>
              <w:t xml:space="preserve"> </w:t>
            </w:r>
            <w:r w:rsidRPr="00912484">
              <w:rPr>
                <w:rFonts w:hint="cs"/>
                <w:rtl/>
              </w:rPr>
              <w:t>ולינה</w:t>
            </w:r>
          </w:p>
        </w:tc>
        <w:tc>
          <w:tcPr>
            <w:tcW w:w="1054" w:type="dxa"/>
            <w:vAlign w:val="center"/>
          </w:tcPr>
          <w:p w:rsidR="004D2A0F" w:rsidRPr="00912484" w:rsidRDefault="004D2A0F" w:rsidP="007937E9">
            <w:pPr>
              <w:pStyle w:val="a7"/>
              <w:ind w:left="0"/>
              <w:jc w:val="center"/>
              <w:rPr>
                <w:rtl/>
              </w:rPr>
            </w:pPr>
            <w:r w:rsidRPr="00912484">
              <w:rPr>
                <w:rtl/>
              </w:rPr>
              <w:t>1</w:t>
            </w:r>
          </w:p>
        </w:tc>
        <w:tc>
          <w:tcPr>
            <w:tcW w:w="1414" w:type="dxa"/>
            <w:vAlign w:val="center"/>
          </w:tcPr>
          <w:p w:rsidR="004D2A0F" w:rsidRPr="00912484" w:rsidRDefault="004D2A0F" w:rsidP="007937E9">
            <w:pPr>
              <w:pStyle w:val="a7"/>
              <w:ind w:left="0"/>
              <w:jc w:val="center"/>
              <w:rPr>
                <w:rtl/>
              </w:rPr>
            </w:pPr>
          </w:p>
        </w:tc>
        <w:tc>
          <w:tcPr>
            <w:tcW w:w="1427" w:type="dxa"/>
            <w:vAlign w:val="center"/>
          </w:tcPr>
          <w:p w:rsidR="004D2A0F" w:rsidRPr="00912484" w:rsidRDefault="004D2A0F" w:rsidP="007937E9">
            <w:pPr>
              <w:pStyle w:val="a7"/>
              <w:ind w:left="0"/>
              <w:jc w:val="center"/>
              <w:rPr>
                <w:rtl/>
              </w:rPr>
            </w:pPr>
          </w:p>
        </w:tc>
        <w:tc>
          <w:tcPr>
            <w:tcW w:w="1430" w:type="dxa"/>
          </w:tcPr>
          <w:p w:rsidR="004D2A0F" w:rsidRPr="00912484" w:rsidRDefault="004D2A0F" w:rsidP="007937E9">
            <w:pPr>
              <w:pStyle w:val="a7"/>
              <w:ind w:left="0"/>
              <w:jc w:val="center"/>
              <w:rPr>
                <w:rtl/>
              </w:rPr>
            </w:pPr>
            <w:r w:rsidRPr="00912484">
              <w:rPr>
                <w:rtl/>
              </w:rPr>
              <w:t>120</w:t>
            </w:r>
          </w:p>
        </w:tc>
        <w:tc>
          <w:tcPr>
            <w:tcW w:w="1521" w:type="dxa"/>
            <w:vAlign w:val="center"/>
          </w:tcPr>
          <w:p w:rsidR="004D2A0F" w:rsidRPr="00912484" w:rsidRDefault="004D2A0F" w:rsidP="007937E9">
            <w:pPr>
              <w:pStyle w:val="a7"/>
              <w:ind w:left="0"/>
              <w:jc w:val="center"/>
              <w:rPr>
                <w:rtl/>
              </w:rPr>
            </w:pPr>
          </w:p>
        </w:tc>
      </w:tr>
      <w:tr w:rsidR="004D2A0F" w:rsidTr="007937E9">
        <w:trPr>
          <w:trHeight w:val="445"/>
        </w:trPr>
        <w:tc>
          <w:tcPr>
            <w:tcW w:w="3526" w:type="dxa"/>
            <w:vAlign w:val="center"/>
          </w:tcPr>
          <w:p w:rsidR="004D2A0F" w:rsidRPr="00912484" w:rsidRDefault="004D2A0F" w:rsidP="007937E9">
            <w:pPr>
              <w:pStyle w:val="a7"/>
              <w:ind w:left="0"/>
              <w:jc w:val="left"/>
              <w:rPr>
                <w:rtl/>
              </w:rPr>
            </w:pPr>
            <w:r w:rsidRPr="00912484">
              <w:rPr>
                <w:rFonts w:hint="eastAsia"/>
                <w:rtl/>
              </w:rPr>
              <w:t>עלות</w:t>
            </w:r>
            <w:r w:rsidRPr="00912484">
              <w:rPr>
                <w:rtl/>
              </w:rPr>
              <w:t xml:space="preserve"> </w:t>
            </w:r>
            <w:r w:rsidRPr="00912484">
              <w:rPr>
                <w:rFonts w:hint="eastAsia"/>
                <w:rtl/>
              </w:rPr>
              <w:t>לתלמיד</w:t>
            </w:r>
            <w:r w:rsidRPr="00912484">
              <w:rPr>
                <w:rtl/>
              </w:rPr>
              <w:t xml:space="preserve"> </w:t>
            </w:r>
            <w:r w:rsidRPr="00912484">
              <w:rPr>
                <w:rFonts w:hint="eastAsia"/>
                <w:rtl/>
              </w:rPr>
              <w:t>לסמינר</w:t>
            </w:r>
            <w:r w:rsidRPr="00912484">
              <w:rPr>
                <w:rtl/>
              </w:rPr>
              <w:t xml:space="preserve"> </w:t>
            </w:r>
            <w:r w:rsidRPr="00912484">
              <w:rPr>
                <w:rFonts w:hint="eastAsia"/>
                <w:rtl/>
              </w:rPr>
              <w:t>חד</w:t>
            </w:r>
            <w:r w:rsidRPr="00912484">
              <w:rPr>
                <w:rtl/>
              </w:rPr>
              <w:t xml:space="preserve"> </w:t>
            </w:r>
            <w:r w:rsidRPr="00912484">
              <w:rPr>
                <w:rFonts w:hint="eastAsia"/>
                <w:rtl/>
              </w:rPr>
              <w:t>יומי</w:t>
            </w:r>
            <w:r w:rsidRPr="00912484">
              <w:rPr>
                <w:rtl/>
              </w:rPr>
              <w:t xml:space="preserve"> כלכלה</w:t>
            </w:r>
          </w:p>
        </w:tc>
        <w:tc>
          <w:tcPr>
            <w:tcW w:w="1054" w:type="dxa"/>
            <w:vAlign w:val="center"/>
          </w:tcPr>
          <w:p w:rsidR="004D2A0F" w:rsidRPr="00912484" w:rsidRDefault="004D2A0F" w:rsidP="007937E9">
            <w:pPr>
              <w:pStyle w:val="a7"/>
              <w:ind w:left="0"/>
              <w:jc w:val="center"/>
              <w:rPr>
                <w:rtl/>
              </w:rPr>
            </w:pPr>
            <w:r w:rsidRPr="00912484">
              <w:rPr>
                <w:rtl/>
              </w:rPr>
              <w:t>1</w:t>
            </w:r>
          </w:p>
        </w:tc>
        <w:tc>
          <w:tcPr>
            <w:tcW w:w="1414" w:type="dxa"/>
            <w:vAlign w:val="center"/>
          </w:tcPr>
          <w:p w:rsidR="004D2A0F" w:rsidRPr="00912484" w:rsidRDefault="004D2A0F" w:rsidP="007937E9">
            <w:pPr>
              <w:pStyle w:val="a7"/>
              <w:ind w:left="0"/>
              <w:jc w:val="center"/>
              <w:rPr>
                <w:rtl/>
              </w:rPr>
            </w:pPr>
          </w:p>
        </w:tc>
        <w:tc>
          <w:tcPr>
            <w:tcW w:w="1427" w:type="dxa"/>
            <w:vAlign w:val="center"/>
          </w:tcPr>
          <w:p w:rsidR="004D2A0F" w:rsidRPr="00912484" w:rsidRDefault="004D2A0F" w:rsidP="007937E9">
            <w:pPr>
              <w:pStyle w:val="a7"/>
              <w:ind w:left="0"/>
              <w:jc w:val="center"/>
              <w:rPr>
                <w:rtl/>
              </w:rPr>
            </w:pPr>
          </w:p>
        </w:tc>
        <w:tc>
          <w:tcPr>
            <w:tcW w:w="1430" w:type="dxa"/>
          </w:tcPr>
          <w:p w:rsidR="004D2A0F" w:rsidRPr="00912484" w:rsidRDefault="004D2A0F" w:rsidP="007937E9">
            <w:pPr>
              <w:pStyle w:val="a7"/>
              <w:ind w:left="0"/>
              <w:jc w:val="center"/>
              <w:rPr>
                <w:rtl/>
              </w:rPr>
            </w:pPr>
            <w:r w:rsidRPr="00912484">
              <w:rPr>
                <w:rtl/>
              </w:rPr>
              <w:t>120</w:t>
            </w:r>
          </w:p>
        </w:tc>
        <w:tc>
          <w:tcPr>
            <w:tcW w:w="1521" w:type="dxa"/>
            <w:vAlign w:val="center"/>
          </w:tcPr>
          <w:p w:rsidR="004D2A0F" w:rsidRPr="00912484" w:rsidRDefault="004D2A0F" w:rsidP="007937E9">
            <w:pPr>
              <w:pStyle w:val="a7"/>
              <w:ind w:left="0"/>
              <w:jc w:val="center"/>
              <w:rPr>
                <w:rtl/>
              </w:rPr>
            </w:pPr>
          </w:p>
        </w:tc>
      </w:tr>
      <w:tr w:rsidR="004D2A0F" w:rsidTr="007937E9">
        <w:trPr>
          <w:trHeight w:val="422"/>
        </w:trPr>
        <w:tc>
          <w:tcPr>
            <w:tcW w:w="3526" w:type="dxa"/>
            <w:vAlign w:val="center"/>
          </w:tcPr>
          <w:p w:rsidR="004D2A0F" w:rsidRPr="00912484" w:rsidRDefault="004D2A0F" w:rsidP="007937E9">
            <w:pPr>
              <w:pStyle w:val="a7"/>
              <w:ind w:left="0"/>
              <w:jc w:val="left"/>
              <w:rPr>
                <w:rtl/>
              </w:rPr>
            </w:pPr>
            <w:r w:rsidRPr="00912484">
              <w:rPr>
                <w:rFonts w:hint="eastAsia"/>
                <w:rtl/>
              </w:rPr>
              <w:t>עלות</w:t>
            </w:r>
            <w:r w:rsidRPr="00912484">
              <w:rPr>
                <w:rtl/>
              </w:rPr>
              <w:t xml:space="preserve"> </w:t>
            </w:r>
            <w:r w:rsidRPr="00912484">
              <w:rPr>
                <w:rFonts w:hint="eastAsia"/>
                <w:rtl/>
              </w:rPr>
              <w:t>שירותי</w:t>
            </w:r>
            <w:r w:rsidRPr="00912484">
              <w:rPr>
                <w:rtl/>
              </w:rPr>
              <w:t xml:space="preserve"> </w:t>
            </w:r>
            <w:r w:rsidRPr="00912484">
              <w:rPr>
                <w:rFonts w:hint="eastAsia"/>
                <w:rtl/>
              </w:rPr>
              <w:t>הדרכה</w:t>
            </w:r>
            <w:r w:rsidRPr="00912484">
              <w:rPr>
                <w:rtl/>
              </w:rPr>
              <w:t xml:space="preserve"> של מדריכי המכון </w:t>
            </w:r>
            <w:r w:rsidRPr="00912484">
              <w:rPr>
                <w:rFonts w:hint="eastAsia"/>
                <w:rtl/>
              </w:rPr>
              <w:t>לאורך</w:t>
            </w:r>
            <w:r w:rsidRPr="00912484">
              <w:rPr>
                <w:rtl/>
              </w:rPr>
              <w:t xml:space="preserve"> כל </w:t>
            </w:r>
            <w:r w:rsidRPr="00912484">
              <w:rPr>
                <w:rFonts w:hint="eastAsia"/>
                <w:rtl/>
              </w:rPr>
              <w:t>ימי</w:t>
            </w:r>
            <w:r w:rsidRPr="00912484">
              <w:rPr>
                <w:rtl/>
              </w:rPr>
              <w:t xml:space="preserve"> </w:t>
            </w:r>
            <w:r w:rsidRPr="00912484">
              <w:rPr>
                <w:rFonts w:hint="eastAsia"/>
                <w:rtl/>
              </w:rPr>
              <w:t>ההכנה</w:t>
            </w:r>
          </w:p>
        </w:tc>
        <w:tc>
          <w:tcPr>
            <w:tcW w:w="1054" w:type="dxa"/>
            <w:vAlign w:val="center"/>
          </w:tcPr>
          <w:p w:rsidR="004D2A0F" w:rsidRPr="00912484" w:rsidRDefault="004D2A0F" w:rsidP="007937E9">
            <w:pPr>
              <w:pStyle w:val="a7"/>
              <w:ind w:left="0"/>
              <w:jc w:val="center"/>
              <w:rPr>
                <w:rtl/>
              </w:rPr>
            </w:pPr>
            <w:r w:rsidRPr="00912484">
              <w:rPr>
                <w:rtl/>
              </w:rPr>
              <w:t>1</w:t>
            </w:r>
          </w:p>
        </w:tc>
        <w:tc>
          <w:tcPr>
            <w:tcW w:w="1414" w:type="dxa"/>
            <w:vAlign w:val="center"/>
          </w:tcPr>
          <w:p w:rsidR="004D2A0F" w:rsidRPr="00912484" w:rsidRDefault="004D2A0F" w:rsidP="007937E9">
            <w:pPr>
              <w:pStyle w:val="a7"/>
              <w:ind w:left="0"/>
              <w:jc w:val="center"/>
              <w:rPr>
                <w:rtl/>
              </w:rPr>
            </w:pPr>
          </w:p>
        </w:tc>
        <w:tc>
          <w:tcPr>
            <w:tcW w:w="1427" w:type="dxa"/>
            <w:vAlign w:val="center"/>
          </w:tcPr>
          <w:p w:rsidR="004D2A0F" w:rsidRPr="00912484" w:rsidRDefault="004D2A0F" w:rsidP="007937E9">
            <w:pPr>
              <w:pStyle w:val="a7"/>
              <w:ind w:left="0"/>
              <w:jc w:val="center"/>
              <w:rPr>
                <w:rtl/>
              </w:rPr>
            </w:pPr>
          </w:p>
        </w:tc>
        <w:tc>
          <w:tcPr>
            <w:tcW w:w="1430" w:type="dxa"/>
          </w:tcPr>
          <w:p w:rsidR="004D2A0F" w:rsidRPr="00912484" w:rsidRDefault="004D2A0F" w:rsidP="007937E9">
            <w:pPr>
              <w:pStyle w:val="a7"/>
              <w:ind w:left="0"/>
              <w:jc w:val="center"/>
              <w:rPr>
                <w:rtl/>
              </w:rPr>
            </w:pPr>
          </w:p>
        </w:tc>
        <w:tc>
          <w:tcPr>
            <w:tcW w:w="1521" w:type="dxa"/>
            <w:vAlign w:val="center"/>
          </w:tcPr>
          <w:p w:rsidR="004D2A0F" w:rsidRPr="00912484" w:rsidRDefault="004D2A0F" w:rsidP="007937E9">
            <w:pPr>
              <w:pStyle w:val="a7"/>
              <w:ind w:left="0"/>
              <w:jc w:val="center"/>
              <w:rPr>
                <w:rtl/>
              </w:rPr>
            </w:pPr>
          </w:p>
        </w:tc>
      </w:tr>
      <w:tr w:rsidR="004D2A0F" w:rsidTr="007937E9">
        <w:trPr>
          <w:trHeight w:val="422"/>
        </w:trPr>
        <w:tc>
          <w:tcPr>
            <w:tcW w:w="3526" w:type="dxa"/>
            <w:vAlign w:val="center"/>
          </w:tcPr>
          <w:p w:rsidR="004D2A0F" w:rsidRPr="00912484" w:rsidRDefault="004D2A0F" w:rsidP="007937E9">
            <w:pPr>
              <w:pStyle w:val="a7"/>
              <w:ind w:left="0"/>
              <w:jc w:val="left"/>
              <w:rPr>
                <w:rtl/>
              </w:rPr>
            </w:pPr>
            <w:r w:rsidRPr="00912484">
              <w:rPr>
                <w:rFonts w:hint="eastAsia"/>
                <w:rtl/>
              </w:rPr>
              <w:t>עלות</w:t>
            </w:r>
            <w:r w:rsidRPr="00912484">
              <w:rPr>
                <w:rtl/>
              </w:rPr>
              <w:t xml:space="preserve"> </w:t>
            </w:r>
            <w:r w:rsidRPr="00912484">
              <w:rPr>
                <w:rFonts w:hint="eastAsia"/>
                <w:rtl/>
              </w:rPr>
              <w:t>שירותי</w:t>
            </w:r>
            <w:r w:rsidRPr="00912484">
              <w:rPr>
                <w:rtl/>
              </w:rPr>
              <w:t xml:space="preserve"> </w:t>
            </w:r>
            <w:r w:rsidRPr="00912484">
              <w:rPr>
                <w:rFonts w:hint="eastAsia"/>
                <w:rtl/>
              </w:rPr>
              <w:t>מזכירות</w:t>
            </w:r>
            <w:r w:rsidRPr="00912484">
              <w:rPr>
                <w:rtl/>
              </w:rPr>
              <w:t xml:space="preserve"> </w:t>
            </w:r>
            <w:r w:rsidRPr="00912484">
              <w:rPr>
                <w:rFonts w:hint="eastAsia"/>
                <w:rtl/>
              </w:rPr>
              <w:t>וניהול</w:t>
            </w:r>
          </w:p>
        </w:tc>
        <w:tc>
          <w:tcPr>
            <w:tcW w:w="1054" w:type="dxa"/>
            <w:vAlign w:val="center"/>
          </w:tcPr>
          <w:p w:rsidR="004D2A0F" w:rsidRPr="00912484" w:rsidRDefault="004D2A0F" w:rsidP="007937E9">
            <w:pPr>
              <w:pStyle w:val="a7"/>
              <w:ind w:left="0"/>
              <w:jc w:val="center"/>
              <w:rPr>
                <w:rtl/>
              </w:rPr>
            </w:pPr>
            <w:r w:rsidRPr="00912484">
              <w:rPr>
                <w:rtl/>
              </w:rPr>
              <w:t>1</w:t>
            </w:r>
          </w:p>
        </w:tc>
        <w:tc>
          <w:tcPr>
            <w:tcW w:w="1414" w:type="dxa"/>
            <w:vAlign w:val="center"/>
          </w:tcPr>
          <w:p w:rsidR="004D2A0F" w:rsidRPr="00912484" w:rsidRDefault="004D2A0F" w:rsidP="007937E9">
            <w:pPr>
              <w:pStyle w:val="a7"/>
              <w:ind w:left="0"/>
              <w:jc w:val="center"/>
              <w:rPr>
                <w:rtl/>
              </w:rPr>
            </w:pPr>
          </w:p>
        </w:tc>
        <w:tc>
          <w:tcPr>
            <w:tcW w:w="1427" w:type="dxa"/>
            <w:vAlign w:val="center"/>
          </w:tcPr>
          <w:p w:rsidR="004D2A0F" w:rsidRPr="00912484" w:rsidRDefault="004D2A0F" w:rsidP="007937E9">
            <w:pPr>
              <w:pStyle w:val="a7"/>
              <w:ind w:left="0"/>
              <w:jc w:val="center"/>
              <w:rPr>
                <w:rtl/>
              </w:rPr>
            </w:pPr>
          </w:p>
        </w:tc>
        <w:tc>
          <w:tcPr>
            <w:tcW w:w="1430" w:type="dxa"/>
          </w:tcPr>
          <w:p w:rsidR="004D2A0F" w:rsidRPr="00912484" w:rsidRDefault="004D2A0F" w:rsidP="007937E9">
            <w:pPr>
              <w:pStyle w:val="a7"/>
              <w:ind w:left="0"/>
              <w:jc w:val="center"/>
              <w:rPr>
                <w:rtl/>
              </w:rPr>
            </w:pPr>
            <w:r w:rsidRPr="00912484">
              <w:rPr>
                <w:rtl/>
              </w:rPr>
              <w:t>1</w:t>
            </w:r>
          </w:p>
        </w:tc>
        <w:tc>
          <w:tcPr>
            <w:tcW w:w="1521" w:type="dxa"/>
            <w:vAlign w:val="center"/>
          </w:tcPr>
          <w:p w:rsidR="004D2A0F" w:rsidRPr="00912484" w:rsidRDefault="004D2A0F" w:rsidP="007937E9">
            <w:pPr>
              <w:pStyle w:val="a7"/>
              <w:ind w:left="0"/>
              <w:jc w:val="center"/>
              <w:rPr>
                <w:rtl/>
              </w:rPr>
            </w:pPr>
          </w:p>
        </w:tc>
      </w:tr>
      <w:tr w:rsidR="004D2A0F" w:rsidTr="007937E9">
        <w:trPr>
          <w:trHeight w:val="422"/>
        </w:trPr>
        <w:tc>
          <w:tcPr>
            <w:tcW w:w="3526" w:type="dxa"/>
            <w:vAlign w:val="center"/>
          </w:tcPr>
          <w:p w:rsidR="004D2A0F" w:rsidRPr="00912484" w:rsidRDefault="004D2A0F" w:rsidP="007937E9">
            <w:pPr>
              <w:pStyle w:val="a7"/>
              <w:ind w:left="0"/>
              <w:jc w:val="left"/>
              <w:rPr>
                <w:rtl/>
              </w:rPr>
            </w:pPr>
            <w:r w:rsidRPr="00912484">
              <w:rPr>
                <w:rFonts w:hint="eastAsia"/>
                <w:rtl/>
              </w:rPr>
              <w:t>עלות</w:t>
            </w:r>
            <w:r w:rsidRPr="00912484">
              <w:rPr>
                <w:rtl/>
              </w:rPr>
              <w:t xml:space="preserve"> </w:t>
            </w:r>
            <w:r w:rsidRPr="00912484">
              <w:rPr>
                <w:rFonts w:hint="eastAsia"/>
                <w:rtl/>
              </w:rPr>
              <w:t>הצגה</w:t>
            </w:r>
            <w:r w:rsidRPr="00912484">
              <w:rPr>
                <w:rtl/>
              </w:rPr>
              <w:t xml:space="preserve"> </w:t>
            </w:r>
            <w:r w:rsidRPr="00912484">
              <w:rPr>
                <w:rFonts w:hint="eastAsia"/>
                <w:rtl/>
              </w:rPr>
              <w:t>אחת</w:t>
            </w:r>
            <w:r w:rsidRPr="00912484">
              <w:rPr>
                <w:rtl/>
              </w:rPr>
              <w:t xml:space="preserve"> </w:t>
            </w:r>
            <w:r w:rsidRPr="00912484">
              <w:rPr>
                <w:rFonts w:hint="eastAsia"/>
                <w:rtl/>
              </w:rPr>
              <w:t>לפחות</w:t>
            </w:r>
          </w:p>
        </w:tc>
        <w:tc>
          <w:tcPr>
            <w:tcW w:w="1054" w:type="dxa"/>
            <w:vAlign w:val="center"/>
          </w:tcPr>
          <w:p w:rsidR="004D2A0F" w:rsidRPr="00912484" w:rsidRDefault="004D2A0F" w:rsidP="007937E9">
            <w:pPr>
              <w:pStyle w:val="a7"/>
              <w:ind w:left="0"/>
              <w:jc w:val="center"/>
              <w:rPr>
                <w:rtl/>
              </w:rPr>
            </w:pPr>
            <w:r w:rsidRPr="00912484">
              <w:rPr>
                <w:rtl/>
              </w:rPr>
              <w:t>1</w:t>
            </w:r>
          </w:p>
        </w:tc>
        <w:tc>
          <w:tcPr>
            <w:tcW w:w="1414" w:type="dxa"/>
            <w:vAlign w:val="center"/>
          </w:tcPr>
          <w:p w:rsidR="004D2A0F" w:rsidRPr="00912484" w:rsidRDefault="004D2A0F" w:rsidP="007937E9">
            <w:pPr>
              <w:pStyle w:val="a7"/>
              <w:ind w:left="0"/>
              <w:jc w:val="center"/>
              <w:rPr>
                <w:rtl/>
              </w:rPr>
            </w:pPr>
          </w:p>
        </w:tc>
        <w:tc>
          <w:tcPr>
            <w:tcW w:w="1427" w:type="dxa"/>
            <w:vAlign w:val="center"/>
          </w:tcPr>
          <w:p w:rsidR="004D2A0F" w:rsidRPr="00912484" w:rsidRDefault="004D2A0F" w:rsidP="007937E9">
            <w:pPr>
              <w:pStyle w:val="a7"/>
              <w:ind w:left="0"/>
              <w:jc w:val="center"/>
              <w:rPr>
                <w:rStyle w:val="af0"/>
                <w:rFonts w:eastAsia="Calibri"/>
                <w:rtl/>
              </w:rPr>
            </w:pPr>
          </w:p>
        </w:tc>
        <w:tc>
          <w:tcPr>
            <w:tcW w:w="1430" w:type="dxa"/>
          </w:tcPr>
          <w:p w:rsidR="004D2A0F" w:rsidRPr="00912484" w:rsidRDefault="004D2A0F" w:rsidP="007937E9">
            <w:pPr>
              <w:pStyle w:val="a7"/>
              <w:ind w:left="0"/>
              <w:jc w:val="center"/>
              <w:rPr>
                <w:rtl/>
              </w:rPr>
            </w:pPr>
            <w:r w:rsidRPr="00912484">
              <w:rPr>
                <w:rtl/>
              </w:rPr>
              <w:t>1</w:t>
            </w:r>
          </w:p>
        </w:tc>
        <w:tc>
          <w:tcPr>
            <w:tcW w:w="1521" w:type="dxa"/>
            <w:vAlign w:val="center"/>
          </w:tcPr>
          <w:p w:rsidR="004D2A0F" w:rsidRPr="00912484" w:rsidRDefault="004D2A0F" w:rsidP="007937E9">
            <w:pPr>
              <w:pStyle w:val="a7"/>
              <w:ind w:left="0"/>
              <w:jc w:val="center"/>
              <w:rPr>
                <w:rtl/>
              </w:rPr>
            </w:pPr>
          </w:p>
        </w:tc>
      </w:tr>
      <w:tr w:rsidR="004D2A0F" w:rsidTr="007937E9">
        <w:trPr>
          <w:trHeight w:val="422"/>
        </w:trPr>
        <w:tc>
          <w:tcPr>
            <w:tcW w:w="3526" w:type="dxa"/>
            <w:vAlign w:val="center"/>
          </w:tcPr>
          <w:p w:rsidR="004D2A0F" w:rsidRPr="00912484" w:rsidRDefault="004D2A0F" w:rsidP="007937E9">
            <w:pPr>
              <w:pStyle w:val="a7"/>
              <w:ind w:left="0"/>
              <w:jc w:val="left"/>
              <w:rPr>
                <w:rtl/>
              </w:rPr>
            </w:pPr>
            <w:r w:rsidRPr="00912484">
              <w:rPr>
                <w:rFonts w:hint="eastAsia"/>
                <w:rtl/>
              </w:rPr>
              <w:t>הפקת</w:t>
            </w:r>
            <w:r w:rsidRPr="00912484">
              <w:rPr>
                <w:rtl/>
              </w:rPr>
              <w:t xml:space="preserve"> והדפסה </w:t>
            </w:r>
            <w:r w:rsidRPr="00912484">
              <w:rPr>
                <w:rFonts w:hint="eastAsia"/>
                <w:rtl/>
              </w:rPr>
              <w:t>חוברת</w:t>
            </w:r>
            <w:r w:rsidRPr="00912484">
              <w:rPr>
                <w:rtl/>
              </w:rPr>
              <w:t xml:space="preserve"> </w:t>
            </w:r>
            <w:r w:rsidRPr="00912484">
              <w:rPr>
                <w:rFonts w:hint="eastAsia"/>
                <w:rtl/>
              </w:rPr>
              <w:t>הכנה</w:t>
            </w:r>
            <w:r w:rsidRPr="00912484">
              <w:rPr>
                <w:rtl/>
              </w:rPr>
              <w:t xml:space="preserve"> </w:t>
            </w:r>
            <w:r w:rsidRPr="00912484">
              <w:rPr>
                <w:rFonts w:hint="eastAsia"/>
                <w:rtl/>
              </w:rPr>
              <w:t>לקראת</w:t>
            </w:r>
            <w:r w:rsidRPr="00912484">
              <w:rPr>
                <w:rtl/>
              </w:rPr>
              <w:t xml:space="preserve"> </w:t>
            </w:r>
            <w:r w:rsidRPr="00912484">
              <w:rPr>
                <w:rFonts w:hint="eastAsia"/>
                <w:rtl/>
              </w:rPr>
              <w:t>המסע</w:t>
            </w:r>
          </w:p>
        </w:tc>
        <w:tc>
          <w:tcPr>
            <w:tcW w:w="1054" w:type="dxa"/>
            <w:vAlign w:val="center"/>
          </w:tcPr>
          <w:p w:rsidR="004D2A0F" w:rsidRPr="00912484" w:rsidRDefault="004D2A0F" w:rsidP="007937E9">
            <w:pPr>
              <w:pStyle w:val="a7"/>
              <w:ind w:left="0"/>
              <w:jc w:val="center"/>
              <w:rPr>
                <w:rtl/>
              </w:rPr>
            </w:pPr>
            <w:r w:rsidRPr="00912484">
              <w:rPr>
                <w:rtl/>
              </w:rPr>
              <w:t>1</w:t>
            </w:r>
          </w:p>
        </w:tc>
        <w:tc>
          <w:tcPr>
            <w:tcW w:w="1414" w:type="dxa"/>
            <w:vAlign w:val="center"/>
          </w:tcPr>
          <w:p w:rsidR="004D2A0F" w:rsidRPr="00912484" w:rsidRDefault="004D2A0F" w:rsidP="007937E9">
            <w:pPr>
              <w:pStyle w:val="a7"/>
              <w:ind w:left="0"/>
              <w:jc w:val="center"/>
              <w:rPr>
                <w:rtl/>
              </w:rPr>
            </w:pPr>
          </w:p>
        </w:tc>
        <w:tc>
          <w:tcPr>
            <w:tcW w:w="1427" w:type="dxa"/>
            <w:vAlign w:val="center"/>
          </w:tcPr>
          <w:p w:rsidR="004D2A0F" w:rsidRPr="00912484" w:rsidRDefault="004D2A0F" w:rsidP="007937E9">
            <w:pPr>
              <w:pStyle w:val="a7"/>
              <w:ind w:left="0"/>
              <w:jc w:val="center"/>
              <w:rPr>
                <w:rStyle w:val="af0"/>
                <w:rFonts w:eastAsia="Calibri"/>
                <w:rtl/>
              </w:rPr>
            </w:pPr>
          </w:p>
        </w:tc>
        <w:tc>
          <w:tcPr>
            <w:tcW w:w="1430" w:type="dxa"/>
          </w:tcPr>
          <w:p w:rsidR="004D2A0F" w:rsidRPr="00912484" w:rsidRDefault="004D2A0F" w:rsidP="007937E9">
            <w:pPr>
              <w:pStyle w:val="a7"/>
              <w:ind w:left="0"/>
              <w:jc w:val="center"/>
              <w:rPr>
                <w:rtl/>
              </w:rPr>
            </w:pPr>
            <w:r w:rsidRPr="00912484">
              <w:rPr>
                <w:rtl/>
              </w:rPr>
              <w:t>120</w:t>
            </w:r>
          </w:p>
        </w:tc>
        <w:tc>
          <w:tcPr>
            <w:tcW w:w="1521" w:type="dxa"/>
            <w:vAlign w:val="center"/>
          </w:tcPr>
          <w:p w:rsidR="004D2A0F" w:rsidRPr="00912484" w:rsidRDefault="004D2A0F" w:rsidP="007937E9">
            <w:pPr>
              <w:pStyle w:val="a7"/>
              <w:ind w:left="0"/>
              <w:jc w:val="center"/>
              <w:rPr>
                <w:rtl/>
              </w:rPr>
            </w:pPr>
          </w:p>
        </w:tc>
      </w:tr>
      <w:tr w:rsidR="004D2A0F" w:rsidTr="007937E9">
        <w:trPr>
          <w:trHeight w:val="568"/>
        </w:trPr>
        <w:tc>
          <w:tcPr>
            <w:tcW w:w="7421" w:type="dxa"/>
            <w:gridSpan w:val="4"/>
            <w:shd w:val="clear" w:color="auto" w:fill="F2F2F2" w:themeFill="background1" w:themeFillShade="F2"/>
            <w:vAlign w:val="center"/>
          </w:tcPr>
          <w:p w:rsidR="004D2A0F" w:rsidRPr="00912484" w:rsidRDefault="004D2A0F" w:rsidP="007937E9">
            <w:pPr>
              <w:pStyle w:val="a7"/>
              <w:ind w:left="0"/>
              <w:jc w:val="left"/>
              <w:rPr>
                <w:b/>
                <w:bCs/>
                <w:rtl/>
              </w:rPr>
            </w:pPr>
            <w:r w:rsidRPr="00912484">
              <w:rPr>
                <w:rFonts w:hint="eastAsia"/>
                <w:b/>
                <w:bCs/>
                <w:rtl/>
              </w:rPr>
              <w:t>סה</w:t>
            </w:r>
            <w:r w:rsidRPr="00912484">
              <w:rPr>
                <w:b/>
                <w:bCs/>
                <w:rtl/>
              </w:rPr>
              <w:t xml:space="preserve">"כ </w:t>
            </w:r>
            <w:r w:rsidRPr="00912484">
              <w:rPr>
                <w:rFonts w:hint="eastAsia"/>
                <w:b/>
                <w:bCs/>
                <w:rtl/>
              </w:rPr>
              <w:t>מחיר</w:t>
            </w:r>
          </w:p>
        </w:tc>
        <w:tc>
          <w:tcPr>
            <w:tcW w:w="1430" w:type="dxa"/>
            <w:shd w:val="clear" w:color="auto" w:fill="F2F2F2" w:themeFill="background1" w:themeFillShade="F2"/>
          </w:tcPr>
          <w:p w:rsidR="004D2A0F" w:rsidRPr="00912484" w:rsidRDefault="004D2A0F" w:rsidP="007937E9">
            <w:pPr>
              <w:pStyle w:val="a7"/>
              <w:ind w:left="0"/>
              <w:jc w:val="center"/>
              <w:rPr>
                <w:b/>
                <w:bCs/>
                <w:rtl/>
              </w:rPr>
            </w:pPr>
          </w:p>
        </w:tc>
        <w:tc>
          <w:tcPr>
            <w:tcW w:w="1521" w:type="dxa"/>
            <w:shd w:val="clear" w:color="auto" w:fill="F2F2F2" w:themeFill="background1" w:themeFillShade="F2"/>
            <w:vAlign w:val="center"/>
          </w:tcPr>
          <w:p w:rsidR="004D2A0F" w:rsidRPr="00912484" w:rsidRDefault="004D2A0F" w:rsidP="007937E9">
            <w:pPr>
              <w:pStyle w:val="a7"/>
              <w:ind w:left="0"/>
              <w:jc w:val="center"/>
              <w:rPr>
                <w:b/>
                <w:bCs/>
                <w:rtl/>
              </w:rPr>
            </w:pPr>
          </w:p>
        </w:tc>
      </w:tr>
    </w:tbl>
    <w:p w:rsidR="004D2A0F" w:rsidRPr="003A1F0B" w:rsidRDefault="004D2A0F" w:rsidP="004D2A0F">
      <w:pPr>
        <w:pStyle w:val="a7"/>
        <w:numPr>
          <w:ilvl w:val="0"/>
          <w:numId w:val="18"/>
        </w:numPr>
        <w:rPr>
          <w:lang w:eastAsia="x-none"/>
        </w:rPr>
      </w:pPr>
      <w:r>
        <w:rPr>
          <w:rFonts w:hint="cs"/>
          <w:rtl/>
          <w:lang w:eastAsia="x-none"/>
        </w:rPr>
        <w:t>התשלום יהיה על פי כמות המשתתפים בפועל וכמויות הרשומות בטבלה מעלה הם רק לצורך ביצוע השוואה בין המצעים השונים.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4D2A0F" w:rsidRPr="003A1F0B" w:rsidTr="007937E9">
        <w:trPr>
          <w:jc w:val="center"/>
        </w:trPr>
        <w:tc>
          <w:tcPr>
            <w:tcW w:w="2158" w:type="dxa"/>
            <w:tcBorders>
              <w:top w:val="single" w:sz="4" w:space="0" w:color="auto"/>
              <w:left w:val="single" w:sz="4" w:space="0" w:color="auto"/>
              <w:bottom w:val="single" w:sz="4" w:space="0" w:color="auto"/>
              <w:right w:val="single" w:sz="4" w:space="0" w:color="auto"/>
            </w:tcBorders>
          </w:tcPr>
          <w:p w:rsidR="004D2A0F" w:rsidRPr="003A1F0B" w:rsidRDefault="004D2A0F" w:rsidP="007937E9"/>
          <w:p w:rsidR="004D2A0F" w:rsidRPr="003A1F0B" w:rsidRDefault="004D2A0F" w:rsidP="007937E9">
            <w:pPr>
              <w:rPr>
                <w:rtl/>
              </w:rPr>
            </w:pPr>
          </w:p>
        </w:tc>
        <w:tc>
          <w:tcPr>
            <w:tcW w:w="4004" w:type="dxa"/>
            <w:tcBorders>
              <w:top w:val="single" w:sz="4" w:space="0" w:color="auto"/>
              <w:left w:val="single" w:sz="4" w:space="0" w:color="auto"/>
              <w:bottom w:val="single" w:sz="4" w:space="0" w:color="auto"/>
              <w:right w:val="single" w:sz="4" w:space="0" w:color="auto"/>
            </w:tcBorders>
          </w:tcPr>
          <w:p w:rsidR="004D2A0F" w:rsidRPr="003A1F0B" w:rsidRDefault="004D2A0F" w:rsidP="007937E9"/>
        </w:tc>
        <w:tc>
          <w:tcPr>
            <w:tcW w:w="3574" w:type="dxa"/>
            <w:tcBorders>
              <w:top w:val="single" w:sz="4" w:space="0" w:color="auto"/>
              <w:left w:val="single" w:sz="4" w:space="0" w:color="auto"/>
              <w:bottom w:val="single" w:sz="4" w:space="0" w:color="auto"/>
              <w:right w:val="single" w:sz="4" w:space="0" w:color="auto"/>
            </w:tcBorders>
          </w:tcPr>
          <w:p w:rsidR="004D2A0F" w:rsidRPr="003A1F0B" w:rsidRDefault="004D2A0F" w:rsidP="007937E9"/>
        </w:tc>
      </w:tr>
      <w:tr w:rsidR="004D2A0F" w:rsidRPr="003A1F0B" w:rsidTr="007937E9">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rsidR="004D2A0F" w:rsidRPr="003A1F0B" w:rsidRDefault="004D2A0F" w:rsidP="007937E9">
            <w:pPr>
              <w:jc w:val="center"/>
            </w:pPr>
            <w:r w:rsidRPr="003A1F0B">
              <w:rPr>
                <w:rFonts w:hint="cs"/>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rsidR="004D2A0F" w:rsidRPr="003A1F0B" w:rsidRDefault="004D2A0F" w:rsidP="007937E9">
            <w:pPr>
              <w:jc w:val="center"/>
            </w:pPr>
            <w:r w:rsidRPr="003A1F0B">
              <w:rPr>
                <w:rFonts w:hint="cs"/>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rsidR="004D2A0F" w:rsidRPr="003A1F0B" w:rsidRDefault="004D2A0F" w:rsidP="007937E9">
            <w:pPr>
              <w:jc w:val="center"/>
            </w:pPr>
            <w:r w:rsidRPr="003A1F0B">
              <w:rPr>
                <w:rFonts w:hint="cs"/>
                <w:rtl/>
              </w:rPr>
              <w:t>חתימה וחותמת המציע</w:t>
            </w:r>
          </w:p>
        </w:tc>
      </w:tr>
    </w:tbl>
    <w:p w:rsidR="004D2A0F" w:rsidRPr="003A1F0B" w:rsidRDefault="004D2A0F" w:rsidP="004D2A0F">
      <w:pPr>
        <w:rPr>
          <w:rtl/>
          <w:lang w:eastAsia="x-none"/>
        </w:rPr>
        <w:sectPr w:rsidR="004D2A0F" w:rsidRPr="003A1F0B" w:rsidSect="007937E9">
          <w:pgSz w:w="11906" w:h="16838"/>
          <w:pgMar w:top="1134" w:right="907" w:bottom="1134" w:left="907" w:header="709" w:footer="709" w:gutter="0"/>
          <w:cols w:space="708"/>
          <w:titlePg/>
          <w:bidi/>
          <w:rtlGutter/>
          <w:docGrid w:linePitch="360"/>
        </w:sectPr>
      </w:pPr>
    </w:p>
    <w:p w:rsidR="004D2A0F" w:rsidRPr="00EF5028" w:rsidRDefault="002B0238" w:rsidP="004D2A0F">
      <w:pPr>
        <w:pStyle w:val="2"/>
        <w:rPr>
          <w:rtl/>
        </w:rPr>
      </w:pPr>
      <w:r w:rsidRPr="00EF5028">
        <w:rPr>
          <w:rFonts w:hint="cs"/>
          <w:rtl/>
        </w:rPr>
        <w:t xml:space="preserve">נספח </w:t>
      </w:r>
      <w:r w:rsidR="00E575C4" w:rsidRPr="00EF5028">
        <w:rPr>
          <w:rFonts w:hint="cs"/>
          <w:rtl/>
        </w:rPr>
        <w:t>ב'9</w:t>
      </w:r>
    </w:p>
    <w:p w:rsidR="004D2A0F" w:rsidRPr="003A1F0B" w:rsidRDefault="002B0238" w:rsidP="007937E9">
      <w:pPr>
        <w:jc w:val="center"/>
        <w:rPr>
          <w:b/>
          <w:bCs/>
          <w:rtl/>
        </w:rPr>
      </w:pPr>
      <w:r w:rsidRPr="00EF5028">
        <w:rPr>
          <w:rFonts w:hint="cs"/>
          <w:b/>
          <w:bCs/>
          <w:rtl/>
        </w:rPr>
        <w:t>חוזה  מס' ________ (לאחר מכרז)</w:t>
      </w:r>
    </w:p>
    <w:p w:rsidR="004D2A0F" w:rsidRPr="00300FDA" w:rsidRDefault="004D2A0F" w:rsidP="004D2A0F">
      <w:pPr>
        <w:jc w:val="center"/>
        <w:rPr>
          <w:b/>
          <w:bCs/>
          <w:u w:val="single"/>
          <w:rtl/>
        </w:rPr>
      </w:pPr>
      <w:r w:rsidRPr="00300FDA">
        <w:rPr>
          <w:rFonts w:hint="cs"/>
          <w:b/>
          <w:bCs/>
          <w:u w:val="single"/>
          <w:rtl/>
        </w:rPr>
        <w:t xml:space="preserve">לביצוע פעילות הכנה לקראת יציאת משלחת לפולין </w:t>
      </w:r>
      <w:r w:rsidR="007576E0">
        <w:rPr>
          <w:rFonts w:hint="cs"/>
          <w:b/>
          <w:bCs/>
          <w:u w:val="single"/>
          <w:rtl/>
        </w:rPr>
        <w:t>31</w:t>
      </w:r>
    </w:p>
    <w:p w:rsidR="004D2A0F" w:rsidRPr="00300FDA" w:rsidRDefault="004D2A0F" w:rsidP="004D2A0F">
      <w:pPr>
        <w:jc w:val="center"/>
        <w:rPr>
          <w:b/>
          <w:bCs/>
          <w:u w:val="single"/>
          <w:rtl/>
        </w:rPr>
      </w:pPr>
      <w:r w:rsidRPr="00300FDA">
        <w:rPr>
          <w:rFonts w:hint="cs"/>
          <w:b/>
          <w:bCs/>
          <w:u w:val="single"/>
          <w:rtl/>
        </w:rPr>
        <w:t xml:space="preserve">"ענף ירוק מעץ גדוע" </w:t>
      </w:r>
      <w:r w:rsidRPr="00300FDA">
        <w:rPr>
          <w:b/>
          <w:bCs/>
          <w:u w:val="single"/>
          <w:rtl/>
        </w:rPr>
        <w:t>–</w:t>
      </w:r>
      <w:r w:rsidRPr="00300FDA">
        <w:rPr>
          <w:rFonts w:hint="cs"/>
          <w:b/>
          <w:bCs/>
          <w:u w:val="single"/>
          <w:rtl/>
        </w:rPr>
        <w:t xml:space="preserve"> חניכי פנימיות המינהל לחינוך הת</w:t>
      </w:r>
      <w:r>
        <w:rPr>
          <w:rFonts w:hint="cs"/>
          <w:b/>
          <w:bCs/>
          <w:u w:val="single"/>
          <w:rtl/>
        </w:rPr>
        <w:t>יי</w:t>
      </w:r>
      <w:r w:rsidRPr="00300FDA">
        <w:rPr>
          <w:rFonts w:hint="cs"/>
          <w:b/>
          <w:bCs/>
          <w:u w:val="single"/>
          <w:rtl/>
        </w:rPr>
        <w:t>ש</w:t>
      </w:r>
      <w:r>
        <w:rPr>
          <w:rFonts w:hint="cs"/>
          <w:b/>
          <w:bCs/>
          <w:u w:val="single"/>
          <w:rtl/>
        </w:rPr>
        <w:t>בותי</w:t>
      </w:r>
    </w:p>
    <w:p w:rsidR="004D2A0F" w:rsidRPr="003A1F0B" w:rsidRDefault="004D2A0F" w:rsidP="004D2A0F">
      <w:pPr>
        <w:rPr>
          <w:rtl/>
          <w:lang w:val="x-none" w:eastAsia="x-none"/>
        </w:rPr>
      </w:pPr>
    </w:p>
    <w:p w:rsidR="004D2A0F" w:rsidRPr="003A1F0B" w:rsidRDefault="004D2A0F" w:rsidP="004D2A0F">
      <w:pPr>
        <w:jc w:val="center"/>
        <w:rPr>
          <w:rtl/>
          <w:lang w:val="x-none" w:eastAsia="x-none"/>
        </w:rPr>
      </w:pPr>
      <w:r w:rsidRPr="003A1F0B">
        <w:rPr>
          <w:rtl/>
          <w:lang w:val="x-none" w:eastAsia="x-none"/>
        </w:rPr>
        <w:t>שנערך ונחתם בירושלים ביום ____________ לחודש ______  201</w:t>
      </w:r>
      <w:r>
        <w:rPr>
          <w:rFonts w:hint="cs"/>
          <w:rtl/>
          <w:lang w:val="x-none" w:eastAsia="x-none"/>
        </w:rPr>
        <w:t>7</w:t>
      </w:r>
    </w:p>
    <w:p w:rsidR="004D2A0F" w:rsidRPr="003A1F0B" w:rsidRDefault="004D2A0F" w:rsidP="004D2A0F">
      <w:pPr>
        <w:jc w:val="center"/>
        <w:rPr>
          <w:rtl/>
          <w:lang w:val="x-none" w:eastAsia="x-none"/>
        </w:rPr>
      </w:pPr>
    </w:p>
    <w:p w:rsidR="004D2A0F" w:rsidRPr="003A1F0B" w:rsidRDefault="004D2A0F" w:rsidP="004D2A0F">
      <w:pPr>
        <w:jc w:val="center"/>
        <w:rPr>
          <w:b/>
          <w:bCs/>
          <w:rtl/>
          <w:lang w:val="x-none" w:eastAsia="x-none"/>
        </w:rPr>
      </w:pPr>
      <w:r w:rsidRPr="003A1F0B">
        <w:rPr>
          <w:b/>
          <w:bCs/>
          <w:rtl/>
          <w:lang w:val="x-none" w:eastAsia="x-none"/>
        </w:rPr>
        <w:t>בין</w:t>
      </w:r>
    </w:p>
    <w:p w:rsidR="004D2A0F" w:rsidRPr="003A1F0B" w:rsidRDefault="004D2A0F" w:rsidP="004D2A0F">
      <w:pPr>
        <w:jc w:val="center"/>
        <w:rPr>
          <w:rtl/>
          <w:lang w:val="x-none" w:eastAsia="x-none"/>
        </w:rPr>
      </w:pPr>
      <w:r w:rsidRPr="003A1F0B">
        <w:rPr>
          <w:rtl/>
          <w:lang w:val="x-none" w:eastAsia="x-none"/>
        </w:rPr>
        <w:t>ממשלת ישראל בשם מדינת ישראל המיוצגת למטרה זו ע"י</w:t>
      </w:r>
    </w:p>
    <w:p w:rsidR="004D2A0F" w:rsidRPr="003A1F0B" w:rsidRDefault="004D2A0F" w:rsidP="004D2A0F">
      <w:pPr>
        <w:jc w:val="center"/>
        <w:rPr>
          <w:rtl/>
          <w:lang w:val="x-none" w:eastAsia="x-none"/>
        </w:rPr>
      </w:pPr>
      <w:r>
        <w:rPr>
          <w:rFonts w:hint="cs"/>
          <w:rtl/>
          <w:lang w:val="x-none" w:eastAsia="x-none"/>
        </w:rPr>
        <w:t xml:space="preserve">מנהל המינהל לחינוך התיישבותי ועליית הנוער, </w:t>
      </w:r>
      <w:r w:rsidRPr="003A1F0B">
        <w:rPr>
          <w:rtl/>
          <w:lang w:val="x-none" w:eastAsia="x-none"/>
        </w:rPr>
        <w:t xml:space="preserve">ביחד עם חשב </w:t>
      </w:r>
      <w:r>
        <w:rPr>
          <w:rFonts w:hint="cs"/>
          <w:rtl/>
          <w:lang w:val="x-none" w:eastAsia="x-none"/>
        </w:rPr>
        <w:t xml:space="preserve">המינהל </w:t>
      </w:r>
      <w:r w:rsidRPr="003A1F0B">
        <w:rPr>
          <w:rtl/>
          <w:lang w:val="x-none" w:eastAsia="x-none"/>
        </w:rPr>
        <w:t>(להלן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Pr>
          <w:rFonts w:hint="cs"/>
          <w:b/>
          <w:bCs/>
          <w:rtl/>
          <w:lang w:val="x-none" w:eastAsia="x-none"/>
        </w:rPr>
        <w:t>המינהל</w:t>
      </w:r>
      <w:r w:rsidRPr="003A1F0B">
        <w:rPr>
          <w:rFonts w:hint="cs"/>
          <w:b/>
          <w:bCs/>
          <w:rtl/>
          <w:lang w:val="x-none" w:eastAsia="x-none"/>
        </w:rPr>
        <w:t>"</w:t>
      </w:r>
      <w:r w:rsidRPr="003A1F0B">
        <w:rPr>
          <w:rtl/>
          <w:lang w:val="x-none" w:eastAsia="x-none"/>
        </w:rPr>
        <w:t xml:space="preserve">) המורשים לחתום בשם המדינה על פי הרשאות </w:t>
      </w:r>
      <w:r>
        <w:rPr>
          <w:rFonts w:hint="cs"/>
          <w:rtl/>
          <w:lang w:val="x-none" w:eastAsia="x-none"/>
        </w:rPr>
        <w:t>שניתנו להם</w:t>
      </w:r>
      <w:r w:rsidRPr="003A1F0B">
        <w:rPr>
          <w:rtl/>
          <w:lang w:val="x-none" w:eastAsia="x-none"/>
        </w:rPr>
        <w:t>.</w:t>
      </w:r>
    </w:p>
    <w:p w:rsidR="004D2A0F" w:rsidRPr="003A1F0B" w:rsidRDefault="004D2A0F" w:rsidP="004D2A0F">
      <w:pPr>
        <w:jc w:val="center"/>
        <w:rPr>
          <w:rtl/>
          <w:lang w:val="x-none" w:eastAsia="x-none"/>
        </w:rPr>
      </w:pPr>
      <w:r w:rsidRPr="003A1F0B">
        <w:rPr>
          <w:rtl/>
          <w:lang w:val="x-none" w:eastAsia="x-none"/>
        </w:rPr>
        <w:t>שכתובתם:</w:t>
      </w:r>
      <w:r>
        <w:rPr>
          <w:rFonts w:hint="cs"/>
          <w:rtl/>
          <w:lang w:val="x-none" w:eastAsia="x-none"/>
        </w:rPr>
        <w:t xml:space="preserve"> רחוב השלושה 2, תל אביב </w:t>
      </w:r>
      <w:r w:rsidRPr="003A1F0B">
        <w:rPr>
          <w:rtl/>
          <w:lang w:val="x-none" w:eastAsia="x-none"/>
        </w:rPr>
        <w:t xml:space="preserve">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המדינה</w:t>
      </w:r>
      <w:r w:rsidRPr="003A1F0B">
        <w:rPr>
          <w:rFonts w:hint="cs"/>
          <w:b/>
          <w:bCs/>
          <w:rtl/>
          <w:lang w:val="x-none" w:eastAsia="x-none"/>
        </w:rPr>
        <w:t>"</w:t>
      </w:r>
      <w:r w:rsidRPr="003A1F0B">
        <w:rPr>
          <w:rtl/>
          <w:lang w:val="x-none" w:eastAsia="x-none"/>
        </w:rPr>
        <w:t>)</w:t>
      </w:r>
    </w:p>
    <w:p w:rsidR="004D2A0F" w:rsidRPr="003A1F0B" w:rsidRDefault="004D2A0F" w:rsidP="004D2A0F">
      <w:pPr>
        <w:jc w:val="center"/>
        <w:rPr>
          <w:b/>
          <w:bCs/>
          <w:rtl/>
          <w:lang w:val="x-none" w:eastAsia="x-none"/>
        </w:rPr>
      </w:pPr>
    </w:p>
    <w:p w:rsidR="004D2A0F" w:rsidRPr="003A1F0B" w:rsidRDefault="004D2A0F" w:rsidP="004D2A0F">
      <w:pPr>
        <w:jc w:val="right"/>
        <w:rPr>
          <w:b/>
          <w:bCs/>
          <w:rtl/>
          <w:lang w:val="x-none" w:eastAsia="x-none"/>
        </w:rPr>
      </w:pPr>
      <w:r w:rsidRPr="003A1F0B">
        <w:rPr>
          <w:b/>
          <w:bCs/>
          <w:rtl/>
          <w:lang w:val="x-none" w:eastAsia="x-none"/>
        </w:rPr>
        <w:t>מצד אחד</w:t>
      </w:r>
    </w:p>
    <w:p w:rsidR="004D2A0F" w:rsidRPr="003A1F0B" w:rsidRDefault="004D2A0F" w:rsidP="004D2A0F">
      <w:pPr>
        <w:jc w:val="center"/>
        <w:rPr>
          <w:b/>
          <w:bCs/>
          <w:rtl/>
          <w:lang w:val="x-none" w:eastAsia="x-none"/>
        </w:rPr>
      </w:pPr>
    </w:p>
    <w:p w:rsidR="004D2A0F" w:rsidRPr="003A1F0B" w:rsidRDefault="004D2A0F" w:rsidP="004D2A0F">
      <w:pPr>
        <w:jc w:val="center"/>
        <w:rPr>
          <w:b/>
          <w:bCs/>
          <w:rtl/>
          <w:lang w:val="x-none" w:eastAsia="x-none"/>
        </w:rPr>
      </w:pPr>
      <w:r w:rsidRPr="003A1F0B">
        <w:rPr>
          <w:b/>
          <w:bCs/>
          <w:rtl/>
          <w:lang w:val="x-none" w:eastAsia="x-none"/>
        </w:rPr>
        <w:t>לבין</w:t>
      </w:r>
    </w:p>
    <w:p w:rsidR="004D2A0F" w:rsidRPr="003A1F0B" w:rsidRDefault="004D2A0F" w:rsidP="004D2A0F">
      <w:pPr>
        <w:jc w:val="center"/>
        <w:rPr>
          <w:rtl/>
          <w:lang w:val="x-none" w:eastAsia="x-none"/>
        </w:rPr>
      </w:pPr>
      <w:r w:rsidRPr="003A1F0B">
        <w:rPr>
          <w:rtl/>
          <w:lang w:val="x-none" w:eastAsia="x-none"/>
        </w:rPr>
        <w:t>_________________ (ח.פ. _________), שכתובתה: ________</w:t>
      </w:r>
    </w:p>
    <w:p w:rsidR="004D2A0F" w:rsidRPr="003A1F0B" w:rsidRDefault="004D2A0F" w:rsidP="004D2A0F">
      <w:pPr>
        <w:jc w:val="center"/>
        <w:rPr>
          <w:rtl/>
          <w:lang w:val="x-none" w:eastAsia="x-none"/>
        </w:rPr>
      </w:pPr>
      <w:r w:rsidRPr="003A1F0B">
        <w:rPr>
          <w:rtl/>
          <w:lang w:val="x-none" w:eastAsia="x-none"/>
        </w:rPr>
        <w:t>באמצעות מורשה החתימה המוסמך לחתום בשמה _________ (ת.ז. _______)</w:t>
      </w:r>
    </w:p>
    <w:p w:rsidR="004D2A0F" w:rsidRPr="003A1F0B" w:rsidRDefault="004D2A0F" w:rsidP="004D2A0F">
      <w:pPr>
        <w:jc w:val="center"/>
        <w:rPr>
          <w:rtl/>
          <w:lang w:val="x-none" w:eastAsia="x-none"/>
        </w:rPr>
      </w:pPr>
      <w:r w:rsidRPr="003A1F0B">
        <w:rPr>
          <w:rtl/>
          <w:lang w:val="x-none" w:eastAsia="x-none"/>
        </w:rPr>
        <w:t>(</w:t>
      </w:r>
      <w:r w:rsidRPr="003A1F0B">
        <w:rPr>
          <w:b/>
          <w:bCs/>
          <w:rtl/>
          <w:lang w:val="x-none" w:eastAsia="x-none"/>
        </w:rPr>
        <w:t>להלן- הספק</w:t>
      </w:r>
      <w:r w:rsidRPr="003A1F0B">
        <w:rPr>
          <w:rtl/>
          <w:lang w:val="x-none" w:eastAsia="x-none"/>
        </w:rPr>
        <w:t>)</w:t>
      </w:r>
    </w:p>
    <w:p w:rsidR="004D2A0F" w:rsidRPr="003A1F0B" w:rsidRDefault="004D2A0F" w:rsidP="004D2A0F">
      <w:pPr>
        <w:rPr>
          <w:b/>
          <w:bCs/>
          <w:rtl/>
          <w:lang w:val="x-none" w:eastAsia="x-none"/>
        </w:rPr>
      </w:pPr>
    </w:p>
    <w:p w:rsidR="004D2A0F" w:rsidRPr="003A1F0B" w:rsidRDefault="004D2A0F" w:rsidP="004D2A0F">
      <w:pPr>
        <w:jc w:val="right"/>
        <w:rPr>
          <w:b/>
          <w:bCs/>
          <w:rtl/>
          <w:lang w:val="x-none" w:eastAsia="x-none"/>
        </w:rPr>
      </w:pPr>
      <w:r w:rsidRPr="003A1F0B">
        <w:rPr>
          <w:b/>
          <w:bCs/>
          <w:rtl/>
          <w:lang w:val="x-none" w:eastAsia="x-none"/>
        </w:rPr>
        <w:t>מצד שני</w:t>
      </w:r>
    </w:p>
    <w:p w:rsidR="004D2A0F" w:rsidRPr="003A1F0B" w:rsidRDefault="004D2A0F" w:rsidP="004D2A0F">
      <w:pPr>
        <w:rPr>
          <w:b/>
          <w:bCs/>
          <w:rtl/>
          <w:lang w:val="x-none" w:eastAsia="x-none"/>
        </w:rPr>
      </w:pPr>
    </w:p>
    <w:p w:rsidR="004D2A0F" w:rsidRPr="00661A85" w:rsidRDefault="004D2A0F" w:rsidP="004D2A0F">
      <w:pPr>
        <w:rPr>
          <w:rtl/>
          <w:lang w:val="x-none" w:eastAsia="x-none"/>
        </w:rPr>
      </w:pPr>
      <w:r w:rsidRPr="003A1F0B">
        <w:rPr>
          <w:b/>
          <w:bCs/>
          <w:rtl/>
          <w:lang w:val="x-none" w:eastAsia="x-none"/>
        </w:rPr>
        <w:t>הואיל</w:t>
      </w:r>
      <w:r w:rsidRPr="003A1F0B">
        <w:rPr>
          <w:b/>
          <w:bCs/>
          <w:rtl/>
          <w:lang w:val="x-none" w:eastAsia="x-none"/>
        </w:rPr>
        <w:tab/>
      </w:r>
      <w:r w:rsidRPr="00661A85">
        <w:rPr>
          <w:rtl/>
          <w:lang w:val="x-none" w:eastAsia="x-none"/>
        </w:rPr>
        <w:t>וה</w:t>
      </w:r>
      <w:r w:rsidRPr="00661A85">
        <w:rPr>
          <w:rFonts w:hint="cs"/>
          <w:rtl/>
          <w:lang w:val="x-none" w:eastAsia="x-none"/>
        </w:rPr>
        <w:t xml:space="preserve">מינהל </w:t>
      </w:r>
      <w:r w:rsidRPr="00661A85">
        <w:rPr>
          <w:rtl/>
          <w:lang w:val="x-none" w:eastAsia="x-none"/>
        </w:rPr>
        <w:t xml:space="preserve">מעוניין להתקשר עם הספק לשם </w:t>
      </w:r>
      <w:r w:rsidRPr="00661A85">
        <w:rPr>
          <w:rFonts w:hint="cs"/>
          <w:rtl/>
          <w:lang w:val="x-none" w:eastAsia="x-none"/>
        </w:rPr>
        <w:t>לביצוע פעילות הכנה לקראת יציאת משלחת לפולין</w:t>
      </w:r>
      <w:r>
        <w:rPr>
          <w:rFonts w:hint="cs"/>
          <w:rtl/>
          <w:lang w:val="x-none" w:eastAsia="x-none"/>
        </w:rPr>
        <w:t xml:space="preserve"> </w:t>
      </w:r>
      <w:r w:rsidRPr="00661A85">
        <w:rPr>
          <w:rFonts w:hint="cs"/>
          <w:rtl/>
          <w:lang w:val="x-none" w:eastAsia="x-none"/>
        </w:rPr>
        <w:t xml:space="preserve">"ענף ירוק מעץ גדוע" </w:t>
      </w:r>
      <w:r w:rsidRPr="00661A85">
        <w:rPr>
          <w:rtl/>
          <w:lang w:val="x-none" w:eastAsia="x-none"/>
        </w:rPr>
        <w:t>–</w:t>
      </w:r>
      <w:r w:rsidRPr="00661A85">
        <w:rPr>
          <w:rFonts w:hint="cs"/>
          <w:rtl/>
          <w:lang w:val="x-none" w:eastAsia="x-none"/>
        </w:rPr>
        <w:t xml:space="preserve"> חניכי פנימיות המינהל לחינוך התיישבותי</w:t>
      </w:r>
      <w:r>
        <w:rPr>
          <w:rFonts w:hint="cs"/>
          <w:rtl/>
          <w:lang w:val="x-none" w:eastAsia="x-none"/>
        </w:rPr>
        <w:t xml:space="preserve"> </w:t>
      </w:r>
      <w:r w:rsidRPr="00661A85">
        <w:rPr>
          <w:rtl/>
          <w:lang w:val="x-none" w:eastAsia="x-none"/>
        </w:rPr>
        <w:t>(להלן</w:t>
      </w:r>
      <w:r w:rsidRPr="00661A85">
        <w:rPr>
          <w:rFonts w:hint="cs"/>
          <w:rtl/>
          <w:lang w:val="x-none" w:eastAsia="x-none"/>
        </w:rPr>
        <w:t>:</w:t>
      </w:r>
      <w:r w:rsidRPr="00661A85">
        <w:rPr>
          <w:rtl/>
          <w:lang w:val="x-none" w:eastAsia="x-none"/>
        </w:rPr>
        <w:t xml:space="preserve"> </w:t>
      </w:r>
      <w:r w:rsidRPr="00661A85">
        <w:rPr>
          <w:rFonts w:hint="cs"/>
          <w:rtl/>
          <w:lang w:val="x-none" w:eastAsia="x-none"/>
        </w:rPr>
        <w:t>"</w:t>
      </w:r>
      <w:r w:rsidRPr="00661A85">
        <w:rPr>
          <w:rtl/>
          <w:lang w:val="x-none" w:eastAsia="x-none"/>
        </w:rPr>
        <w:t>הפרויקט</w:t>
      </w:r>
      <w:r w:rsidRPr="00661A85">
        <w:rPr>
          <w:rFonts w:hint="cs"/>
          <w:rtl/>
          <w:lang w:val="x-none" w:eastAsia="x-none"/>
        </w:rPr>
        <w:t>"</w:t>
      </w:r>
      <w:r w:rsidRPr="00661A85">
        <w:rPr>
          <w:rtl/>
          <w:lang w:val="x-none" w:eastAsia="x-none"/>
        </w:rPr>
        <w:t>, ביצוע הפרויקט על כל הכלול בו ייקרא להלן</w:t>
      </w:r>
      <w:r w:rsidRPr="00661A85">
        <w:rPr>
          <w:rFonts w:hint="cs"/>
          <w:rtl/>
          <w:lang w:val="x-none" w:eastAsia="x-none"/>
        </w:rPr>
        <w:t>:</w:t>
      </w:r>
      <w:r w:rsidRPr="00661A85">
        <w:rPr>
          <w:rtl/>
          <w:lang w:val="x-none" w:eastAsia="x-none"/>
        </w:rPr>
        <w:t xml:space="preserve"> </w:t>
      </w:r>
      <w:r w:rsidRPr="00661A85">
        <w:rPr>
          <w:rFonts w:hint="cs"/>
          <w:rtl/>
          <w:lang w:val="x-none" w:eastAsia="x-none"/>
        </w:rPr>
        <w:t>"</w:t>
      </w:r>
      <w:r w:rsidRPr="00661A85">
        <w:rPr>
          <w:rtl/>
          <w:lang w:val="x-none" w:eastAsia="x-none"/>
        </w:rPr>
        <w:t>השירותים</w:t>
      </w:r>
      <w:r w:rsidRPr="00661A85">
        <w:rPr>
          <w:rFonts w:hint="cs"/>
          <w:rtl/>
          <w:lang w:val="x-none" w:eastAsia="x-none"/>
        </w:rPr>
        <w:t>"</w:t>
      </w:r>
      <w:r w:rsidRPr="00661A85">
        <w:rPr>
          <w:rtl/>
          <w:lang w:val="x-none" w:eastAsia="x-none"/>
        </w:rPr>
        <w:t>);</w:t>
      </w:r>
    </w:p>
    <w:p w:rsidR="004D2A0F" w:rsidRPr="003A1F0B" w:rsidRDefault="004D2A0F" w:rsidP="004D2A0F">
      <w:pPr>
        <w:rPr>
          <w:b/>
          <w:bCs/>
          <w:rtl/>
          <w:lang w:val="x-none" w:eastAsia="x-none"/>
        </w:rPr>
      </w:pPr>
    </w:p>
    <w:p w:rsidR="004D2A0F" w:rsidRPr="003A1F0B" w:rsidRDefault="004D2A0F" w:rsidP="007937E9">
      <w:pPr>
        <w:rPr>
          <w:rtl/>
          <w:lang w:val="x-none" w:eastAsia="x-none"/>
        </w:rPr>
      </w:pPr>
      <w:r w:rsidRPr="002B0238">
        <w:rPr>
          <w:b/>
          <w:bCs/>
          <w:rtl/>
          <w:lang w:val="x-none" w:eastAsia="x-none"/>
        </w:rPr>
        <w:t>והואיל</w:t>
      </w:r>
      <w:r w:rsidRPr="002B0238">
        <w:rPr>
          <w:rtl/>
          <w:lang w:val="x-none" w:eastAsia="x-none"/>
        </w:rPr>
        <w:tab/>
        <w:t>ולשם התקשרות לקבלת השירותים יצא המ</w:t>
      </w:r>
      <w:r w:rsidRPr="002B0238">
        <w:rPr>
          <w:rFonts w:hint="cs"/>
          <w:rtl/>
          <w:lang w:val="x-none" w:eastAsia="x-none"/>
        </w:rPr>
        <w:t xml:space="preserve">ינהל </w:t>
      </w:r>
      <w:r w:rsidRPr="002B0238">
        <w:rPr>
          <w:rtl/>
          <w:lang w:val="x-none" w:eastAsia="x-none"/>
        </w:rPr>
        <w:t xml:space="preserve">במכרז פומבי (שמספרו </w:t>
      </w:r>
      <w:r w:rsidR="007937E9" w:rsidRPr="002B0238">
        <w:rPr>
          <w:rFonts w:hint="cs"/>
          <w:rtl/>
          <w:lang w:val="x-none" w:eastAsia="x-none"/>
        </w:rPr>
        <w:t>13</w:t>
      </w:r>
      <w:r w:rsidRPr="002B0238">
        <w:rPr>
          <w:rFonts w:hint="cs"/>
          <w:rtl/>
          <w:lang w:val="x-none" w:eastAsia="x-none"/>
        </w:rPr>
        <w:t>/2017</w:t>
      </w:r>
      <w:r w:rsidRPr="002B0238">
        <w:rPr>
          <w:rtl/>
          <w:lang w:val="x-none" w:eastAsia="x-none"/>
        </w:rPr>
        <w:t>), המצורף כנספח א'</w:t>
      </w:r>
      <w:r w:rsidRPr="003A1F0B">
        <w:rPr>
          <w:rtl/>
          <w:lang w:val="x-none" w:eastAsia="x-none"/>
        </w:rPr>
        <w:t xml:space="preserve"> להסכם זה המהווה חלק בלתי נפרד ממנו; </w:t>
      </w:r>
    </w:p>
    <w:p w:rsidR="004D2A0F" w:rsidRPr="003A1F0B" w:rsidRDefault="004D2A0F" w:rsidP="004D2A0F">
      <w:pPr>
        <w:rPr>
          <w:b/>
          <w:bCs/>
          <w:rtl/>
          <w:lang w:val="x-none" w:eastAsia="x-none"/>
        </w:rPr>
      </w:pPr>
    </w:p>
    <w:p w:rsidR="004D2A0F" w:rsidRPr="003A1F0B" w:rsidRDefault="004D2A0F" w:rsidP="004D2A0F">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הגיש הצעתו במכרז, המצורפת כנספח ב' להסכם זה והמהווה חלק בלתי נפרד ממנו;</w:t>
      </w:r>
    </w:p>
    <w:p w:rsidR="004D2A0F" w:rsidRPr="003A1F0B" w:rsidRDefault="004D2A0F" w:rsidP="004D2A0F">
      <w:pPr>
        <w:rPr>
          <w:b/>
          <w:bCs/>
          <w:rtl/>
          <w:lang w:val="x-none" w:eastAsia="x-none"/>
        </w:rPr>
      </w:pPr>
    </w:p>
    <w:p w:rsidR="004D2A0F" w:rsidRPr="003A1F0B" w:rsidRDefault="004D2A0F" w:rsidP="004D2A0F">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מעוניין לספק עבור המ</w:t>
      </w:r>
      <w:r>
        <w:rPr>
          <w:rFonts w:hint="cs"/>
          <w:rtl/>
          <w:lang w:val="x-none" w:eastAsia="x-none"/>
        </w:rPr>
        <w:t xml:space="preserve">ינהל </w:t>
      </w:r>
      <w:r w:rsidRPr="003A1F0B">
        <w:rPr>
          <w:rtl/>
          <w:lang w:val="x-none" w:eastAsia="x-none"/>
        </w:rPr>
        <w:t>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4D2A0F" w:rsidRPr="003A1F0B" w:rsidRDefault="004D2A0F" w:rsidP="004D2A0F">
      <w:pPr>
        <w:rPr>
          <w:rtl/>
          <w:lang w:val="x-none" w:eastAsia="x-none"/>
        </w:rPr>
      </w:pPr>
    </w:p>
    <w:p w:rsidR="004D2A0F" w:rsidRPr="003A1F0B" w:rsidRDefault="004D2A0F" w:rsidP="004D2A0F">
      <w:pPr>
        <w:rPr>
          <w:rtl/>
          <w:lang w:val="x-none" w:eastAsia="x-none"/>
        </w:rPr>
      </w:pPr>
      <w:r w:rsidRPr="003A1F0B">
        <w:rPr>
          <w:b/>
          <w:bCs/>
          <w:rtl/>
          <w:lang w:val="x-none" w:eastAsia="x-none"/>
        </w:rPr>
        <w:t>והואיל</w:t>
      </w:r>
      <w:r w:rsidRPr="003A1F0B">
        <w:rPr>
          <w:rtl/>
          <w:lang w:val="x-none" w:eastAsia="x-none"/>
        </w:rPr>
        <w:tab/>
        <w:t>והספק מצהיר כי הוא רשאי על פי כל דין לספק את השירותים עבור המ</w:t>
      </w:r>
      <w:r>
        <w:rPr>
          <w:rFonts w:hint="cs"/>
          <w:rtl/>
          <w:lang w:val="x-none" w:eastAsia="x-none"/>
        </w:rPr>
        <w:t>ינהל</w:t>
      </w:r>
      <w:r w:rsidRPr="003A1F0B">
        <w:rPr>
          <w:rtl/>
          <w:lang w:val="x-none" w:eastAsia="x-none"/>
        </w:rPr>
        <w:t xml:space="preserve"> וכי אין כל מניעה, לפי כל דין ו/או הסכם שהספק צד לו, לאספקת השירותים על פי הסכם זה, וכי אין לו ו/או למי מטעמו ניגוד עניינים, מכל מין וסוג שהוא, עם ה</w:t>
      </w:r>
      <w:r>
        <w:rPr>
          <w:rtl/>
          <w:lang w:val="x-none" w:eastAsia="x-none"/>
        </w:rPr>
        <w:t>מינהל</w:t>
      </w:r>
      <w:r w:rsidRPr="003A1F0B">
        <w:rPr>
          <w:rtl/>
          <w:lang w:val="x-none" w:eastAsia="x-none"/>
        </w:rPr>
        <w:t xml:space="preserve"> ו/או בקשר עם אספקת השירותים לפי הוראות הסכם זה, וכי הוא ועובדיו עומדים בדרישת כל דין;</w:t>
      </w:r>
    </w:p>
    <w:p w:rsidR="004D2A0F" w:rsidRPr="003A1F0B" w:rsidRDefault="004D2A0F" w:rsidP="004D2A0F">
      <w:pPr>
        <w:rPr>
          <w:rtl/>
          <w:lang w:val="x-none" w:eastAsia="x-none"/>
        </w:rPr>
      </w:pPr>
    </w:p>
    <w:p w:rsidR="004D2A0F" w:rsidRPr="003A1F0B" w:rsidRDefault="004D2A0F" w:rsidP="004D2A0F">
      <w:pPr>
        <w:rPr>
          <w:rFonts w:ascii="Calibri" w:eastAsia="Calibri" w:hAnsi="Calibri"/>
          <w:rtl/>
          <w:lang w:eastAsia="x-none"/>
        </w:rPr>
      </w:pPr>
      <w:r w:rsidRPr="003A1F0B">
        <w:rPr>
          <w:rFonts w:hint="eastAsia"/>
          <w:b/>
          <w:bCs/>
          <w:rtl/>
          <w:lang w:val="x-none" w:eastAsia="x-none"/>
        </w:rPr>
        <w:t>והואיל</w:t>
      </w:r>
      <w:r w:rsidRPr="003A1F0B">
        <w:rPr>
          <w:b/>
          <w:bCs/>
          <w:rtl/>
          <w:lang w:val="x-none" w:eastAsia="x-none"/>
        </w:rPr>
        <w:tab/>
      </w:r>
      <w:r w:rsidRPr="003A1F0B">
        <w:rPr>
          <w:rFonts w:hint="eastAsia"/>
          <w:rtl/>
          <w:lang w:val="x-none" w:eastAsia="x-none"/>
        </w:rPr>
        <w:t>והמ</w:t>
      </w:r>
      <w:r>
        <w:rPr>
          <w:rFonts w:hint="cs"/>
          <w:rtl/>
          <w:lang w:val="x-none" w:eastAsia="x-none"/>
        </w:rPr>
        <w:t>ינהל</w:t>
      </w:r>
      <w:r w:rsidRPr="003A1F0B">
        <w:rPr>
          <w:rtl/>
          <w:lang w:val="x-none" w:eastAsia="x-none"/>
        </w:rPr>
        <w:t xml:space="preserve"> </w:t>
      </w:r>
      <w:r w:rsidRPr="003A1F0B">
        <w:rPr>
          <w:rFonts w:hint="eastAsia"/>
          <w:rtl/>
          <w:lang w:val="x-none" w:eastAsia="x-none"/>
        </w:rPr>
        <w:t>מסכים</w:t>
      </w:r>
      <w:r w:rsidRPr="003A1F0B">
        <w:rPr>
          <w:rtl/>
          <w:lang w:val="x-none" w:eastAsia="x-none"/>
        </w:rPr>
        <w:t xml:space="preserve"> </w:t>
      </w:r>
      <w:r w:rsidRPr="003A1F0B">
        <w:rPr>
          <w:rFonts w:hint="eastAsia"/>
          <w:rtl/>
          <w:lang w:val="x-none" w:eastAsia="x-none"/>
        </w:rPr>
        <w:t>למסור</w:t>
      </w:r>
      <w:r w:rsidRPr="003A1F0B">
        <w:rPr>
          <w:rtl/>
          <w:lang w:val="x-none" w:eastAsia="x-none"/>
        </w:rPr>
        <w:t xml:space="preserve"> </w:t>
      </w:r>
      <w:r w:rsidRPr="003A1F0B">
        <w:rPr>
          <w:rFonts w:hint="eastAsia"/>
          <w:rtl/>
          <w:lang w:val="x-none" w:eastAsia="x-none"/>
        </w:rPr>
        <w:t>לספק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שירות</w:t>
      </w:r>
      <w:r w:rsidRPr="003A1F0B">
        <w:rPr>
          <w:rtl/>
          <w:lang w:val="x-none" w:eastAsia="x-none"/>
        </w:rPr>
        <w:t xml:space="preserve"> </w:t>
      </w:r>
      <w:r w:rsidRPr="003A1F0B">
        <w:rPr>
          <w:rFonts w:hint="eastAsia"/>
          <w:rtl/>
          <w:lang w:val="x-none" w:eastAsia="x-none"/>
        </w:rPr>
        <w:t>המדינה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המתחייב</w:t>
      </w:r>
      <w:r w:rsidRPr="003A1F0B">
        <w:rPr>
          <w:rtl/>
          <w:lang w:val="x-none" w:eastAsia="x-none"/>
        </w:rPr>
        <w:t xml:space="preserve"> </w:t>
      </w:r>
      <w:r w:rsidRPr="003A1F0B">
        <w:rPr>
          <w:rFonts w:hint="eastAsia"/>
          <w:rtl/>
          <w:lang w:val="x-none" w:eastAsia="x-none"/>
        </w:rPr>
        <w:t>והמשתמע</w:t>
      </w:r>
      <w:r w:rsidRPr="003A1F0B">
        <w:rPr>
          <w:rtl/>
          <w:lang w:val="x-none" w:eastAsia="x-none"/>
        </w:rPr>
        <w:t xml:space="preserve"> </w:t>
      </w:r>
      <w:r w:rsidRPr="003A1F0B">
        <w:rPr>
          <w:rFonts w:hint="eastAsia"/>
          <w:rtl/>
          <w:lang w:val="x-none" w:eastAsia="x-none"/>
        </w:rPr>
        <w:t>מכך</w:t>
      </w:r>
      <w:r w:rsidRPr="003A1F0B">
        <w:rPr>
          <w:rtl/>
          <w:lang w:val="x-none" w:eastAsia="x-none"/>
        </w:rPr>
        <w:t xml:space="preserve">, </w:t>
      </w:r>
      <w:r w:rsidRPr="003A1F0B">
        <w:rPr>
          <w:rFonts w:hint="eastAsia"/>
          <w:rtl/>
          <w:lang w:val="x-none" w:eastAsia="x-none"/>
        </w:rPr>
        <w:t>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תעריפי</w:t>
      </w:r>
      <w:r w:rsidRPr="003A1F0B">
        <w:rPr>
          <w:rtl/>
          <w:lang w:val="x-none" w:eastAsia="x-none"/>
        </w:rPr>
        <w:t xml:space="preserve"> </w:t>
      </w:r>
      <w:r w:rsidRPr="003A1F0B">
        <w:rPr>
          <w:rFonts w:hint="eastAsia"/>
          <w:rtl/>
          <w:lang w:val="x-none" w:eastAsia="x-none"/>
        </w:rPr>
        <w:t>התשלומים</w:t>
      </w:r>
      <w:r w:rsidRPr="003A1F0B">
        <w:rPr>
          <w:rtl/>
          <w:lang w:val="x-none" w:eastAsia="x-none"/>
        </w:rPr>
        <w:t xml:space="preserve"> </w:t>
      </w:r>
      <w:r w:rsidRPr="003A1F0B">
        <w:rPr>
          <w:rFonts w:hint="eastAsia"/>
          <w:rtl/>
          <w:lang w:val="x-none" w:eastAsia="x-none"/>
        </w:rPr>
        <w:t>והן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הזכויות</w:t>
      </w:r>
      <w:r w:rsidRPr="003A1F0B">
        <w:rPr>
          <w:rtl/>
          <w:lang w:val="x-none" w:eastAsia="x-none"/>
        </w:rPr>
        <w:t xml:space="preserve"> </w:t>
      </w:r>
      <w:r w:rsidRPr="003A1F0B">
        <w:rPr>
          <w:rFonts w:hint="eastAsia"/>
          <w:rtl/>
          <w:lang w:val="x-none" w:eastAsia="x-none"/>
        </w:rPr>
        <w:t>והחובות</w:t>
      </w:r>
      <w:r w:rsidRPr="003A1F0B">
        <w:rPr>
          <w:rtl/>
          <w:lang w:val="x-none" w:eastAsia="x-none"/>
        </w:rPr>
        <w:t xml:space="preserve"> </w:t>
      </w:r>
      <w:r w:rsidRPr="003A1F0B">
        <w:rPr>
          <w:rFonts w:hint="eastAsia"/>
          <w:rtl/>
          <w:lang w:val="x-none" w:eastAsia="x-none"/>
        </w:rPr>
        <w:t>ההדדיים</w:t>
      </w:r>
      <w:r w:rsidRPr="003A1F0B">
        <w:rPr>
          <w:rtl/>
          <w:lang w:val="x-none" w:eastAsia="x-none"/>
        </w:rPr>
        <w:t xml:space="preserve"> </w:t>
      </w:r>
      <w:r w:rsidRPr="003A1F0B">
        <w:rPr>
          <w:rFonts w:hint="eastAsia"/>
          <w:rtl/>
          <w:lang w:val="x-none" w:eastAsia="x-none"/>
        </w:rPr>
        <w:t>וזאת</w:t>
      </w:r>
      <w:r w:rsidRPr="003A1F0B">
        <w:rPr>
          <w:rtl/>
          <w:lang w:val="x-none" w:eastAsia="x-none"/>
        </w:rPr>
        <w:t xml:space="preserve"> </w:t>
      </w:r>
      <w:r w:rsidRPr="003A1F0B">
        <w:rPr>
          <w:rFonts w:hint="eastAsia"/>
          <w:rtl/>
          <w:lang w:val="x-none" w:eastAsia="x-none"/>
        </w:rPr>
        <w:t>בהתחשב</w:t>
      </w:r>
      <w:r w:rsidRPr="003A1F0B">
        <w:rPr>
          <w:rtl/>
          <w:lang w:val="x-none" w:eastAsia="x-none"/>
        </w:rPr>
        <w:t xml:space="preserve"> </w:t>
      </w:r>
      <w:r w:rsidRPr="003A1F0B">
        <w:rPr>
          <w:rFonts w:hint="eastAsia"/>
          <w:rtl/>
          <w:lang w:val="x-none" w:eastAsia="x-none"/>
        </w:rPr>
        <w:t>באופי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ויתר</w:t>
      </w:r>
      <w:r w:rsidRPr="003A1F0B">
        <w:rPr>
          <w:rtl/>
          <w:lang w:val="x-none" w:eastAsia="x-none"/>
        </w:rPr>
        <w:t xml:space="preserve"> </w:t>
      </w:r>
      <w:r w:rsidRPr="003A1F0B">
        <w:rPr>
          <w:rFonts w:hint="eastAsia"/>
          <w:rtl/>
          <w:lang w:val="x-none" w:eastAsia="x-none"/>
        </w:rPr>
        <w:t>התנאים</w:t>
      </w:r>
      <w:r w:rsidRPr="003A1F0B">
        <w:rPr>
          <w:rtl/>
          <w:lang w:val="x-none" w:eastAsia="x-none"/>
        </w:rPr>
        <w:t xml:space="preserve"> </w:t>
      </w:r>
      <w:r w:rsidRPr="003A1F0B">
        <w:rPr>
          <w:rFonts w:hint="eastAsia"/>
          <w:rtl/>
          <w:lang w:val="x-none" w:eastAsia="x-none"/>
        </w:rPr>
        <w:t>הכרוכים</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לפיו</w:t>
      </w:r>
      <w:r w:rsidRPr="003A1F0B">
        <w:rPr>
          <w:rtl/>
          <w:lang w:val="x-none" w:eastAsia="x-none"/>
        </w:rPr>
        <w:t xml:space="preserve"> </w:t>
      </w:r>
      <w:r w:rsidRPr="003A1F0B">
        <w:rPr>
          <w:rFonts w:hint="eastAsia"/>
          <w:rtl/>
          <w:lang w:val="x-none" w:eastAsia="x-none"/>
        </w:rPr>
        <w:t>ההולמים</w:t>
      </w:r>
      <w:r w:rsidRPr="003A1F0B">
        <w:rPr>
          <w:rtl/>
          <w:lang w:val="x-none" w:eastAsia="x-none"/>
        </w:rPr>
        <w:t xml:space="preserve"> </w:t>
      </w:r>
      <w:r w:rsidRPr="003A1F0B">
        <w:rPr>
          <w:rFonts w:hint="eastAsia"/>
          <w:rtl/>
          <w:lang w:val="x-none" w:eastAsia="x-none"/>
        </w:rPr>
        <w:t>העסקה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למתן</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ואינם</w:t>
      </w:r>
      <w:r w:rsidRPr="003A1F0B">
        <w:rPr>
          <w:rtl/>
          <w:lang w:val="x-none" w:eastAsia="x-none"/>
        </w:rPr>
        <w:t xml:space="preserve"> </w:t>
      </w:r>
      <w:r w:rsidRPr="003A1F0B">
        <w:rPr>
          <w:rFonts w:hint="eastAsia"/>
          <w:rtl/>
          <w:lang w:val="x-none" w:eastAsia="x-none"/>
        </w:rPr>
        <w:t>הולמים</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w:t>
      </w:r>
    </w:p>
    <w:p w:rsidR="004D2A0F" w:rsidRPr="003A1F0B" w:rsidRDefault="004D2A0F" w:rsidP="004D2A0F">
      <w:pPr>
        <w:rPr>
          <w:rtl/>
          <w:lang w:val="x-none" w:eastAsia="x-none"/>
        </w:rPr>
      </w:pPr>
    </w:p>
    <w:p w:rsidR="004D2A0F" w:rsidRPr="003A1F0B" w:rsidRDefault="004D2A0F" w:rsidP="004D2A0F">
      <w:pPr>
        <w:rPr>
          <w:rtl/>
          <w:lang w:val="x-none" w:eastAsia="x-none"/>
        </w:rPr>
      </w:pPr>
      <w:r w:rsidRPr="003A1F0B">
        <w:rPr>
          <w:b/>
          <w:bCs/>
          <w:rtl/>
          <w:lang w:val="x-none" w:eastAsia="x-none"/>
        </w:rPr>
        <w:t>והואיל</w:t>
      </w:r>
      <w:r w:rsidRPr="003A1F0B">
        <w:rPr>
          <w:rtl/>
          <w:lang w:val="x-none" w:eastAsia="x-none"/>
        </w:rPr>
        <w:tab/>
        <w:t>והמ</w:t>
      </w:r>
      <w:r>
        <w:rPr>
          <w:rFonts w:hint="cs"/>
          <w:rtl/>
          <w:lang w:val="x-none" w:eastAsia="x-none"/>
        </w:rPr>
        <w:t>ינהל</w:t>
      </w:r>
      <w:r w:rsidRPr="003A1F0B">
        <w:rPr>
          <w:rtl/>
          <w:lang w:val="x-none" w:eastAsia="x-none"/>
        </w:rPr>
        <w:t xml:space="preserve"> מעוניין כי הספק ייתן את השירותים למ</w:t>
      </w:r>
      <w:r>
        <w:rPr>
          <w:rFonts w:hint="cs"/>
          <w:rtl/>
          <w:lang w:val="x-none" w:eastAsia="x-none"/>
        </w:rPr>
        <w:t>ינהל</w:t>
      </w:r>
      <w:r w:rsidRPr="003A1F0B">
        <w:rPr>
          <w:rtl/>
          <w:lang w:val="x-none" w:eastAsia="x-none"/>
        </w:rPr>
        <w:t xml:space="preserve"> בהתאם להצעתו </w:t>
      </w:r>
      <w:r>
        <w:rPr>
          <w:rFonts w:hint="cs"/>
          <w:rtl/>
          <w:lang w:val="x-none" w:eastAsia="x-none"/>
        </w:rPr>
        <w:t>ב</w:t>
      </w:r>
      <w:r w:rsidRPr="003A1F0B">
        <w:rPr>
          <w:rtl/>
          <w:lang w:val="x-none" w:eastAsia="x-none"/>
        </w:rPr>
        <w:t>נספח ב' ובכפוף לתנאי הסכם זה;</w:t>
      </w:r>
    </w:p>
    <w:p w:rsidR="004D2A0F" w:rsidRDefault="004D2A0F" w:rsidP="004D2A0F">
      <w:pPr>
        <w:rPr>
          <w:rtl/>
          <w:lang w:val="x-none" w:eastAsia="x-none"/>
        </w:rPr>
      </w:pPr>
    </w:p>
    <w:p w:rsidR="004D2A0F" w:rsidRPr="003A1F0B" w:rsidRDefault="004D2A0F" w:rsidP="004D2A0F">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וועדת המכרזים של המ</w:t>
      </w:r>
      <w:r>
        <w:rPr>
          <w:rFonts w:hint="cs"/>
          <w:rtl/>
          <w:lang w:val="x-none" w:eastAsia="x-none"/>
        </w:rPr>
        <w:t>ינהל</w:t>
      </w:r>
      <w:r w:rsidRPr="003A1F0B">
        <w:rPr>
          <w:rtl/>
          <w:lang w:val="x-none" w:eastAsia="x-none"/>
        </w:rPr>
        <w:t xml:space="preserve"> החליטה ביום ______ (פנייה מס' _____) לבחור את הספק כזוכה במכרז, אשר ייתן את השירותים למ</w:t>
      </w:r>
      <w:r>
        <w:rPr>
          <w:rFonts w:hint="cs"/>
          <w:rtl/>
          <w:lang w:val="x-none" w:eastAsia="x-none"/>
        </w:rPr>
        <w:t>ינהל</w:t>
      </w:r>
      <w:r w:rsidRPr="003A1F0B">
        <w:rPr>
          <w:rtl/>
          <w:lang w:val="x-none" w:eastAsia="x-none"/>
        </w:rPr>
        <w:t>;</w:t>
      </w:r>
    </w:p>
    <w:p w:rsidR="004D2A0F" w:rsidRPr="003A1F0B" w:rsidRDefault="004D2A0F" w:rsidP="004D2A0F">
      <w:pPr>
        <w:jc w:val="center"/>
        <w:rPr>
          <w:b/>
          <w:bCs/>
          <w:u w:val="single"/>
          <w:rtl/>
          <w:lang w:val="x-none" w:eastAsia="x-none"/>
        </w:rPr>
      </w:pPr>
      <w:r w:rsidRPr="003A1F0B">
        <w:rPr>
          <w:b/>
          <w:bCs/>
          <w:u w:val="single"/>
          <w:rtl/>
          <w:lang w:val="x-none" w:eastAsia="x-none"/>
        </w:rPr>
        <w:t>לפיכך הוסכם והותנה בין הצדדים כדלקמן:</w:t>
      </w:r>
    </w:p>
    <w:p w:rsidR="004D2A0F" w:rsidRPr="003A1F0B" w:rsidRDefault="004D2A0F" w:rsidP="004D2A0F">
      <w:pPr>
        <w:numPr>
          <w:ilvl w:val="0"/>
          <w:numId w:val="24"/>
        </w:numPr>
        <w:spacing w:after="200" w:line="276" w:lineRule="auto"/>
        <w:contextualSpacing/>
        <w:rPr>
          <w:lang w:val="x-none" w:eastAsia="x-none"/>
        </w:rPr>
      </w:pPr>
      <w:r w:rsidRPr="003A1F0B">
        <w:rPr>
          <w:rFonts w:hint="cs"/>
          <w:b/>
          <w:bCs/>
          <w:u w:val="single"/>
          <w:rtl/>
          <w:lang w:val="x-none" w:eastAsia="x-none"/>
        </w:rPr>
        <w:t>כללי</w:t>
      </w:r>
    </w:p>
    <w:p w:rsidR="004D2A0F" w:rsidRPr="003A1F0B" w:rsidRDefault="004D2A0F" w:rsidP="004D2A0F">
      <w:pPr>
        <w:numPr>
          <w:ilvl w:val="1"/>
          <w:numId w:val="24"/>
        </w:numPr>
        <w:spacing w:after="200" w:line="276" w:lineRule="auto"/>
        <w:contextualSpacing/>
        <w:rPr>
          <w:rtl/>
          <w:lang w:val="x-none" w:eastAsia="x-none"/>
        </w:rPr>
      </w:pPr>
      <w:r w:rsidRPr="003A1F0B">
        <w:rPr>
          <w:rtl/>
          <w:lang w:val="x-none" w:eastAsia="x-none"/>
        </w:rPr>
        <w:t>דין המבוא להסכם זה כדין ההסכם גופו.</w:t>
      </w:r>
      <w:r w:rsidRPr="003A1F0B">
        <w:rPr>
          <w:rtl/>
          <w:lang w:val="x-none" w:eastAsia="x-none"/>
        </w:rPr>
        <w:tab/>
      </w:r>
    </w:p>
    <w:p w:rsidR="004D2A0F" w:rsidRPr="003A1F0B" w:rsidRDefault="004D2A0F" w:rsidP="004D2A0F">
      <w:pPr>
        <w:numPr>
          <w:ilvl w:val="1"/>
          <w:numId w:val="24"/>
        </w:numPr>
        <w:spacing w:after="200" w:line="276" w:lineRule="auto"/>
        <w:contextualSpacing/>
        <w:rPr>
          <w:rtl/>
          <w:lang w:val="x-none" w:eastAsia="x-none"/>
        </w:rPr>
      </w:pPr>
      <w:r w:rsidRPr="003A1F0B">
        <w:rPr>
          <w:rtl/>
          <w:lang w:val="x-none" w:eastAsia="x-none"/>
        </w:rPr>
        <w:t xml:space="preserve">הסכם זה יכנס לתוקף רק לאחר חתימת </w:t>
      </w:r>
      <w:r>
        <w:rPr>
          <w:rFonts w:hint="cs"/>
          <w:rtl/>
          <w:lang w:val="x-none" w:eastAsia="x-none"/>
        </w:rPr>
        <w:t xml:space="preserve">שני </w:t>
      </w:r>
      <w:r w:rsidRPr="003A1F0B">
        <w:rPr>
          <w:rtl/>
          <w:lang w:val="x-none" w:eastAsia="x-none"/>
        </w:rPr>
        <w:t xml:space="preserve">הצדדים על </w:t>
      </w:r>
      <w:r>
        <w:rPr>
          <w:rFonts w:hint="cs"/>
          <w:rtl/>
          <w:lang w:val="x-none" w:eastAsia="x-none"/>
        </w:rPr>
        <w:t>ה</w:t>
      </w:r>
      <w:r w:rsidRPr="003A1F0B">
        <w:rPr>
          <w:rtl/>
          <w:lang w:val="x-none" w:eastAsia="x-none"/>
        </w:rPr>
        <w:t xml:space="preserve">הסכם </w:t>
      </w:r>
      <w:r>
        <w:rPr>
          <w:rFonts w:hint="cs"/>
          <w:rtl/>
          <w:lang w:val="x-none" w:eastAsia="x-none"/>
        </w:rPr>
        <w:t>כמפורט להלן, ואין להתחיל בעבודות במסגרת ההתקשרות קודם לכן</w:t>
      </w:r>
      <w:r w:rsidRPr="003A1F0B">
        <w:rPr>
          <w:rtl/>
          <w:lang w:val="x-none" w:eastAsia="x-none"/>
        </w:rPr>
        <w:t>.</w:t>
      </w:r>
    </w:p>
    <w:p w:rsidR="004D2A0F" w:rsidRPr="003A1F0B" w:rsidRDefault="004D2A0F" w:rsidP="004D2A0F">
      <w:pPr>
        <w:numPr>
          <w:ilvl w:val="1"/>
          <w:numId w:val="24"/>
        </w:numPr>
        <w:spacing w:after="200" w:line="276" w:lineRule="auto"/>
        <w:contextualSpacing/>
        <w:rPr>
          <w:rtl/>
          <w:lang w:val="x-none" w:eastAsia="x-none"/>
        </w:rPr>
      </w:pPr>
      <w:r w:rsidRPr="003A1F0B">
        <w:rPr>
          <w:rtl/>
          <w:lang w:val="x-none" w:eastAsia="x-none"/>
        </w:rPr>
        <w:t>להסכם זה מצורפים הנספחים הבאים, המהווים חלק בלתי נפרד ממנו:</w:t>
      </w:r>
    </w:p>
    <w:p w:rsidR="004D2A0F" w:rsidRDefault="004D2A0F" w:rsidP="004D2A0F">
      <w:pPr>
        <w:ind w:left="794"/>
        <w:contextualSpacing/>
        <w:rPr>
          <w:rtl/>
          <w:lang w:val="x-none" w:eastAsia="x-none"/>
        </w:rPr>
      </w:pPr>
      <w:r w:rsidRPr="003A1F0B">
        <w:rPr>
          <w:rtl/>
          <w:lang w:val="x-none" w:eastAsia="x-none"/>
        </w:rPr>
        <w:t>נספח א' – מכרז פומבי מס'</w:t>
      </w:r>
      <w:r>
        <w:rPr>
          <w:rFonts w:hint="cs"/>
          <w:rtl/>
          <w:lang w:val="x-none" w:eastAsia="x-none"/>
        </w:rPr>
        <w:t xml:space="preserve"> ##/2017</w:t>
      </w:r>
    </w:p>
    <w:p w:rsidR="004D2A0F" w:rsidRPr="003A1F0B" w:rsidRDefault="004D2A0F" w:rsidP="004D2A0F">
      <w:pPr>
        <w:ind w:left="794"/>
        <w:contextualSpacing/>
        <w:rPr>
          <w:rtl/>
          <w:lang w:val="x-none" w:eastAsia="x-none"/>
        </w:rPr>
      </w:pPr>
      <w:r>
        <w:rPr>
          <w:rFonts w:hint="cs"/>
          <w:rtl/>
          <w:lang w:val="x-none" w:eastAsia="x-none"/>
        </w:rPr>
        <w:t xml:space="preserve">נספח ב' </w:t>
      </w:r>
      <w:r>
        <w:rPr>
          <w:rtl/>
          <w:lang w:val="x-none" w:eastAsia="x-none"/>
        </w:rPr>
        <w:t>–</w:t>
      </w:r>
      <w:r>
        <w:rPr>
          <w:rFonts w:hint="cs"/>
          <w:rtl/>
          <w:lang w:val="x-none" w:eastAsia="x-none"/>
        </w:rPr>
        <w:t xml:space="preserve"> הצעת המציע, על כל נספחיה.</w:t>
      </w:r>
    </w:p>
    <w:p w:rsidR="004D2A0F" w:rsidRPr="003A1F0B" w:rsidRDefault="004D2A0F" w:rsidP="004D2A0F">
      <w:pPr>
        <w:ind w:left="794"/>
        <w:contextualSpacing/>
        <w:rPr>
          <w:rtl/>
          <w:lang w:val="x-none" w:eastAsia="x-none"/>
        </w:rPr>
      </w:pPr>
      <w:r>
        <w:rPr>
          <w:rFonts w:hint="cs"/>
          <w:rtl/>
          <w:lang w:val="x-none" w:eastAsia="x-none"/>
        </w:rPr>
        <w:t>נספח ג' לחלק זה: חוזה שימוש בפורטל ספקים.</w:t>
      </w:r>
    </w:p>
    <w:p w:rsidR="004D2A0F" w:rsidRPr="003A1F0B" w:rsidRDefault="004D2A0F" w:rsidP="004D2A0F">
      <w:pPr>
        <w:contextualSpacing/>
        <w:rPr>
          <w:b/>
          <w:bCs/>
          <w:u w:val="single"/>
          <w:lang w:val="x-none" w:eastAsia="x-none"/>
        </w:rPr>
      </w:pPr>
    </w:p>
    <w:p w:rsidR="004D2A0F" w:rsidRPr="003A1F0B" w:rsidRDefault="004D2A0F" w:rsidP="004D2A0F">
      <w:pPr>
        <w:numPr>
          <w:ilvl w:val="0"/>
          <w:numId w:val="24"/>
        </w:numPr>
        <w:spacing w:after="200" w:line="276" w:lineRule="auto"/>
        <w:contextualSpacing/>
        <w:rPr>
          <w:b/>
          <w:bCs/>
          <w:u w:val="single"/>
          <w:lang w:val="x-none" w:eastAsia="x-none"/>
        </w:rPr>
      </w:pPr>
      <w:r>
        <w:rPr>
          <w:rFonts w:hint="cs"/>
          <w:b/>
          <w:bCs/>
          <w:u w:val="single"/>
          <w:rtl/>
          <w:lang w:val="x-none" w:eastAsia="x-none"/>
        </w:rPr>
        <w:t>מבוא, נספחים, כותרות והגדרות</w:t>
      </w:r>
      <w:r w:rsidRPr="003A1F0B">
        <w:rPr>
          <w:rFonts w:hint="cs"/>
          <w:b/>
          <w:bCs/>
          <w:u w:val="single"/>
          <w:rtl/>
          <w:lang w:val="x-none" w:eastAsia="x-none"/>
        </w:rPr>
        <w:t xml:space="preserve">. </w:t>
      </w:r>
    </w:p>
    <w:p w:rsidR="004D2A0F" w:rsidRPr="003A1F0B" w:rsidRDefault="004D2A0F" w:rsidP="004D2A0F">
      <w:pPr>
        <w:numPr>
          <w:ilvl w:val="1"/>
          <w:numId w:val="24"/>
        </w:numPr>
        <w:spacing w:after="200" w:line="276" w:lineRule="auto"/>
        <w:contextualSpacing/>
        <w:rPr>
          <w:rtl/>
          <w:lang w:val="x-none" w:eastAsia="x-none"/>
        </w:rPr>
      </w:pPr>
      <w:r w:rsidRPr="003A1F0B">
        <w:rPr>
          <w:rtl/>
          <w:lang w:val="x-none" w:eastAsia="x-none"/>
        </w:rPr>
        <w:t>למונחים בהסכם זה תהיה המשמעות אשר ניתנה להם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 </w:instrText>
      </w:r>
      <w:r w:rsidRPr="003A1F0B">
        <w:rPr>
          <w:lang w:val="x-none" w:eastAsia="x-none"/>
        </w:rPr>
        <w:instrText>MERGEFORMAT</w:instrText>
      </w:r>
      <w:r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E575C4">
        <w:rPr>
          <w:rFonts w:hint="cs"/>
          <w:cs/>
          <w:lang w:val="x-none" w:eastAsia="x-none"/>
        </w:rPr>
        <w:t>‎</w:t>
      </w:r>
      <w:r w:rsidR="00E575C4">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w:t>
      </w:r>
    </w:p>
    <w:p w:rsidR="004D2A0F" w:rsidRPr="003A1F0B" w:rsidRDefault="004D2A0F" w:rsidP="004D2A0F">
      <w:pPr>
        <w:numPr>
          <w:ilvl w:val="1"/>
          <w:numId w:val="24"/>
        </w:numPr>
        <w:spacing w:after="200" w:line="276" w:lineRule="auto"/>
        <w:contextualSpacing/>
        <w:rPr>
          <w:lang w:val="x-none" w:eastAsia="x-none"/>
        </w:rPr>
      </w:pPr>
      <w:r w:rsidRPr="003A1F0B">
        <w:rPr>
          <w:rtl/>
          <w:lang w:val="x-none" w:eastAsia="x-none"/>
        </w:rPr>
        <w:t>כללי הפרשנות אשר נקבעו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 </w:instrText>
      </w:r>
      <w:r w:rsidRPr="003A1F0B">
        <w:rPr>
          <w:lang w:val="x-none" w:eastAsia="x-none"/>
        </w:rPr>
        <w:instrText>MERGEFORMAT</w:instrText>
      </w:r>
      <w:r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E575C4">
        <w:rPr>
          <w:rFonts w:hint="cs"/>
          <w:cs/>
          <w:lang w:val="x-none" w:eastAsia="x-none"/>
        </w:rPr>
        <w:t>‎</w:t>
      </w:r>
      <w:r w:rsidR="00E575C4">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 יחולו גם על פרשנות הסכם זה.</w:t>
      </w:r>
    </w:p>
    <w:p w:rsidR="004D2A0F" w:rsidRPr="003A1F0B" w:rsidRDefault="004D2A0F" w:rsidP="004D2A0F">
      <w:pPr>
        <w:numPr>
          <w:ilvl w:val="1"/>
          <w:numId w:val="24"/>
        </w:numPr>
        <w:spacing w:after="200" w:line="276" w:lineRule="auto"/>
        <w:contextualSpacing/>
        <w:rPr>
          <w:rFonts w:ascii="Calibri" w:eastAsia="Calibri" w:hAnsi="Calibri"/>
          <w:rtl/>
          <w:lang w:eastAsia="x-none"/>
        </w:rPr>
      </w:pPr>
      <w:r w:rsidRPr="003A1F0B">
        <w:rPr>
          <w:rFonts w:hint="eastAsia"/>
          <w:rtl/>
          <w:lang w:val="x-none" w:eastAsia="x-none"/>
        </w:rPr>
        <w:t>בכל</w:t>
      </w:r>
      <w:r w:rsidRPr="003A1F0B">
        <w:rPr>
          <w:rtl/>
          <w:lang w:val="x-none" w:eastAsia="x-none"/>
        </w:rPr>
        <w:t xml:space="preserve"> מקרה של סתירה בין הוראות הסכם זה להוראות שבנספחיו, יגבר האמור בהסכם זה. </w:t>
      </w:r>
    </w:p>
    <w:p w:rsidR="004D2A0F" w:rsidRPr="003A1F0B" w:rsidRDefault="004D2A0F" w:rsidP="004D2A0F">
      <w:pPr>
        <w:numPr>
          <w:ilvl w:val="1"/>
          <w:numId w:val="24"/>
        </w:numPr>
        <w:spacing w:after="200" w:line="276" w:lineRule="auto"/>
        <w:contextualSpacing/>
        <w:rPr>
          <w:lang w:val="x-none" w:eastAsia="x-none"/>
        </w:rPr>
      </w:pPr>
      <w:r w:rsidRPr="003A1F0B">
        <w:rPr>
          <w:rFonts w:hint="cs"/>
          <w:rtl/>
          <w:lang w:val="x-none" w:eastAsia="x-none"/>
        </w:rPr>
        <w:t>כותרות</w:t>
      </w:r>
      <w:r w:rsidRPr="003A1F0B">
        <w:rPr>
          <w:rtl/>
          <w:lang w:val="x-none" w:eastAsia="x-none"/>
        </w:rPr>
        <w:t xml:space="preserve"> </w:t>
      </w:r>
      <w:r w:rsidRPr="003A1F0B">
        <w:rPr>
          <w:rFonts w:hint="cs"/>
          <w:rtl/>
          <w:lang w:val="x-none" w:eastAsia="x-none"/>
        </w:rPr>
        <w:t>הסעיפים</w:t>
      </w:r>
      <w:r w:rsidRPr="003A1F0B">
        <w:rPr>
          <w:rtl/>
          <w:lang w:val="x-none" w:eastAsia="x-none"/>
        </w:rPr>
        <w:t xml:space="preserve"> </w:t>
      </w:r>
      <w:r w:rsidRPr="003A1F0B">
        <w:rPr>
          <w:rFonts w:hint="cs"/>
          <w:rtl/>
          <w:lang w:val="x-none" w:eastAsia="x-none"/>
        </w:rPr>
        <w:t>נועדו</w:t>
      </w:r>
      <w:r w:rsidRPr="003A1F0B">
        <w:rPr>
          <w:rtl/>
          <w:lang w:val="x-none" w:eastAsia="x-none"/>
        </w:rPr>
        <w:t xml:space="preserve"> </w:t>
      </w:r>
      <w:r w:rsidRPr="003A1F0B">
        <w:rPr>
          <w:rFonts w:hint="cs"/>
          <w:rtl/>
          <w:lang w:val="x-none" w:eastAsia="x-none"/>
        </w:rPr>
        <w:t>לשם</w:t>
      </w:r>
      <w:r w:rsidRPr="003A1F0B">
        <w:rPr>
          <w:rtl/>
          <w:lang w:val="x-none" w:eastAsia="x-none"/>
        </w:rPr>
        <w:t xml:space="preserve"> </w:t>
      </w:r>
      <w:r w:rsidRPr="003A1F0B">
        <w:rPr>
          <w:rFonts w:hint="cs"/>
          <w:rtl/>
          <w:lang w:val="x-none" w:eastAsia="x-none"/>
        </w:rPr>
        <w:t>הנוחיות</w:t>
      </w:r>
      <w:r w:rsidRPr="003A1F0B">
        <w:rPr>
          <w:rtl/>
          <w:lang w:val="x-none" w:eastAsia="x-none"/>
        </w:rPr>
        <w:t xml:space="preserve"> </w:t>
      </w:r>
      <w:r w:rsidRPr="003A1F0B">
        <w:rPr>
          <w:rFonts w:hint="cs"/>
          <w:rtl/>
          <w:lang w:val="x-none" w:eastAsia="x-none"/>
        </w:rPr>
        <w:t>בלבד</w:t>
      </w:r>
      <w:r w:rsidRPr="003A1F0B">
        <w:rPr>
          <w:rtl/>
          <w:lang w:val="x-none" w:eastAsia="x-none"/>
        </w:rPr>
        <w:t xml:space="preserve"> </w:t>
      </w:r>
      <w:r w:rsidRPr="003A1F0B">
        <w:rPr>
          <w:rFonts w:hint="cs"/>
          <w:rtl/>
          <w:lang w:val="x-none" w:eastAsia="x-none"/>
        </w:rPr>
        <w:t>ולא</w:t>
      </w:r>
      <w:r w:rsidRPr="003A1F0B">
        <w:rPr>
          <w:rtl/>
          <w:lang w:val="x-none" w:eastAsia="x-none"/>
        </w:rPr>
        <w:t xml:space="preserve"> </w:t>
      </w:r>
      <w:r w:rsidRPr="003A1F0B">
        <w:rPr>
          <w:rFonts w:hint="cs"/>
          <w:rtl/>
          <w:lang w:val="x-none" w:eastAsia="x-none"/>
        </w:rPr>
        <w:t>ישמשו</w:t>
      </w:r>
      <w:r w:rsidRPr="003A1F0B">
        <w:rPr>
          <w:rtl/>
          <w:lang w:val="x-none" w:eastAsia="x-none"/>
        </w:rPr>
        <w:t xml:space="preserve"> </w:t>
      </w:r>
      <w:r w:rsidRPr="003A1F0B">
        <w:rPr>
          <w:rFonts w:hint="cs"/>
          <w:rtl/>
          <w:lang w:val="x-none" w:eastAsia="x-none"/>
        </w:rPr>
        <w:t>לפרשנות</w:t>
      </w:r>
      <w:r w:rsidRPr="003A1F0B">
        <w:rPr>
          <w:rtl/>
          <w:lang w:val="x-none" w:eastAsia="x-none"/>
        </w:rPr>
        <w:t xml:space="preserve"> </w:t>
      </w:r>
      <w:r w:rsidRPr="003A1F0B">
        <w:rPr>
          <w:rFonts w:hint="cs"/>
          <w:rtl/>
          <w:lang w:val="x-none" w:eastAsia="x-none"/>
        </w:rPr>
        <w:t>ההסכם.</w:t>
      </w:r>
    </w:p>
    <w:p w:rsidR="004D2A0F" w:rsidRPr="003A1F0B" w:rsidRDefault="004D2A0F" w:rsidP="004D2A0F">
      <w:pPr>
        <w:rPr>
          <w:rtl/>
          <w:lang w:val="x-none" w:eastAsia="x-none"/>
        </w:rPr>
      </w:pPr>
    </w:p>
    <w:p w:rsidR="004D2A0F" w:rsidRPr="003A1F0B" w:rsidRDefault="004D2A0F" w:rsidP="004D2A0F">
      <w:pPr>
        <w:numPr>
          <w:ilvl w:val="0"/>
          <w:numId w:val="24"/>
        </w:numPr>
        <w:spacing w:after="200" w:line="276" w:lineRule="auto"/>
        <w:contextualSpacing/>
        <w:jc w:val="both"/>
        <w:rPr>
          <w:lang w:val="x-none" w:eastAsia="x-none"/>
        </w:rPr>
      </w:pPr>
      <w:r w:rsidRPr="003A1F0B">
        <w:rPr>
          <w:rFonts w:hint="cs"/>
          <w:b/>
          <w:bCs/>
          <w:u w:val="single"/>
          <w:rtl/>
          <w:lang w:val="x-none" w:eastAsia="x-none"/>
        </w:rPr>
        <w:t>תקופת ההתקשרות</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תקופת ההתקשרות לביצוע הפרויקט הינה מיום</w:t>
      </w:r>
      <w:r>
        <w:rPr>
          <w:rFonts w:hint="cs"/>
          <w:rtl/>
          <w:lang w:val="x-none" w:eastAsia="x-none"/>
        </w:rPr>
        <w:t xml:space="preserve"> חתימת שני הצדדים על הסכם זה (אשר תיכתב לאחר חתימת המינהל)</w:t>
      </w:r>
      <w:r w:rsidRPr="003A1F0B">
        <w:rPr>
          <w:rtl/>
          <w:lang w:val="x-none" w:eastAsia="x-none"/>
        </w:rPr>
        <w:t xml:space="preserve"> ועד </w:t>
      </w:r>
      <w:r>
        <w:rPr>
          <w:rFonts w:hint="cs"/>
          <w:rtl/>
          <w:lang w:val="x-none" w:eastAsia="x-none"/>
        </w:rPr>
        <w:t>ל</w:t>
      </w:r>
      <w:r w:rsidRPr="003A1F0B">
        <w:rPr>
          <w:rtl/>
          <w:lang w:val="x-none" w:eastAsia="x-none"/>
        </w:rPr>
        <w:t>יום</w:t>
      </w:r>
      <w:r>
        <w:rPr>
          <w:rFonts w:hint="cs"/>
          <w:rtl/>
          <w:lang w:val="x-none" w:eastAsia="x-none"/>
        </w:rPr>
        <w:t xml:space="preserve"> </w:t>
      </w:r>
      <w:r w:rsidRPr="003A1F0B">
        <w:rPr>
          <w:rtl/>
          <w:lang w:val="x-none" w:eastAsia="x-none"/>
        </w:rPr>
        <w:t>______ (להלן – "</w:t>
      </w:r>
      <w:r w:rsidRPr="003A1F0B">
        <w:rPr>
          <w:b/>
          <w:bCs/>
          <w:rtl/>
          <w:lang w:val="x-none" w:eastAsia="x-none"/>
        </w:rPr>
        <w:t>תקופת ההתקשרות</w:t>
      </w:r>
      <w:r w:rsidRPr="003A1F0B">
        <w:rPr>
          <w:rtl/>
          <w:lang w:val="x-none" w:eastAsia="x-none"/>
        </w:rPr>
        <w:t>").</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ל</w:t>
      </w:r>
      <w:r>
        <w:rPr>
          <w:rtl/>
          <w:lang w:val="x-none" w:eastAsia="x-none"/>
        </w:rPr>
        <w:t>מינהל</w:t>
      </w:r>
      <w:r w:rsidRPr="003A1F0B">
        <w:rPr>
          <w:rtl/>
          <w:lang w:val="x-none" w:eastAsia="x-none"/>
        </w:rPr>
        <w:t xml:space="preserve"> נתונה אופציה חד צדדית ובלעדית, בהודעה בכתב ומראש, להאריך את ההתקשרות </w:t>
      </w:r>
      <w:r>
        <w:rPr>
          <w:rFonts w:hint="cs"/>
          <w:rtl/>
          <w:lang w:val="x-none" w:eastAsia="x-none"/>
        </w:rPr>
        <w:t>בשלוש</w:t>
      </w:r>
      <w:r w:rsidRPr="003A1F0B">
        <w:rPr>
          <w:rtl/>
          <w:lang w:val="x-none" w:eastAsia="x-none"/>
        </w:rPr>
        <w:t xml:space="preserve"> תקופות נוספות, בנות שנה כל אחת, אם ישתכנע כי קיים צורך בכך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הארכה</w:t>
      </w:r>
      <w:r w:rsidRPr="003A1F0B">
        <w:rPr>
          <w:rtl/>
          <w:lang w:val="x-none" w:eastAsia="x-none"/>
        </w:rPr>
        <w:t>"). יובהר כי סך תקופות ה</w:t>
      </w:r>
      <w:r>
        <w:rPr>
          <w:rFonts w:hint="cs"/>
          <w:rtl/>
          <w:lang w:val="x-none" w:eastAsia="x-none"/>
        </w:rPr>
        <w:t>ה</w:t>
      </w:r>
      <w:r w:rsidRPr="003A1F0B">
        <w:rPr>
          <w:rtl/>
          <w:lang w:val="x-none" w:eastAsia="x-none"/>
        </w:rPr>
        <w:t xml:space="preserve">ארכה לא יעלה במצטבר על </w:t>
      </w:r>
      <w:r w:rsidRPr="003A1F0B">
        <w:rPr>
          <w:rFonts w:hint="cs"/>
          <w:rtl/>
          <w:lang w:val="x-none" w:eastAsia="x-none"/>
        </w:rPr>
        <w:t>שלוש</w:t>
      </w:r>
      <w:r w:rsidRPr="003A1F0B">
        <w:rPr>
          <w:rtl/>
          <w:lang w:val="x-none" w:eastAsia="x-none"/>
        </w:rPr>
        <w:t xml:space="preserve"> שנים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ההתקשרות הנוספת</w:t>
      </w:r>
      <w:r w:rsidRPr="003A1F0B">
        <w:rPr>
          <w:rtl/>
          <w:lang w:val="x-none" w:eastAsia="x-none"/>
        </w:rPr>
        <w:t xml:space="preserve">") והכל בהתאם לתקנות חוק חובת המכרזים, הוראות התכ"ם ובהתאם למכרז זה. </w:t>
      </w:r>
    </w:p>
    <w:p w:rsidR="004D2A0F" w:rsidRPr="003A1F0B" w:rsidRDefault="004D2A0F" w:rsidP="004D2A0F">
      <w:pPr>
        <w:numPr>
          <w:ilvl w:val="1"/>
          <w:numId w:val="24"/>
        </w:numPr>
        <w:spacing w:after="200" w:line="276" w:lineRule="auto"/>
        <w:contextualSpacing/>
        <w:jc w:val="both"/>
        <w:rPr>
          <w:lang w:val="x-none" w:eastAsia="x-none"/>
        </w:rPr>
      </w:pPr>
      <w:r w:rsidRPr="003A1F0B">
        <w:rPr>
          <w:rtl/>
          <w:lang w:val="x-none" w:eastAsia="x-none"/>
        </w:rPr>
        <w:t>מובהר בזאת כי ה</w:t>
      </w:r>
      <w:r>
        <w:rPr>
          <w:rtl/>
          <w:lang w:val="x-none" w:eastAsia="x-none"/>
        </w:rPr>
        <w:t>מינהל</w:t>
      </w:r>
      <w:r w:rsidRPr="003A1F0B">
        <w:rPr>
          <w:rtl/>
          <w:lang w:val="x-none" w:eastAsia="x-none"/>
        </w:rPr>
        <w:t xml:space="preserve"> רשאי ואינו חייב להאריך את ההתקשרות לתקופות האופציה ורשאי הוא להאריך רק לחלק מתקופות האופציה, לפי שיקול דעתו.</w:t>
      </w:r>
    </w:p>
    <w:p w:rsidR="004D2A0F" w:rsidRPr="003A1F0B" w:rsidRDefault="004D2A0F" w:rsidP="004D2A0F">
      <w:pPr>
        <w:numPr>
          <w:ilvl w:val="1"/>
          <w:numId w:val="24"/>
        </w:numPr>
        <w:spacing w:after="200" w:line="276" w:lineRule="auto"/>
        <w:contextualSpacing/>
        <w:jc w:val="both"/>
        <w:rPr>
          <w:rtl/>
          <w:lang w:val="x-none" w:eastAsia="x-none"/>
        </w:rPr>
      </w:pPr>
      <w:r w:rsidRPr="003A1F0B">
        <w:rPr>
          <w:rFonts w:hint="cs"/>
          <w:rtl/>
          <w:lang w:val="x-none" w:eastAsia="x-none"/>
        </w:rPr>
        <w:t>מבלי</w:t>
      </w:r>
      <w:r w:rsidRPr="003A1F0B">
        <w:rPr>
          <w:rtl/>
          <w:lang w:val="x-none" w:eastAsia="x-none"/>
        </w:rPr>
        <w:t xml:space="preserve"> </w:t>
      </w:r>
      <w:r w:rsidRPr="003A1F0B">
        <w:rPr>
          <w:rFonts w:hint="cs"/>
          <w:rtl/>
          <w:lang w:val="x-none" w:eastAsia="x-none"/>
        </w:rPr>
        <w:t>לגרוע</w:t>
      </w:r>
      <w:r w:rsidRPr="003A1F0B">
        <w:rPr>
          <w:rtl/>
          <w:lang w:val="x-none" w:eastAsia="x-none"/>
        </w:rPr>
        <w:t xml:space="preserve"> </w:t>
      </w:r>
      <w:r w:rsidRPr="003A1F0B">
        <w:rPr>
          <w:rFonts w:hint="cs"/>
          <w:rtl/>
          <w:lang w:val="x-none" w:eastAsia="x-none"/>
        </w:rPr>
        <w:t>משיקול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w:t>
      </w:r>
      <w:r>
        <w:rPr>
          <w:rFonts w:hint="cs"/>
          <w:rtl/>
          <w:lang w:val="x-none" w:eastAsia="x-none"/>
        </w:rPr>
        <w:t>מינהל</w:t>
      </w:r>
      <w:r w:rsidRPr="003A1F0B">
        <w:rPr>
          <w:rtl/>
          <w:lang w:val="x-none" w:eastAsia="x-none"/>
        </w:rPr>
        <w:t xml:space="preserve"> </w:t>
      </w:r>
      <w:r w:rsidRPr="003A1F0B">
        <w:rPr>
          <w:rFonts w:hint="cs"/>
          <w:rtl/>
          <w:lang w:val="x-none" w:eastAsia="x-none"/>
        </w:rPr>
        <w:t>בקשר</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מימוש</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שיחליט</w:t>
      </w:r>
      <w:r w:rsidRPr="003A1F0B">
        <w:rPr>
          <w:rtl/>
          <w:lang w:val="x-none" w:eastAsia="x-none"/>
        </w:rPr>
        <w:t xml:space="preserve"> </w:t>
      </w:r>
      <w:r w:rsidRPr="003A1F0B">
        <w:rPr>
          <w:rFonts w:hint="cs"/>
          <w:rtl/>
          <w:lang w:val="x-none" w:eastAsia="x-none"/>
        </w:rPr>
        <w:t>המ</w:t>
      </w:r>
      <w:r>
        <w:rPr>
          <w:rFonts w:hint="cs"/>
          <w:rtl/>
          <w:lang w:val="x-none" w:eastAsia="x-none"/>
        </w:rPr>
        <w:t>ינהל</w:t>
      </w:r>
      <w:r w:rsidRPr="003A1F0B">
        <w:rPr>
          <w:rtl/>
          <w:lang w:val="x-none" w:eastAsia="x-none"/>
        </w:rPr>
        <w:t xml:space="preserve"> </w:t>
      </w:r>
      <w:r w:rsidRPr="003A1F0B">
        <w:rPr>
          <w:rFonts w:hint="cs"/>
          <w:rtl/>
          <w:lang w:val="x-none" w:eastAsia="x-none"/>
        </w:rPr>
        <w:t>לממש</w:t>
      </w:r>
      <w:r w:rsidRPr="003A1F0B">
        <w:rPr>
          <w:rtl/>
          <w:lang w:val="x-none" w:eastAsia="x-none"/>
        </w:rPr>
        <w:t xml:space="preserve"> </w:t>
      </w:r>
      <w:r w:rsidRPr="003A1F0B">
        <w:rPr>
          <w:rFonts w:hint="cs"/>
          <w:rtl/>
          <w:lang w:val="x-none" w:eastAsia="x-none"/>
        </w:rPr>
        <w:t>אופציה</w:t>
      </w:r>
      <w:r w:rsidRPr="003A1F0B">
        <w:rPr>
          <w:rtl/>
          <w:lang w:val="x-none" w:eastAsia="x-none"/>
        </w:rPr>
        <w:t xml:space="preserve"> </w:t>
      </w:r>
      <w:r w:rsidRPr="003A1F0B">
        <w:rPr>
          <w:rFonts w:hint="cs"/>
          <w:rtl/>
          <w:lang w:val="x-none" w:eastAsia="x-none"/>
        </w:rPr>
        <w:t>להארכה</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לספק</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מסמכי</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מפרטים</w:t>
      </w:r>
      <w:r w:rsidRPr="003A1F0B">
        <w:rPr>
          <w:rtl/>
          <w:lang w:val="x-none" w:eastAsia="x-none"/>
        </w:rPr>
        <w:t xml:space="preserve"> </w:t>
      </w:r>
      <w:r w:rsidRPr="003A1F0B">
        <w:rPr>
          <w:rFonts w:hint="cs"/>
          <w:rtl/>
          <w:lang w:val="x-none" w:eastAsia="x-none"/>
        </w:rPr>
        <w:t>ותנאים</w:t>
      </w:r>
      <w:r w:rsidRPr="003A1F0B">
        <w:rPr>
          <w:rtl/>
          <w:lang w:val="x-none" w:eastAsia="x-none"/>
        </w:rPr>
        <w:t xml:space="preserve"> </w:t>
      </w:r>
      <w:r w:rsidRPr="003A1F0B">
        <w:rPr>
          <w:rFonts w:hint="cs"/>
          <w:rtl/>
          <w:lang w:val="x-none" w:eastAsia="x-none"/>
        </w:rPr>
        <w:t>נוספים</w:t>
      </w:r>
      <w:r w:rsidRPr="003A1F0B">
        <w:rPr>
          <w:rtl/>
          <w:lang w:val="x-none" w:eastAsia="x-none"/>
        </w:rPr>
        <w:t xml:space="preserve"> </w:t>
      </w:r>
      <w:r w:rsidRPr="003A1F0B">
        <w:rPr>
          <w:rFonts w:hint="cs"/>
          <w:rtl/>
          <w:lang w:val="x-none" w:eastAsia="x-none"/>
        </w:rPr>
        <w:t>כפי</w:t>
      </w:r>
      <w:r w:rsidRPr="003A1F0B">
        <w:rPr>
          <w:rtl/>
          <w:lang w:val="x-none" w:eastAsia="x-none"/>
        </w:rPr>
        <w:t xml:space="preserve"> </w:t>
      </w:r>
      <w:r w:rsidRPr="003A1F0B">
        <w:rPr>
          <w:rFonts w:hint="cs"/>
          <w:rtl/>
          <w:lang w:val="x-none" w:eastAsia="x-none"/>
        </w:rPr>
        <w:t>שיקבע</w:t>
      </w:r>
      <w:r w:rsidRPr="003A1F0B">
        <w:rPr>
          <w:rtl/>
          <w:lang w:val="x-none" w:eastAsia="x-none"/>
        </w:rPr>
        <w:t xml:space="preserve"> </w:t>
      </w:r>
      <w:r w:rsidRPr="003A1F0B">
        <w:rPr>
          <w:rFonts w:hint="cs"/>
          <w:rtl/>
          <w:lang w:val="x-none" w:eastAsia="x-none"/>
        </w:rPr>
        <w:t>ה</w:t>
      </w:r>
      <w:r>
        <w:rPr>
          <w:rFonts w:hint="cs"/>
          <w:rtl/>
          <w:lang w:val="x-none" w:eastAsia="x-none"/>
        </w:rPr>
        <w:t>מינהל</w:t>
      </w:r>
      <w:r w:rsidRPr="003A1F0B">
        <w:rPr>
          <w:rtl/>
          <w:lang w:val="x-none" w:eastAsia="x-none"/>
        </w:rPr>
        <w:t xml:space="preserve"> – </w:t>
      </w:r>
      <w:r w:rsidRPr="003A1F0B">
        <w:rPr>
          <w:rFonts w:hint="cs"/>
          <w:rtl/>
          <w:lang w:val="x-none" w:eastAsia="x-none"/>
        </w:rPr>
        <w:t>הרלבנטיים</w:t>
      </w:r>
      <w:r w:rsidRPr="003A1F0B">
        <w:rPr>
          <w:rtl/>
          <w:lang w:val="x-none" w:eastAsia="x-none"/>
        </w:rPr>
        <w:t xml:space="preserve"> </w:t>
      </w:r>
      <w:r w:rsidRPr="003A1F0B">
        <w:rPr>
          <w:rFonts w:hint="cs"/>
          <w:rtl/>
          <w:lang w:val="x-none" w:eastAsia="x-none"/>
        </w:rPr>
        <w:t>לאותה</w:t>
      </w:r>
      <w:r w:rsidRPr="003A1F0B">
        <w:rPr>
          <w:rtl/>
          <w:lang w:val="x-none" w:eastAsia="x-none"/>
        </w:rPr>
        <w:t xml:space="preserve"> </w:t>
      </w:r>
      <w:r w:rsidRPr="003A1F0B">
        <w:rPr>
          <w:rFonts w:hint="cs"/>
          <w:rtl/>
          <w:lang w:val="x-none" w:eastAsia="x-none"/>
        </w:rPr>
        <w:t>שנה</w:t>
      </w:r>
      <w:r w:rsidRPr="003A1F0B">
        <w:rPr>
          <w:rtl/>
          <w:lang w:val="x-none" w:eastAsia="x-none"/>
        </w:rPr>
        <w:t xml:space="preserve"> </w:t>
      </w:r>
      <w:r w:rsidRPr="003A1F0B">
        <w:rPr>
          <w:rFonts w:hint="cs"/>
          <w:rtl/>
          <w:lang w:val="x-none" w:eastAsia="x-none"/>
        </w:rPr>
        <w:t>והספק</w:t>
      </w:r>
      <w:r w:rsidRPr="003A1F0B">
        <w:rPr>
          <w:rtl/>
          <w:lang w:val="x-none" w:eastAsia="x-none"/>
        </w:rPr>
        <w:t xml:space="preserve"> </w:t>
      </w:r>
      <w:r w:rsidRPr="003A1F0B">
        <w:rPr>
          <w:rFonts w:hint="cs"/>
          <w:rtl/>
          <w:lang w:val="x-none" w:eastAsia="x-none"/>
        </w:rPr>
        <w:t>יתבקש</w:t>
      </w:r>
      <w:r w:rsidRPr="003A1F0B">
        <w:rPr>
          <w:rtl/>
          <w:lang w:val="x-none" w:eastAsia="x-none"/>
        </w:rPr>
        <w:t xml:space="preserve"> </w:t>
      </w:r>
      <w:r w:rsidRPr="003A1F0B">
        <w:rPr>
          <w:rFonts w:hint="cs"/>
          <w:rtl/>
          <w:lang w:val="x-none" w:eastAsia="x-none"/>
        </w:rPr>
        <w:t>לאשרם</w:t>
      </w:r>
      <w:r w:rsidRPr="003A1F0B">
        <w:rPr>
          <w:rtl/>
          <w:lang w:val="x-none" w:eastAsia="x-none"/>
        </w:rPr>
        <w:t xml:space="preserve"> </w:t>
      </w:r>
      <w:r w:rsidRPr="003A1F0B">
        <w:rPr>
          <w:rFonts w:hint="cs"/>
          <w:rtl/>
          <w:lang w:val="x-none" w:eastAsia="x-none"/>
        </w:rPr>
        <w:t>ולבצע</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הפעולות</w:t>
      </w:r>
      <w:r w:rsidRPr="003A1F0B">
        <w:rPr>
          <w:rtl/>
          <w:lang w:val="x-none" w:eastAsia="x-none"/>
        </w:rPr>
        <w:t xml:space="preserve"> </w:t>
      </w:r>
      <w:r w:rsidRPr="003A1F0B">
        <w:rPr>
          <w:rFonts w:hint="cs"/>
          <w:rtl/>
          <w:lang w:val="x-none" w:eastAsia="x-none"/>
        </w:rPr>
        <w:t>המקדימות</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שהספק</w:t>
      </w:r>
      <w:r w:rsidRPr="003A1F0B">
        <w:rPr>
          <w:rtl/>
          <w:lang w:val="x-none" w:eastAsia="x-none"/>
        </w:rPr>
        <w:t xml:space="preserve"> </w:t>
      </w:r>
      <w:r w:rsidRPr="003A1F0B">
        <w:rPr>
          <w:rFonts w:hint="cs"/>
          <w:rtl/>
          <w:lang w:val="x-none" w:eastAsia="x-none"/>
        </w:rPr>
        <w:t>לא</w:t>
      </w:r>
      <w:r w:rsidRPr="003A1F0B">
        <w:rPr>
          <w:rtl/>
          <w:lang w:val="x-none" w:eastAsia="x-none"/>
        </w:rPr>
        <w:t xml:space="preserve"> </w:t>
      </w:r>
      <w:r w:rsidRPr="003A1F0B">
        <w:rPr>
          <w:rFonts w:hint="cs"/>
          <w:rtl/>
          <w:lang w:val="x-none" w:eastAsia="x-none"/>
        </w:rPr>
        <w:t>ימלא</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דרישות</w:t>
      </w:r>
      <w:r w:rsidRPr="003A1F0B">
        <w:rPr>
          <w:rtl/>
          <w:lang w:val="x-none" w:eastAsia="x-none"/>
        </w:rPr>
        <w:t xml:space="preserve"> </w:t>
      </w:r>
      <w:r w:rsidRPr="003A1F0B">
        <w:rPr>
          <w:rFonts w:hint="cs"/>
          <w:rtl/>
          <w:lang w:val="x-none" w:eastAsia="x-none"/>
        </w:rPr>
        <w:t>ה</w:t>
      </w:r>
      <w:r>
        <w:rPr>
          <w:rFonts w:hint="cs"/>
          <w:rtl/>
          <w:lang w:val="x-none" w:eastAsia="x-none"/>
        </w:rPr>
        <w:t>מינהל</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יחשב</w:t>
      </w:r>
      <w:r w:rsidRPr="003A1F0B">
        <w:rPr>
          <w:rtl/>
          <w:lang w:val="x-none" w:eastAsia="x-none"/>
        </w:rPr>
        <w:t xml:space="preserve"> </w:t>
      </w:r>
      <w:r w:rsidRPr="003A1F0B">
        <w:rPr>
          <w:rFonts w:hint="cs"/>
          <w:rtl/>
          <w:lang w:val="x-none" w:eastAsia="x-none"/>
        </w:rPr>
        <w:t>כמי</w:t>
      </w:r>
      <w:r w:rsidRPr="003A1F0B">
        <w:rPr>
          <w:rtl/>
          <w:lang w:val="x-none" w:eastAsia="x-none"/>
        </w:rPr>
        <w:t xml:space="preserve"> </w:t>
      </w:r>
      <w:r w:rsidRPr="003A1F0B">
        <w:rPr>
          <w:rFonts w:hint="cs"/>
          <w:rtl/>
          <w:lang w:val="x-none" w:eastAsia="x-none"/>
        </w:rPr>
        <w:t>שהפר</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התחייבויותיו</w:t>
      </w:r>
      <w:r w:rsidRPr="003A1F0B">
        <w:rPr>
          <w:rtl/>
          <w:lang w:val="x-none" w:eastAsia="x-none"/>
        </w:rPr>
        <w:t xml:space="preserve"> </w:t>
      </w:r>
      <w:r w:rsidRPr="003A1F0B">
        <w:rPr>
          <w:rFonts w:hint="cs"/>
          <w:rtl/>
          <w:lang w:val="x-none" w:eastAsia="x-none"/>
        </w:rPr>
        <w:t>כלפי</w:t>
      </w:r>
      <w:r w:rsidRPr="003A1F0B">
        <w:rPr>
          <w:rtl/>
          <w:lang w:val="x-none" w:eastAsia="x-none"/>
        </w:rPr>
        <w:t xml:space="preserve"> </w:t>
      </w:r>
      <w:r w:rsidRPr="003A1F0B">
        <w:rPr>
          <w:rFonts w:hint="cs"/>
          <w:rtl/>
          <w:lang w:val="x-none" w:eastAsia="x-none"/>
        </w:rPr>
        <w:t>ה</w:t>
      </w:r>
      <w:r>
        <w:rPr>
          <w:rFonts w:hint="cs"/>
          <w:rtl/>
          <w:lang w:val="x-none" w:eastAsia="x-none"/>
        </w:rPr>
        <w:t>מינהל</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תיווצר</w:t>
      </w:r>
      <w:r w:rsidRPr="003A1F0B">
        <w:rPr>
          <w:rtl/>
          <w:lang w:val="x-none" w:eastAsia="x-none"/>
        </w:rPr>
        <w:t xml:space="preserve"> </w:t>
      </w:r>
      <w:r w:rsidRPr="003A1F0B">
        <w:rPr>
          <w:rFonts w:hint="cs"/>
          <w:rtl/>
          <w:lang w:val="x-none" w:eastAsia="x-none"/>
        </w:rPr>
        <w:t>מחלוקת</w:t>
      </w:r>
      <w:r w:rsidRPr="003A1F0B">
        <w:rPr>
          <w:rtl/>
          <w:lang w:val="x-none" w:eastAsia="x-none"/>
        </w:rPr>
        <w:t xml:space="preserve"> </w:t>
      </w:r>
      <w:r w:rsidRPr="003A1F0B">
        <w:rPr>
          <w:rFonts w:hint="cs"/>
          <w:rtl/>
          <w:lang w:val="x-none" w:eastAsia="x-none"/>
        </w:rPr>
        <w:t>בין</w:t>
      </w:r>
      <w:r w:rsidRPr="003A1F0B">
        <w:rPr>
          <w:rtl/>
          <w:lang w:val="x-none" w:eastAsia="x-none"/>
        </w:rPr>
        <w:t xml:space="preserve"> </w:t>
      </w:r>
      <w:r w:rsidRPr="003A1F0B">
        <w:rPr>
          <w:rFonts w:hint="cs"/>
          <w:rtl/>
          <w:lang w:val="x-none" w:eastAsia="x-none"/>
        </w:rPr>
        <w:t>הצדדים</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מימושה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ה</w:t>
      </w:r>
      <w:r>
        <w:rPr>
          <w:rFonts w:hint="cs"/>
          <w:rtl/>
          <w:lang w:val="x-none" w:eastAsia="x-none"/>
        </w:rPr>
        <w:t>מינהל</w:t>
      </w:r>
      <w:r w:rsidRPr="003A1F0B">
        <w:rPr>
          <w:rtl/>
          <w:lang w:val="x-none" w:eastAsia="x-none"/>
        </w:rPr>
        <w:t xml:space="preserve"> </w:t>
      </w:r>
      <w:r w:rsidRPr="003A1F0B">
        <w:rPr>
          <w:rFonts w:hint="cs"/>
          <w:rtl/>
          <w:lang w:val="x-none" w:eastAsia="x-none"/>
        </w:rPr>
        <w:t>יהא</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בכל</w:t>
      </w:r>
      <w:r w:rsidRPr="003A1F0B">
        <w:rPr>
          <w:rtl/>
          <w:lang w:val="x-none" w:eastAsia="x-none"/>
        </w:rPr>
        <w:t xml:space="preserve"> </w:t>
      </w:r>
      <w:r w:rsidRPr="003A1F0B">
        <w:rPr>
          <w:rFonts w:hint="cs"/>
          <w:rtl/>
          <w:lang w:val="x-none" w:eastAsia="x-none"/>
        </w:rPr>
        <w:t>עת</w:t>
      </w:r>
      <w:r w:rsidRPr="003A1F0B">
        <w:rPr>
          <w:rtl/>
          <w:lang w:val="x-none" w:eastAsia="x-none"/>
        </w:rPr>
        <w:t xml:space="preserve"> </w:t>
      </w:r>
      <w:r w:rsidRPr="003A1F0B">
        <w:rPr>
          <w:rFonts w:hint="cs"/>
          <w:rtl/>
          <w:lang w:val="x-none" w:eastAsia="x-none"/>
        </w:rPr>
        <w:t>להודיע</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ביטול</w:t>
      </w:r>
      <w:r w:rsidRPr="003A1F0B">
        <w:rPr>
          <w:rtl/>
          <w:lang w:val="x-none" w:eastAsia="x-none"/>
        </w:rPr>
        <w:t xml:space="preserve"> </w:t>
      </w:r>
      <w:r w:rsidRPr="003A1F0B">
        <w:rPr>
          <w:rFonts w:hint="cs"/>
          <w:rtl/>
          <w:lang w:val="x-none" w:eastAsia="x-none"/>
        </w:rPr>
        <w:t>הודעת</w:t>
      </w:r>
      <w:r w:rsidRPr="003A1F0B">
        <w:rPr>
          <w:rtl/>
          <w:lang w:val="x-none" w:eastAsia="x-none"/>
        </w:rPr>
        <w:t xml:space="preserve"> </w:t>
      </w:r>
      <w:r w:rsidRPr="003A1F0B">
        <w:rPr>
          <w:rFonts w:hint="cs"/>
          <w:rtl/>
          <w:lang w:val="x-none" w:eastAsia="x-none"/>
        </w:rPr>
        <w:t>המימוש</w:t>
      </w:r>
      <w:r w:rsidRPr="003A1F0B">
        <w:rPr>
          <w:rtl/>
          <w:lang w:val="x-none" w:eastAsia="x-none"/>
        </w:rPr>
        <w:t xml:space="preserve"> </w:t>
      </w:r>
      <w:r w:rsidRPr="003A1F0B">
        <w:rPr>
          <w:rFonts w:hint="cs"/>
          <w:rtl/>
          <w:lang w:val="x-none" w:eastAsia="x-none"/>
        </w:rPr>
        <w:t>ולפעול</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לביצוע</w:t>
      </w:r>
      <w:r w:rsidRPr="003A1F0B">
        <w:rPr>
          <w:rtl/>
          <w:lang w:val="x-none" w:eastAsia="x-none"/>
        </w:rPr>
        <w:t xml:space="preserve"> </w:t>
      </w:r>
      <w:r w:rsidRPr="003A1F0B">
        <w:rPr>
          <w:rFonts w:hint="cs"/>
          <w:rtl/>
          <w:lang w:val="x-none" w:eastAsia="x-none"/>
        </w:rPr>
        <w:t>התקשרות</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ספק</w:t>
      </w:r>
      <w:r w:rsidRPr="003A1F0B">
        <w:rPr>
          <w:rtl/>
          <w:lang w:val="x-none" w:eastAsia="x-none"/>
        </w:rPr>
        <w:t xml:space="preserve"> </w:t>
      </w:r>
      <w:r w:rsidRPr="003A1F0B">
        <w:rPr>
          <w:rFonts w:hint="cs"/>
          <w:rtl/>
          <w:lang w:val="x-none" w:eastAsia="x-none"/>
        </w:rPr>
        <w:t>אחר.</w:t>
      </w:r>
    </w:p>
    <w:p w:rsidR="004D2A0F" w:rsidRPr="003A1F0B" w:rsidRDefault="004D2A0F" w:rsidP="004D2A0F">
      <w:pPr>
        <w:contextualSpacing/>
        <w:rPr>
          <w:lang w:val="x-none" w:eastAsia="x-none"/>
        </w:rPr>
      </w:pPr>
    </w:p>
    <w:p w:rsidR="004D2A0F" w:rsidRPr="003A1F0B" w:rsidRDefault="004D2A0F" w:rsidP="004D2A0F">
      <w:pPr>
        <w:numPr>
          <w:ilvl w:val="0"/>
          <w:numId w:val="24"/>
        </w:numPr>
        <w:spacing w:after="200" w:line="276" w:lineRule="auto"/>
        <w:contextualSpacing/>
        <w:jc w:val="both"/>
        <w:rPr>
          <w:b/>
          <w:bCs/>
          <w:u w:val="single"/>
          <w:lang w:val="x-none" w:eastAsia="x-none"/>
        </w:rPr>
      </w:pPr>
      <w:r w:rsidRPr="003A1F0B">
        <w:rPr>
          <w:rFonts w:hint="cs"/>
          <w:b/>
          <w:bCs/>
          <w:u w:val="single"/>
          <w:rtl/>
          <w:lang w:val="x-none" w:eastAsia="x-none"/>
        </w:rPr>
        <w:t>הצהרות והתחייבויות הספק</w:t>
      </w:r>
    </w:p>
    <w:p w:rsidR="004D2A0F" w:rsidRPr="00661A85" w:rsidRDefault="004D2A0F" w:rsidP="004D2A0F">
      <w:pPr>
        <w:numPr>
          <w:ilvl w:val="1"/>
          <w:numId w:val="24"/>
        </w:numPr>
        <w:spacing w:after="200" w:line="276" w:lineRule="auto"/>
        <w:contextualSpacing/>
        <w:jc w:val="both"/>
        <w:rPr>
          <w:rtl/>
          <w:lang w:val="x-none" w:eastAsia="x-none"/>
        </w:rPr>
      </w:pPr>
      <w:r w:rsidRPr="00661A85">
        <w:rPr>
          <w:rtl/>
          <w:lang w:val="x-none" w:eastAsia="x-none"/>
        </w:rPr>
        <w:t xml:space="preserve">העבודות אותן יבצע הספק כוללות </w:t>
      </w:r>
      <w:r w:rsidRPr="00661A85">
        <w:rPr>
          <w:rFonts w:hint="cs"/>
          <w:rtl/>
          <w:lang w:val="x-none" w:eastAsia="x-none"/>
        </w:rPr>
        <w:t xml:space="preserve">לביצוע פעילות הכנה לקראת יציאת משלחת לפולין "ענף ירוק מעץ גדוע" </w:t>
      </w:r>
      <w:r w:rsidRPr="00661A85">
        <w:rPr>
          <w:rtl/>
          <w:lang w:val="x-none" w:eastAsia="x-none"/>
        </w:rPr>
        <w:t>–</w:t>
      </w:r>
      <w:r w:rsidRPr="00661A85">
        <w:rPr>
          <w:rFonts w:hint="cs"/>
          <w:rtl/>
          <w:lang w:val="x-none" w:eastAsia="x-none"/>
        </w:rPr>
        <w:t xml:space="preserve"> חניכי פנימיות המינהל לחינוך התיישבותי</w:t>
      </w:r>
      <w:r w:rsidRPr="00661A85">
        <w:rPr>
          <w:rFonts w:hint="cs"/>
          <w:b/>
          <w:bCs/>
          <w:rtl/>
          <w:lang w:val="x-none" w:eastAsia="x-none"/>
        </w:rPr>
        <w:t>,</w:t>
      </w:r>
      <w:r w:rsidRPr="00661A85">
        <w:rPr>
          <w:b/>
          <w:bCs/>
          <w:rtl/>
          <w:lang w:val="x-none" w:eastAsia="x-none"/>
        </w:rPr>
        <w:t xml:space="preserve"> </w:t>
      </w:r>
      <w:r w:rsidRPr="00661A85">
        <w:rPr>
          <w:rFonts w:hint="eastAsia"/>
          <w:rtl/>
          <w:lang w:val="x-none" w:eastAsia="x-none"/>
        </w:rPr>
        <w:t>לרבות</w:t>
      </w:r>
      <w:r w:rsidRPr="00661A85">
        <w:rPr>
          <w:rtl/>
          <w:lang w:val="x-none" w:eastAsia="x-none"/>
        </w:rPr>
        <w:t xml:space="preserve"> </w:t>
      </w:r>
      <w:r w:rsidRPr="00661A85">
        <w:rPr>
          <w:rFonts w:hint="eastAsia"/>
          <w:rtl/>
          <w:lang w:val="x-none" w:eastAsia="x-none"/>
        </w:rPr>
        <w:t>כל</w:t>
      </w:r>
      <w:r w:rsidRPr="00661A85">
        <w:rPr>
          <w:rtl/>
          <w:lang w:val="x-none" w:eastAsia="x-none"/>
        </w:rPr>
        <w:t xml:space="preserve"> העבודות המפורטות </w:t>
      </w:r>
      <w:r w:rsidRPr="00661A85">
        <w:rPr>
          <w:rFonts w:hint="eastAsia"/>
          <w:rtl/>
          <w:lang w:val="x-none" w:eastAsia="x-none"/>
        </w:rPr>
        <w:t>בנספח</w:t>
      </w:r>
      <w:r w:rsidRPr="00661A85">
        <w:rPr>
          <w:rtl/>
          <w:lang w:val="x-none" w:eastAsia="x-none"/>
        </w:rPr>
        <w:t xml:space="preserve"> א' למכרז</w:t>
      </w:r>
      <w:r w:rsidRPr="00661A85">
        <w:rPr>
          <w:rFonts w:hint="cs"/>
          <w:rtl/>
          <w:lang w:val="x-none" w:eastAsia="x-none"/>
        </w:rPr>
        <w:t xml:space="preserve"> (להלן </w:t>
      </w:r>
      <w:r w:rsidRPr="00661A85">
        <w:rPr>
          <w:rtl/>
          <w:lang w:val="x-none" w:eastAsia="x-none"/>
        </w:rPr>
        <w:t>–</w:t>
      </w:r>
      <w:r w:rsidRPr="00661A85">
        <w:rPr>
          <w:rFonts w:hint="cs"/>
          <w:rtl/>
          <w:lang w:val="x-none" w:eastAsia="x-none"/>
        </w:rPr>
        <w:t xml:space="preserve"> </w:t>
      </w:r>
      <w:r w:rsidRPr="00661A85">
        <w:rPr>
          <w:rFonts w:hint="cs"/>
          <w:b/>
          <w:bCs/>
          <w:rtl/>
          <w:lang w:val="x-none" w:eastAsia="x-none"/>
        </w:rPr>
        <w:t>העבודות</w:t>
      </w:r>
      <w:r w:rsidRPr="00661A85">
        <w:rPr>
          <w:rFonts w:hint="cs"/>
          <w:rtl/>
          <w:lang w:val="x-none" w:eastAsia="x-none"/>
        </w:rPr>
        <w:t xml:space="preserve"> או </w:t>
      </w:r>
      <w:r w:rsidRPr="00661A85">
        <w:rPr>
          <w:rFonts w:hint="cs"/>
          <w:b/>
          <w:bCs/>
          <w:rtl/>
          <w:lang w:val="x-none" w:eastAsia="x-none"/>
        </w:rPr>
        <w:t>השירותים</w:t>
      </w:r>
      <w:r w:rsidRPr="00661A85">
        <w:rPr>
          <w:rFonts w:hint="cs"/>
          <w:rtl/>
          <w:lang w:val="x-none" w:eastAsia="x-none"/>
        </w:rPr>
        <w:t>)</w:t>
      </w:r>
      <w:r w:rsidRPr="00661A85">
        <w:rPr>
          <w:rtl/>
          <w:lang w:val="x-none" w:eastAsia="x-none"/>
        </w:rPr>
        <w:t>. כל תוספת או שינוי בעבודות ייעשו באמצעות מסמך בכתב בלבד.</w:t>
      </w:r>
    </w:p>
    <w:p w:rsidR="004D2A0F" w:rsidRPr="003A1F0B" w:rsidRDefault="004D2A0F" w:rsidP="004D2A0F">
      <w:pPr>
        <w:numPr>
          <w:ilvl w:val="1"/>
          <w:numId w:val="24"/>
        </w:numPr>
        <w:spacing w:after="200" w:line="276" w:lineRule="auto"/>
        <w:contextualSpacing/>
        <w:jc w:val="both"/>
        <w:rPr>
          <w:rFonts w:ascii="Calibri" w:eastAsia="Calibri" w:hAnsi="Calibri"/>
          <w:rtl/>
          <w:lang w:eastAsia="x-none"/>
        </w:rPr>
      </w:pPr>
      <w:r>
        <w:rPr>
          <w:rFonts w:hint="cs"/>
          <w:rtl/>
          <w:lang w:val="x-none" w:eastAsia="x-none"/>
        </w:rPr>
        <w:t xml:space="preserve">הספק מתחייב </w:t>
      </w:r>
      <w:r w:rsidRPr="003A1F0B">
        <w:rPr>
          <w:rFonts w:hint="eastAsia"/>
          <w:rtl/>
          <w:lang w:val="x-none" w:eastAsia="x-none"/>
        </w:rPr>
        <w:t>לבצע</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להוראות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דין</w:t>
      </w:r>
      <w:r w:rsidRPr="003A1F0B">
        <w:rPr>
          <w:rtl/>
          <w:lang w:val="x-none" w:eastAsia="x-none"/>
        </w:rPr>
        <w:t xml:space="preserve"> </w:t>
      </w:r>
      <w:r w:rsidRPr="003A1F0B">
        <w:rPr>
          <w:rFonts w:hint="eastAsia"/>
          <w:rtl/>
          <w:lang w:val="x-none" w:eastAsia="x-none"/>
        </w:rPr>
        <w:t>ולקבל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רישיון</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אישור</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היתר</w:t>
      </w:r>
      <w:r w:rsidRPr="003A1F0B">
        <w:rPr>
          <w:rtl/>
          <w:lang w:val="x-none" w:eastAsia="x-none"/>
        </w:rPr>
        <w:t xml:space="preserve">, </w:t>
      </w:r>
      <w:r w:rsidRPr="003A1F0B">
        <w:rPr>
          <w:rFonts w:hint="eastAsia"/>
          <w:rtl/>
          <w:lang w:val="x-none" w:eastAsia="x-none"/>
        </w:rPr>
        <w:t>אם</w:t>
      </w:r>
      <w:r w:rsidRPr="003A1F0B">
        <w:rPr>
          <w:rtl/>
          <w:lang w:val="x-none" w:eastAsia="x-none"/>
        </w:rPr>
        <w:t xml:space="preserve"> </w:t>
      </w:r>
      <w:r w:rsidRPr="003A1F0B">
        <w:rPr>
          <w:rFonts w:hint="eastAsia"/>
          <w:rtl/>
          <w:lang w:val="x-none" w:eastAsia="x-none"/>
        </w:rPr>
        <w:t>וככל</w:t>
      </w:r>
      <w:r w:rsidRPr="003A1F0B">
        <w:rPr>
          <w:rtl/>
          <w:lang w:val="x-none" w:eastAsia="x-none"/>
        </w:rPr>
        <w:t xml:space="preserve"> </w:t>
      </w:r>
      <w:r w:rsidRPr="003A1F0B">
        <w:rPr>
          <w:rFonts w:hint="eastAsia"/>
          <w:rtl/>
          <w:lang w:val="x-none" w:eastAsia="x-none"/>
        </w:rPr>
        <w:t>שנדרש</w:t>
      </w:r>
      <w:r w:rsidRPr="003A1F0B">
        <w:rPr>
          <w:rtl/>
          <w:lang w:val="x-none" w:eastAsia="x-none"/>
        </w:rPr>
        <w:t xml:space="preserve"> </w:t>
      </w:r>
      <w:r w:rsidRPr="003A1F0B">
        <w:rPr>
          <w:rFonts w:hint="eastAsia"/>
          <w:rtl/>
          <w:lang w:val="x-none" w:eastAsia="x-none"/>
        </w:rPr>
        <w:t>בדין</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ובכלל</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להעסיק</w:t>
      </w:r>
      <w:r w:rsidRPr="003A1F0B">
        <w:rPr>
          <w:rtl/>
          <w:lang w:val="x-none" w:eastAsia="x-none"/>
        </w:rPr>
        <w:t xml:space="preserve"> </w:t>
      </w:r>
      <w:r w:rsidRPr="003A1F0B">
        <w:rPr>
          <w:rFonts w:hint="eastAsia"/>
          <w:rtl/>
          <w:lang w:val="x-none" w:eastAsia="x-none"/>
        </w:rPr>
        <w:t>עובדים</w:t>
      </w:r>
      <w:r w:rsidRPr="003A1F0B">
        <w:rPr>
          <w:rtl/>
          <w:lang w:val="x-none" w:eastAsia="x-none"/>
        </w:rPr>
        <w:t xml:space="preserve"> </w:t>
      </w:r>
      <w:r w:rsidRPr="003A1F0B">
        <w:rPr>
          <w:rFonts w:hint="eastAsia"/>
          <w:rtl/>
          <w:lang w:val="x-none" w:eastAsia="x-none"/>
        </w:rPr>
        <w:t>המחזיקים</w:t>
      </w:r>
      <w:r w:rsidRPr="003A1F0B">
        <w:rPr>
          <w:rtl/>
          <w:lang w:val="x-none" w:eastAsia="x-none"/>
        </w:rPr>
        <w:t xml:space="preserve"> </w:t>
      </w:r>
      <w:r w:rsidRPr="003A1F0B">
        <w:rPr>
          <w:rFonts w:hint="eastAsia"/>
          <w:rtl/>
          <w:lang w:val="x-none" w:eastAsia="x-none"/>
        </w:rPr>
        <w:t>בכל</w:t>
      </w:r>
      <w:r w:rsidRPr="003A1F0B">
        <w:rPr>
          <w:rtl/>
          <w:lang w:val="x-none" w:eastAsia="x-none"/>
        </w:rPr>
        <w:t xml:space="preserve"> </w:t>
      </w:r>
      <w:r w:rsidRPr="003A1F0B">
        <w:rPr>
          <w:rFonts w:hint="eastAsia"/>
          <w:rtl/>
          <w:lang w:val="x-none" w:eastAsia="x-none"/>
        </w:rPr>
        <w:t>האישורים</w:t>
      </w:r>
      <w:r w:rsidRPr="003A1F0B">
        <w:rPr>
          <w:rtl/>
          <w:lang w:val="x-none" w:eastAsia="x-none"/>
        </w:rPr>
        <w:t xml:space="preserve"> </w:t>
      </w:r>
      <w:r w:rsidRPr="003A1F0B">
        <w:rPr>
          <w:rFonts w:hint="eastAsia"/>
          <w:rtl/>
          <w:lang w:val="x-none" w:eastAsia="x-none"/>
        </w:rPr>
        <w:t>הרלוונטיים</w:t>
      </w:r>
      <w:r w:rsidRPr="003A1F0B">
        <w:rPr>
          <w:rtl/>
          <w:lang w:val="x-none" w:eastAsia="x-none"/>
        </w:rPr>
        <w:t xml:space="preserve"> </w:t>
      </w:r>
      <w:r w:rsidRPr="003A1F0B">
        <w:rPr>
          <w:rFonts w:hint="eastAsia"/>
          <w:rtl/>
          <w:lang w:val="x-none" w:eastAsia="x-none"/>
        </w:rPr>
        <w:t>מבחינה</w:t>
      </w:r>
      <w:r w:rsidRPr="003A1F0B">
        <w:rPr>
          <w:rtl/>
          <w:lang w:val="x-none" w:eastAsia="x-none"/>
        </w:rPr>
        <w:t xml:space="preserve"> </w:t>
      </w:r>
      <w:r w:rsidRPr="003A1F0B">
        <w:rPr>
          <w:rFonts w:hint="eastAsia"/>
          <w:rtl/>
          <w:lang w:val="x-none" w:eastAsia="x-none"/>
        </w:rPr>
        <w:t>ביטחונית</w:t>
      </w:r>
      <w:r w:rsidRPr="003A1F0B">
        <w:rPr>
          <w:rtl/>
          <w:lang w:val="x-none" w:eastAsia="x-none"/>
        </w:rPr>
        <w:t xml:space="preserve">, </w:t>
      </w:r>
      <w:r w:rsidRPr="003A1F0B">
        <w:rPr>
          <w:rFonts w:hint="eastAsia"/>
          <w:rtl/>
          <w:lang w:val="x-none" w:eastAsia="x-none"/>
        </w:rPr>
        <w:t>בטיחותית</w:t>
      </w:r>
      <w:r w:rsidRPr="003A1F0B">
        <w:rPr>
          <w:rtl/>
          <w:lang w:val="x-none" w:eastAsia="x-none"/>
        </w:rPr>
        <w:t xml:space="preserve"> </w:t>
      </w:r>
      <w:r w:rsidRPr="003A1F0B">
        <w:rPr>
          <w:rFonts w:hint="eastAsia"/>
          <w:rtl/>
          <w:lang w:val="x-none" w:eastAsia="x-none"/>
        </w:rPr>
        <w:t>ומקצועית</w:t>
      </w:r>
      <w:r w:rsidRPr="003A1F0B">
        <w:rPr>
          <w:rtl/>
          <w:lang w:val="x-none" w:eastAsia="x-none"/>
        </w:rPr>
        <w:t xml:space="preserve"> </w:t>
      </w:r>
      <w:r w:rsidRPr="003A1F0B">
        <w:rPr>
          <w:rFonts w:hint="eastAsia"/>
          <w:rtl/>
          <w:lang w:val="x-none" w:eastAsia="x-none"/>
        </w:rPr>
        <w:t>הנדרשים</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 xml:space="preserve">הספק ו/או עובדיו מתחייבים לקיים קשר מתמיד עם </w:t>
      </w:r>
      <w:r>
        <w:rPr>
          <w:rFonts w:hint="cs"/>
          <w:rtl/>
          <w:lang w:val="x-none" w:eastAsia="x-none"/>
        </w:rPr>
        <w:t>המינהל, לעבוד עם המינהל</w:t>
      </w:r>
      <w:r w:rsidRPr="003A1F0B">
        <w:rPr>
          <w:rtl/>
          <w:lang w:val="x-none" w:eastAsia="x-none"/>
        </w:rPr>
        <w:t xml:space="preserve"> בתיאום מלא ולהשתתף בישיבות ובהתייעצויות ככל שיידרש.</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 xml:space="preserve">הספק מתחייב להעביר </w:t>
      </w:r>
      <w:r>
        <w:rPr>
          <w:rFonts w:hint="cs"/>
          <w:rtl/>
          <w:lang w:val="x-none" w:eastAsia="x-none"/>
        </w:rPr>
        <w:t>למינהל</w:t>
      </w:r>
      <w:r w:rsidRPr="003A1F0B">
        <w:rPr>
          <w:rtl/>
          <w:lang w:val="x-none" w:eastAsia="x-none"/>
        </w:rPr>
        <w:t xml:space="preserve"> דו"ח על התקדמות ביצוע העבודות</w:t>
      </w:r>
      <w:r>
        <w:rPr>
          <w:rFonts w:hint="cs"/>
          <w:rtl/>
          <w:lang w:val="x-none" w:eastAsia="x-none"/>
        </w:rPr>
        <w:t xml:space="preserve"> לפי דרישה.</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הספק מתחייב להעביר לידי המ</w:t>
      </w:r>
      <w:r>
        <w:rPr>
          <w:rFonts w:hint="cs"/>
          <w:rtl/>
          <w:lang w:val="x-none" w:eastAsia="x-none"/>
        </w:rPr>
        <w:t>ינהל</w:t>
      </w:r>
      <w:r w:rsidRPr="003A1F0B">
        <w:rPr>
          <w:rtl/>
          <w:lang w:val="x-none" w:eastAsia="x-none"/>
        </w:rPr>
        <w:t xml:space="preserve"> באופן </w:t>
      </w:r>
      <w:r w:rsidRPr="003A1F0B">
        <w:rPr>
          <w:rFonts w:hint="cs"/>
          <w:rtl/>
          <w:lang w:val="x-none" w:eastAsia="x-none"/>
        </w:rPr>
        <w:t>מידי</w:t>
      </w:r>
      <w:r>
        <w:rPr>
          <w:rFonts w:hint="cs"/>
          <w:rtl/>
          <w:lang w:val="x-none" w:eastAsia="x-none"/>
        </w:rPr>
        <w:t xml:space="preserve"> </w:t>
      </w:r>
      <w:r w:rsidRPr="003A1F0B">
        <w:rPr>
          <w:rtl/>
          <w:lang w:val="x-none" w:eastAsia="x-none"/>
        </w:rPr>
        <w:t>כל מידע או חומר כלשהו אשר קשורים או כרוכים בביצוע העבודות, כך שכל אלה יהיו מצויים גם בידי ה</w:t>
      </w:r>
      <w:r>
        <w:rPr>
          <w:rtl/>
          <w:lang w:val="x-none" w:eastAsia="x-none"/>
        </w:rPr>
        <w:t>מינהל</w:t>
      </w:r>
      <w:r w:rsidRPr="003A1F0B">
        <w:rPr>
          <w:rtl/>
          <w:lang w:val="x-none" w:eastAsia="x-none"/>
        </w:rPr>
        <w:t xml:space="preserve">. </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 xml:space="preserve">הספק מתחייב לבצע את העבודות בזהירות, בנאמנות, במיומנות, וברמה מקצועית גבוהה לשביעות </w:t>
      </w:r>
      <w:r>
        <w:rPr>
          <w:rFonts w:hint="cs"/>
          <w:rtl/>
          <w:lang w:val="x-none" w:eastAsia="x-none"/>
        </w:rPr>
        <w:t>רצון המינהל, ולשם כך ימלא אחר הוראות המינהל</w:t>
      </w:r>
      <w:r w:rsidRPr="003A1F0B">
        <w:rPr>
          <w:rtl/>
          <w:lang w:val="x-none" w:eastAsia="x-none"/>
        </w:rPr>
        <w:t>, בין שהן מפורטות בהסכם זה ובין שהן אינן מפורטות בו.</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w:t>
      </w:r>
      <w:r>
        <w:rPr>
          <w:rtl/>
          <w:lang w:val="x-none" w:eastAsia="x-none"/>
        </w:rPr>
        <w:t>מינהל</w:t>
      </w:r>
      <w:r w:rsidRPr="003A1F0B">
        <w:rPr>
          <w:rtl/>
          <w:lang w:val="x-none" w:eastAsia="x-none"/>
        </w:rPr>
        <w:t xml:space="preserve"> לשם קבלת אישור.</w:t>
      </w:r>
    </w:p>
    <w:p w:rsidR="004D2A0F" w:rsidRPr="00286941" w:rsidRDefault="004D2A0F" w:rsidP="004D2A0F">
      <w:pPr>
        <w:numPr>
          <w:ilvl w:val="1"/>
          <w:numId w:val="24"/>
        </w:numPr>
        <w:spacing w:after="200" w:line="276" w:lineRule="auto"/>
        <w:contextualSpacing/>
        <w:jc w:val="both"/>
        <w:rPr>
          <w:rtl/>
          <w:lang w:val="x-none" w:eastAsia="x-none"/>
        </w:rPr>
      </w:pPr>
      <w:r w:rsidRPr="00286941">
        <w:rPr>
          <w:rtl/>
          <w:lang w:val="x-none" w:eastAsia="x-none"/>
        </w:rPr>
        <w:t>המ</w:t>
      </w:r>
      <w:r>
        <w:rPr>
          <w:rFonts w:hint="cs"/>
          <w:rtl/>
          <w:lang w:val="x-none" w:eastAsia="x-none"/>
        </w:rPr>
        <w:t>ינהל</w:t>
      </w:r>
      <w:r w:rsidRPr="00286941">
        <w:rPr>
          <w:rtl/>
          <w:lang w:val="x-none" w:eastAsia="x-none"/>
        </w:rPr>
        <w:t xml:space="preserve"> יבקר ויפקח, ככל שימצא לנכון, באמצעות נציגיו, על טיב ואיכות ביצוע העבודות על ידי הספק.</w:t>
      </w:r>
      <w:r>
        <w:rPr>
          <w:rFonts w:hint="cs"/>
          <w:rtl/>
          <w:lang w:val="x-none" w:eastAsia="x-none"/>
        </w:rPr>
        <w:t xml:space="preserve"> </w:t>
      </w:r>
      <w:r w:rsidRPr="00286941">
        <w:rPr>
          <w:rtl/>
          <w:lang w:val="x-none" w:eastAsia="x-none"/>
        </w:rPr>
        <w:t xml:space="preserve">זכות הפיקוח </w:t>
      </w:r>
      <w:r>
        <w:rPr>
          <w:rFonts w:hint="cs"/>
          <w:rtl/>
          <w:lang w:val="x-none" w:eastAsia="x-none"/>
        </w:rPr>
        <w:t>נועדה</w:t>
      </w:r>
      <w:r>
        <w:rPr>
          <w:rtl/>
          <w:lang w:val="x-none" w:eastAsia="x-none"/>
        </w:rPr>
        <w:t xml:space="preserve"> להבטיח</w:t>
      </w:r>
      <w:r w:rsidRPr="00286941">
        <w:rPr>
          <w:rtl/>
          <w:lang w:val="x-none" w:eastAsia="x-none"/>
        </w:rPr>
        <w:t xml:space="preserve"> שהספק מקיים הסכם זה במלואו, ואין בה כדי לשחרר את הספק מאחריות מלאה כלפי ה</w:t>
      </w:r>
      <w:r>
        <w:rPr>
          <w:rtl/>
          <w:lang w:val="x-none" w:eastAsia="x-none"/>
        </w:rPr>
        <w:t>מינהל</w:t>
      </w:r>
      <w:r w:rsidRPr="00286941">
        <w:rPr>
          <w:rtl/>
          <w:lang w:val="x-none" w:eastAsia="x-none"/>
        </w:rPr>
        <w:t xml:space="preserve"> על-פי הסכם זה ו/או על-פי כל דין</w:t>
      </w:r>
      <w:r>
        <w:rPr>
          <w:rFonts w:hint="cs"/>
          <w:rtl/>
          <w:lang w:val="x-none" w:eastAsia="x-none"/>
        </w:rPr>
        <w:t>.</w:t>
      </w:r>
    </w:p>
    <w:p w:rsidR="004D2A0F" w:rsidRPr="006D1706" w:rsidRDefault="004D2A0F" w:rsidP="004D2A0F">
      <w:pPr>
        <w:numPr>
          <w:ilvl w:val="1"/>
          <w:numId w:val="24"/>
        </w:numPr>
        <w:spacing w:after="200" w:line="276" w:lineRule="auto"/>
        <w:contextualSpacing/>
        <w:jc w:val="both"/>
        <w:rPr>
          <w:lang w:val="x-none" w:eastAsia="x-none"/>
        </w:rPr>
      </w:pPr>
      <w:r w:rsidRPr="006D1706">
        <w:rPr>
          <w:rtl/>
          <w:lang w:val="x-none" w:eastAsia="x-none"/>
        </w:rPr>
        <w:t>מבלי לגרוע מזכויות המ</w:t>
      </w:r>
      <w:r>
        <w:rPr>
          <w:rFonts w:hint="cs"/>
          <w:rtl/>
          <w:lang w:val="x-none" w:eastAsia="x-none"/>
        </w:rPr>
        <w:t>ינהל</w:t>
      </w:r>
      <w:r w:rsidRPr="006D1706">
        <w:rPr>
          <w:rtl/>
          <w:lang w:val="x-none" w:eastAsia="x-none"/>
        </w:rPr>
        <w:t xml:space="preserve"> לפי הסכם זה ולפי כל דין, היה והספק לא ביצע את התחייבויותיו לפי הסכם זה, כולן או חלקן, יהא ה</w:t>
      </w:r>
      <w:r>
        <w:rPr>
          <w:rtl/>
          <w:lang w:val="x-none" w:eastAsia="x-none"/>
        </w:rPr>
        <w:t>מינהל</w:t>
      </w:r>
      <w:r w:rsidRPr="006D1706">
        <w:rPr>
          <w:rtl/>
          <w:lang w:val="x-none" w:eastAsia="x-none"/>
        </w:rPr>
        <w:t xml:space="preserve"> רשאי לבצע כל עבודה מהעבודות בעצמו או באמצעות אחר, והספק יישא בכל הוצאה שתיגרם ל</w:t>
      </w:r>
      <w:r>
        <w:rPr>
          <w:rtl/>
          <w:lang w:val="x-none" w:eastAsia="x-none"/>
        </w:rPr>
        <w:t>מינהל</w:t>
      </w:r>
      <w:r w:rsidRPr="006D1706">
        <w:rPr>
          <w:rtl/>
          <w:lang w:val="x-none" w:eastAsia="x-none"/>
        </w:rPr>
        <w:t xml:space="preserve"> עקב כך.</w:t>
      </w:r>
    </w:p>
    <w:p w:rsidR="004D2A0F" w:rsidRPr="000031DB" w:rsidRDefault="004D2A0F" w:rsidP="004D2A0F">
      <w:pPr>
        <w:spacing w:after="200" w:line="276" w:lineRule="auto"/>
        <w:ind w:left="1134"/>
        <w:contextualSpacing/>
        <w:rPr>
          <w:lang w:val="x-none" w:eastAsia="x-none"/>
        </w:rPr>
      </w:pPr>
    </w:p>
    <w:p w:rsidR="004D2A0F" w:rsidRPr="003A1F0B" w:rsidRDefault="004D2A0F" w:rsidP="004D2A0F">
      <w:pPr>
        <w:numPr>
          <w:ilvl w:val="0"/>
          <w:numId w:val="24"/>
        </w:numPr>
        <w:spacing w:after="200" w:line="276" w:lineRule="auto"/>
        <w:contextualSpacing/>
        <w:jc w:val="both"/>
        <w:rPr>
          <w:lang w:val="x-none" w:eastAsia="x-none"/>
        </w:rPr>
      </w:pPr>
      <w:r>
        <w:rPr>
          <w:rFonts w:hint="cs"/>
          <w:b/>
          <w:bCs/>
          <w:u w:val="single"/>
          <w:rtl/>
          <w:lang w:val="x-none" w:eastAsia="x-none"/>
        </w:rPr>
        <w:t>נציגי הצדדים</w:t>
      </w:r>
    </w:p>
    <w:p w:rsidR="004D2A0F" w:rsidRPr="003A1F0B" w:rsidRDefault="004D2A0F" w:rsidP="004D2A0F">
      <w:pPr>
        <w:numPr>
          <w:ilvl w:val="1"/>
          <w:numId w:val="24"/>
        </w:numPr>
        <w:spacing w:after="200" w:line="276" w:lineRule="auto"/>
        <w:contextualSpacing/>
        <w:jc w:val="both"/>
        <w:rPr>
          <w:rtl/>
          <w:lang w:val="x-none" w:eastAsia="x-none"/>
        </w:rPr>
      </w:pPr>
      <w:r w:rsidRPr="003A1F0B">
        <w:rPr>
          <w:rFonts w:hint="cs"/>
          <w:rtl/>
          <w:lang w:val="x-none" w:eastAsia="x-none"/>
        </w:rPr>
        <w:t>נ</w:t>
      </w:r>
      <w:r w:rsidRPr="003A1F0B">
        <w:rPr>
          <w:rtl/>
          <w:lang w:val="x-none" w:eastAsia="x-none"/>
        </w:rPr>
        <w:t>ציג המ</w:t>
      </w:r>
      <w:r>
        <w:rPr>
          <w:rFonts w:hint="cs"/>
          <w:rtl/>
          <w:lang w:val="x-none" w:eastAsia="x-none"/>
        </w:rPr>
        <w:t>ינהל</w:t>
      </w:r>
      <w:r w:rsidRPr="003A1F0B">
        <w:rPr>
          <w:rtl/>
          <w:lang w:val="x-none" w:eastAsia="x-none"/>
        </w:rPr>
        <w:t xml:space="preserve"> לצורך ביצוע הסכם זה הינ</w:t>
      </w:r>
      <w:r w:rsidRPr="003A1F0B">
        <w:rPr>
          <w:rFonts w:hint="cs"/>
          <w:rtl/>
          <w:lang w:val="x-none" w:eastAsia="x-none"/>
        </w:rPr>
        <w:t>ו</w:t>
      </w:r>
      <w:r>
        <w:rPr>
          <w:rFonts w:hint="cs"/>
          <w:rtl/>
          <w:lang w:val="x-none" w:eastAsia="x-none"/>
        </w:rPr>
        <w:t xml:space="preserve"> </w:t>
      </w:r>
      <w:r w:rsidRPr="000031DB">
        <w:rPr>
          <w:rFonts w:hint="cs"/>
          <w:b/>
          <w:bCs/>
          <w:rtl/>
          <w:lang w:val="x-none" w:eastAsia="x-none"/>
        </w:rPr>
        <w:t>המפקח מנחם דרוקר</w:t>
      </w:r>
      <w:r w:rsidRPr="00210C21">
        <w:rPr>
          <w:rtl/>
          <w:lang w:val="x-none" w:eastAsia="x-none"/>
        </w:rPr>
        <w:t xml:space="preserve"> </w:t>
      </w:r>
      <w:r w:rsidRPr="00210C21">
        <w:rPr>
          <w:rFonts w:hint="cs"/>
          <w:rtl/>
          <w:lang w:val="x-none" w:eastAsia="x-none"/>
        </w:rPr>
        <w:t xml:space="preserve">או מי מטעמו </w:t>
      </w:r>
      <w:r w:rsidRPr="00210C21">
        <w:rPr>
          <w:rtl/>
          <w:lang w:val="x-none" w:eastAsia="x-none"/>
        </w:rPr>
        <w:t>(להלן:</w:t>
      </w:r>
      <w:r w:rsidRPr="003A1F0B">
        <w:rPr>
          <w:rtl/>
          <w:lang w:val="x-none" w:eastAsia="x-none"/>
        </w:rPr>
        <w:t xml:space="preserve"> "</w:t>
      </w:r>
      <w:r w:rsidRPr="003A1F0B">
        <w:rPr>
          <w:b/>
          <w:bCs/>
          <w:rtl/>
          <w:lang w:val="x-none" w:eastAsia="x-none"/>
        </w:rPr>
        <w:t xml:space="preserve">נציג </w:t>
      </w:r>
      <w:r>
        <w:rPr>
          <w:rFonts w:hint="cs"/>
          <w:b/>
          <w:bCs/>
          <w:rtl/>
          <w:lang w:val="x-none" w:eastAsia="x-none"/>
        </w:rPr>
        <w:t>המינהל</w:t>
      </w:r>
      <w:r w:rsidRPr="003A1F0B">
        <w:rPr>
          <w:rtl/>
          <w:lang w:val="x-none" w:eastAsia="x-none"/>
        </w:rPr>
        <w:t xml:space="preserve">"). </w:t>
      </w:r>
    </w:p>
    <w:p w:rsidR="004D2A0F" w:rsidRPr="003A1F0B" w:rsidRDefault="004D2A0F" w:rsidP="004D2A0F">
      <w:pPr>
        <w:contextualSpacing/>
        <w:rPr>
          <w:rtl/>
          <w:lang w:val="x-none" w:eastAsia="x-none"/>
        </w:rPr>
      </w:pPr>
      <w:r w:rsidRPr="003A1F0B">
        <w:rPr>
          <w:rFonts w:hint="cs"/>
          <w:rtl/>
          <w:lang w:val="x-none" w:eastAsia="x-none"/>
        </w:rPr>
        <w:t xml:space="preserve">               </w:t>
      </w:r>
      <w:r>
        <w:rPr>
          <w:rFonts w:hint="cs"/>
          <w:rtl/>
          <w:lang w:val="x-none" w:eastAsia="x-none"/>
        </w:rPr>
        <w:t xml:space="preserve">   </w:t>
      </w:r>
      <w:r w:rsidRPr="003A1F0B">
        <w:rPr>
          <w:rtl/>
          <w:lang w:val="x-none" w:eastAsia="x-none"/>
        </w:rPr>
        <w:t>נציג הספק הוא __________________________ (להלן: "</w:t>
      </w:r>
      <w:r w:rsidRPr="003A1F0B">
        <w:rPr>
          <w:b/>
          <w:bCs/>
          <w:rtl/>
          <w:lang w:val="x-none" w:eastAsia="x-none"/>
        </w:rPr>
        <w:t>נציג הספק</w:t>
      </w:r>
      <w:r w:rsidRPr="003A1F0B">
        <w:rPr>
          <w:rtl/>
          <w:lang w:val="x-none" w:eastAsia="x-none"/>
        </w:rPr>
        <w:t xml:space="preserve">"). </w:t>
      </w:r>
    </w:p>
    <w:p w:rsidR="004D2A0F" w:rsidRPr="003A1F0B" w:rsidRDefault="004D2A0F" w:rsidP="004D2A0F">
      <w:pPr>
        <w:numPr>
          <w:ilvl w:val="1"/>
          <w:numId w:val="24"/>
        </w:numPr>
        <w:spacing w:after="200" w:line="276" w:lineRule="auto"/>
        <w:contextualSpacing/>
        <w:jc w:val="both"/>
        <w:rPr>
          <w:rFonts w:ascii="Calibri" w:eastAsia="Calibri" w:hAnsi="Calibri"/>
          <w:lang w:eastAsia="x-none"/>
        </w:rPr>
      </w:pPr>
      <w:r w:rsidRPr="003A1F0B">
        <w:rPr>
          <w:rFonts w:hint="eastAsia"/>
          <w:rtl/>
          <w:lang w:val="x-none" w:eastAsia="x-none"/>
        </w:rPr>
        <w:t>החלפת</w:t>
      </w:r>
      <w:r w:rsidRPr="003A1F0B">
        <w:rPr>
          <w:rtl/>
          <w:lang w:val="x-none" w:eastAsia="x-none"/>
        </w:rPr>
        <w:t xml:space="preserve"> </w:t>
      </w:r>
      <w:r w:rsidRPr="003A1F0B">
        <w:rPr>
          <w:rFonts w:hint="eastAsia"/>
          <w:rtl/>
          <w:lang w:val="x-none" w:eastAsia="x-none"/>
        </w:rPr>
        <w:t>נציג</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מותנית</w:t>
      </w:r>
      <w:r w:rsidRPr="003A1F0B">
        <w:rPr>
          <w:rtl/>
          <w:lang w:val="x-none" w:eastAsia="x-none"/>
        </w:rPr>
        <w:t xml:space="preserve"> </w:t>
      </w:r>
      <w:r w:rsidRPr="003A1F0B">
        <w:rPr>
          <w:rFonts w:hint="eastAsia"/>
          <w:rtl/>
          <w:lang w:val="x-none" w:eastAsia="x-none"/>
        </w:rPr>
        <w:t>באישור</w:t>
      </w:r>
      <w:r w:rsidRPr="003A1F0B">
        <w:rPr>
          <w:rtl/>
          <w:lang w:val="x-none" w:eastAsia="x-none"/>
        </w:rPr>
        <w:t xml:space="preserve"> </w:t>
      </w:r>
      <w:r w:rsidRPr="003A1F0B">
        <w:rPr>
          <w:rFonts w:hint="eastAsia"/>
          <w:rtl/>
          <w:lang w:val="x-none" w:eastAsia="x-none"/>
        </w:rPr>
        <w:t>מוקדם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w:t>
      </w:r>
      <w:r>
        <w:rPr>
          <w:rFonts w:hint="eastAsia"/>
          <w:rtl/>
          <w:lang w:val="x-none" w:eastAsia="x-none"/>
        </w:rPr>
        <w:t>מינהל</w:t>
      </w:r>
      <w:r w:rsidRPr="003A1F0B">
        <w:rPr>
          <w:rtl/>
          <w:lang w:val="x-none" w:eastAsia="x-none"/>
        </w:rPr>
        <w:t xml:space="preserve"> </w:t>
      </w:r>
      <w:r w:rsidRPr="003A1F0B">
        <w:rPr>
          <w:rFonts w:hint="eastAsia"/>
          <w:rtl/>
          <w:lang w:val="x-none" w:eastAsia="x-none"/>
        </w:rPr>
        <w:t>בכתב</w:t>
      </w:r>
      <w:r w:rsidRPr="003A1F0B">
        <w:rPr>
          <w:rtl/>
          <w:lang w:val="x-none" w:eastAsia="x-none"/>
        </w:rPr>
        <w:t>.</w:t>
      </w:r>
    </w:p>
    <w:p w:rsidR="004D2A0F" w:rsidRPr="003A1F0B" w:rsidRDefault="004D2A0F" w:rsidP="004D2A0F">
      <w:pPr>
        <w:contextualSpacing/>
        <w:rPr>
          <w:rtl/>
          <w:lang w:val="x-none" w:eastAsia="x-none"/>
        </w:rPr>
      </w:pPr>
    </w:p>
    <w:p w:rsidR="004D2A0F" w:rsidRPr="003A1F0B" w:rsidRDefault="004D2A0F" w:rsidP="004D2A0F">
      <w:pPr>
        <w:numPr>
          <w:ilvl w:val="0"/>
          <w:numId w:val="24"/>
        </w:numPr>
        <w:spacing w:after="200" w:line="276" w:lineRule="auto"/>
        <w:contextualSpacing/>
        <w:jc w:val="both"/>
        <w:rPr>
          <w:b/>
          <w:bCs/>
          <w:u w:val="single"/>
          <w:lang w:val="x-none" w:eastAsia="x-none"/>
        </w:rPr>
      </w:pPr>
      <w:r w:rsidRPr="003A1F0B">
        <w:rPr>
          <w:rFonts w:hint="cs"/>
          <w:b/>
          <w:bCs/>
          <w:u w:val="single"/>
          <w:rtl/>
          <w:lang w:val="x-none" w:eastAsia="x-none"/>
        </w:rPr>
        <w:t>התחייבות המ</w:t>
      </w:r>
      <w:r>
        <w:rPr>
          <w:rFonts w:hint="cs"/>
          <w:b/>
          <w:bCs/>
          <w:u w:val="single"/>
          <w:rtl/>
          <w:lang w:val="x-none" w:eastAsia="x-none"/>
        </w:rPr>
        <w:t>ינהל</w:t>
      </w:r>
    </w:p>
    <w:p w:rsidR="004D2A0F" w:rsidRPr="003A1F0B" w:rsidRDefault="004D2A0F" w:rsidP="004D2A0F">
      <w:pPr>
        <w:contextualSpacing/>
        <w:rPr>
          <w:b/>
          <w:bCs/>
          <w:u w:val="single"/>
          <w:rtl/>
          <w:lang w:val="x-none" w:eastAsia="x-none"/>
        </w:rPr>
      </w:pPr>
      <w:r w:rsidRPr="003A1F0B">
        <w:rPr>
          <w:rtl/>
          <w:lang w:val="x-none" w:eastAsia="x-none"/>
        </w:rPr>
        <w:t>על מנת לאפשר לספק לעמוד בהתחייבויותיו על פי חוזה זה מתחייב המ</w:t>
      </w:r>
      <w:r>
        <w:rPr>
          <w:rFonts w:hint="cs"/>
          <w:rtl/>
          <w:lang w:val="x-none" w:eastAsia="x-none"/>
        </w:rPr>
        <w:t>ינהל</w:t>
      </w:r>
      <w:r w:rsidRPr="003A1F0B">
        <w:rPr>
          <w:rtl/>
          <w:lang w:val="x-none" w:eastAsia="x-none"/>
        </w:rPr>
        <w:t xml:space="preserve"> כדלקמן:</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לקיים פגישות בין נציגי הספק לנציגי ה</w:t>
      </w:r>
      <w:r>
        <w:rPr>
          <w:rtl/>
          <w:lang w:val="x-none" w:eastAsia="x-none"/>
        </w:rPr>
        <w:t>מינהל</w:t>
      </w:r>
      <w:r w:rsidRPr="003A1F0B">
        <w:rPr>
          <w:rtl/>
          <w:lang w:val="x-none" w:eastAsia="x-none"/>
        </w:rPr>
        <w:t xml:space="preserve"> כנדרש לצורך ביצוע השירותים תוך 14 ימים מעת שנתקבלה בקשת הספק לקביעת פגישה כאמור.</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לתת לספק אישור כי השירותים או חלק מהם בהתאם למסגרת העבודה בוצעו על פי הוראות הסכם זה, סמוך לאחר הביצוע כאמור.</w:t>
      </w:r>
    </w:p>
    <w:p w:rsidR="004D2A0F" w:rsidRPr="003A1F0B" w:rsidRDefault="004D2A0F" w:rsidP="004D2A0F">
      <w:pPr>
        <w:contextualSpacing/>
        <w:rPr>
          <w:rtl/>
          <w:lang w:val="x-none" w:eastAsia="x-none"/>
        </w:rPr>
      </w:pPr>
    </w:p>
    <w:p w:rsidR="004D2A0F" w:rsidRPr="003A1F0B" w:rsidRDefault="004D2A0F" w:rsidP="004D2A0F">
      <w:pPr>
        <w:numPr>
          <w:ilvl w:val="0"/>
          <w:numId w:val="24"/>
        </w:numPr>
        <w:spacing w:after="200" w:line="276" w:lineRule="auto"/>
        <w:contextualSpacing/>
        <w:jc w:val="both"/>
        <w:rPr>
          <w:b/>
          <w:bCs/>
          <w:u w:val="single"/>
          <w:lang w:val="x-none" w:eastAsia="x-none"/>
        </w:rPr>
      </w:pPr>
      <w:bookmarkStart w:id="44" w:name="_Ref433546943"/>
      <w:bookmarkStart w:id="45" w:name="_Ref454323103"/>
      <w:r w:rsidRPr="003A1F0B">
        <w:rPr>
          <w:rFonts w:hint="cs"/>
          <w:b/>
          <w:bCs/>
          <w:u w:val="single"/>
          <w:rtl/>
          <w:lang w:val="x-none" w:eastAsia="x-none"/>
        </w:rPr>
        <w:t>התמורה</w:t>
      </w:r>
      <w:bookmarkEnd w:id="44"/>
      <w:bookmarkEnd w:id="45"/>
    </w:p>
    <w:p w:rsidR="004D2A0F" w:rsidRPr="00724B08" w:rsidRDefault="004D2A0F" w:rsidP="004D2A0F">
      <w:pPr>
        <w:pStyle w:val="a7"/>
        <w:widowControl w:val="0"/>
        <w:numPr>
          <w:ilvl w:val="1"/>
          <w:numId w:val="24"/>
        </w:numPr>
        <w:overflowPunct/>
        <w:autoSpaceDE/>
        <w:autoSpaceDN/>
        <w:adjustRightInd/>
        <w:spacing w:after="120" w:line="280" w:lineRule="atLeast"/>
        <w:textAlignment w:val="auto"/>
        <w:rPr>
          <w:lang w:val="x-none"/>
        </w:rPr>
      </w:pPr>
      <w:r w:rsidRPr="003A1F0B">
        <w:rPr>
          <w:rFonts w:hint="cs"/>
          <w:rtl/>
        </w:rPr>
        <w:t>תמורת מתן השירותים ומילוי יתר התחייבויות הספק על פי הסכם זה ובהתאם</w:t>
      </w:r>
      <w:r>
        <w:rPr>
          <w:rFonts w:hint="cs"/>
          <w:rtl/>
        </w:rPr>
        <w:t xml:space="preserve"> להצעת הספק: עבור השירותים</w:t>
      </w:r>
      <w:r w:rsidRPr="003A1F0B">
        <w:rPr>
          <w:rFonts w:hint="cs"/>
          <w:b/>
          <w:bCs/>
          <w:rtl/>
        </w:rPr>
        <w:t xml:space="preserve"> </w:t>
      </w:r>
      <w:r w:rsidRPr="003A1F0B">
        <w:rPr>
          <w:rFonts w:hint="cs"/>
          <w:rtl/>
        </w:rPr>
        <w:t xml:space="preserve">ישולם סכום של </w:t>
      </w:r>
      <w:r w:rsidRPr="003A1F0B">
        <w:rPr>
          <w:rFonts w:hint="cs"/>
          <w:b/>
          <w:bCs/>
          <w:sz w:val="28"/>
          <w:szCs w:val="28"/>
          <w:rtl/>
        </w:rPr>
        <w:t>__________</w:t>
      </w:r>
      <w:r w:rsidRPr="003A1F0B">
        <w:rPr>
          <w:rFonts w:hint="cs"/>
          <w:b/>
          <w:bCs/>
          <w:u w:val="single"/>
          <w:rtl/>
        </w:rPr>
        <w:t>₪ כולל מע"מ</w:t>
      </w:r>
      <w:r>
        <w:rPr>
          <w:rFonts w:hint="cs"/>
          <w:b/>
          <w:bCs/>
          <w:u w:val="single"/>
          <w:rtl/>
        </w:rPr>
        <w:t xml:space="preserve"> </w:t>
      </w:r>
      <w:r w:rsidRPr="00724B08">
        <w:rPr>
          <w:rFonts w:hint="cs"/>
          <w:u w:val="single"/>
          <w:rtl/>
        </w:rPr>
        <w:t xml:space="preserve">(להלן </w:t>
      </w:r>
      <w:r w:rsidRPr="00724B08">
        <w:rPr>
          <w:u w:val="single"/>
          <w:rtl/>
        </w:rPr>
        <w:t>–</w:t>
      </w:r>
      <w:r>
        <w:rPr>
          <w:rFonts w:hint="cs"/>
          <w:b/>
          <w:bCs/>
          <w:u w:val="single"/>
          <w:rtl/>
        </w:rPr>
        <w:t xml:space="preserve"> התמורה</w:t>
      </w:r>
      <w:r w:rsidRPr="00724B08">
        <w:rPr>
          <w:rFonts w:hint="cs"/>
          <w:u w:val="single"/>
          <w:rtl/>
        </w:rPr>
        <w:t>) עבור ביצוע שלם ומלא של התחייבויותיו בהסכם זה</w:t>
      </w:r>
      <w:r w:rsidRPr="00724B08">
        <w:rPr>
          <w:rFonts w:hint="cs"/>
          <w:rtl/>
          <w:lang w:eastAsia="en-US"/>
        </w:rPr>
        <w:t xml:space="preserve"> </w:t>
      </w:r>
      <w:r w:rsidRPr="00724B08">
        <w:rPr>
          <w:rFonts w:hint="cs"/>
          <w:rtl/>
          <w:lang w:val="x-none"/>
        </w:rPr>
        <w:t>(</w:t>
      </w:r>
      <w:r w:rsidRPr="00724B08">
        <w:rPr>
          <w:rFonts w:hint="cs"/>
          <w:rtl/>
          <w:lang w:eastAsia="en-US"/>
        </w:rPr>
        <w:t>השירותים המלאים הנדרשים מהספק בביצוע העבודה מתוארים לפרטיהם בנספח א</w:t>
      </w:r>
      <w:r w:rsidRPr="00724B08">
        <w:rPr>
          <w:rtl/>
          <w:lang w:eastAsia="en-US"/>
        </w:rPr>
        <w:t>'</w:t>
      </w:r>
      <w:r w:rsidRPr="00724B08">
        <w:rPr>
          <w:rFonts w:hint="cs"/>
          <w:rtl/>
          <w:lang w:eastAsia="en-US"/>
        </w:rPr>
        <w:t xml:space="preserve"> </w:t>
      </w:r>
      <w:r w:rsidRPr="00724B08">
        <w:rPr>
          <w:rtl/>
          <w:lang w:eastAsia="en-US"/>
        </w:rPr>
        <w:t>–</w:t>
      </w:r>
      <w:r w:rsidRPr="00724B08">
        <w:rPr>
          <w:rFonts w:hint="cs"/>
          <w:rtl/>
          <w:lang w:eastAsia="en-US"/>
        </w:rPr>
        <w:t xml:space="preserve"> הגדרת השירותים).</w:t>
      </w:r>
    </w:p>
    <w:p w:rsidR="004D2A0F" w:rsidRPr="004F3359" w:rsidRDefault="004D2A0F" w:rsidP="004D2A0F">
      <w:pPr>
        <w:numPr>
          <w:ilvl w:val="1"/>
          <w:numId w:val="24"/>
        </w:numPr>
        <w:tabs>
          <w:tab w:val="left" w:pos="901"/>
          <w:tab w:val="left" w:pos="935"/>
        </w:tabs>
        <w:spacing w:before="120" w:after="120" w:line="240" w:lineRule="auto"/>
        <w:jc w:val="both"/>
        <w:rPr>
          <w:color w:val="000000"/>
        </w:rPr>
      </w:pPr>
      <w:r w:rsidRPr="00D051C7">
        <w:rPr>
          <w:color w:val="000000"/>
          <w:rtl/>
        </w:rPr>
        <w:t xml:space="preserve">הזוכה יידרש, בכפוף לשיקול דעתו של </w:t>
      </w:r>
      <w:r>
        <w:rPr>
          <w:rFonts w:hint="cs"/>
          <w:color w:val="000000"/>
          <w:rtl/>
        </w:rPr>
        <w:t>המינהל</w:t>
      </w:r>
      <w:r w:rsidRPr="00D051C7">
        <w:rPr>
          <w:color w:val="000000"/>
          <w:rtl/>
        </w:rPr>
        <w:t xml:space="preserve">, להגיש דיווחים וחשבונות הנדרשים לצורך תשלום </w:t>
      </w:r>
      <w:r>
        <w:rPr>
          <w:rFonts w:hint="cs"/>
          <w:color w:val="000000"/>
          <w:rtl/>
        </w:rPr>
        <w:t>התמורה</w:t>
      </w:r>
      <w:r w:rsidRPr="00D051C7">
        <w:rPr>
          <w:color w:val="000000"/>
          <w:rtl/>
        </w:rPr>
        <w:t xml:space="preserve"> במסגרת פורטל הספקים הממשלתי, בשים לב להוראות התכ"מ והנחיות החשב הכללי הרלוונטיות</w:t>
      </w:r>
      <w:r>
        <w:rPr>
          <w:rFonts w:hint="cs"/>
          <w:color w:val="000000"/>
          <w:rtl/>
        </w:rPr>
        <w:t>,</w:t>
      </w:r>
      <w:r w:rsidRPr="00D051C7">
        <w:rPr>
          <w:color w:val="000000"/>
          <w:rtl/>
        </w:rPr>
        <w:t xml:space="preserve"> ויחתום על חוזה שימוש בפורטל הספקים, כמפורט ב</w:t>
      </w:r>
      <w:r w:rsidRPr="00D051C7">
        <w:rPr>
          <w:b/>
          <w:bCs/>
          <w:color w:val="000000"/>
          <w:rtl/>
        </w:rPr>
        <w:t xml:space="preserve">נספח </w:t>
      </w:r>
      <w:r>
        <w:rPr>
          <w:rFonts w:hint="cs"/>
          <w:b/>
          <w:bCs/>
          <w:color w:val="000000"/>
          <w:rtl/>
        </w:rPr>
        <w:t>ג'3</w:t>
      </w:r>
      <w:r>
        <w:rPr>
          <w:rFonts w:hint="cs"/>
          <w:color w:val="000000"/>
          <w:rtl/>
        </w:rPr>
        <w:t xml:space="preserve"> להסכם זה.</w:t>
      </w:r>
      <w:r w:rsidRPr="00D051C7">
        <w:rPr>
          <w:color w:val="000000"/>
          <w:rtl/>
        </w:rPr>
        <w:t xml:space="preserve"> לחילופין ימציא אישור כספק הע</w:t>
      </w:r>
      <w:r>
        <w:rPr>
          <w:color w:val="000000"/>
          <w:rtl/>
        </w:rPr>
        <w:t>ושה שימוש בפורטל הספקים. יודגש</w:t>
      </w:r>
      <w:r>
        <w:rPr>
          <w:rFonts w:hint="cs"/>
          <w:color w:val="000000"/>
          <w:rtl/>
        </w:rPr>
        <w:t xml:space="preserve"> כי </w:t>
      </w:r>
      <w:r w:rsidRPr="00D051C7">
        <w:rPr>
          <w:color w:val="000000"/>
          <w:rtl/>
        </w:rPr>
        <w:t>הזוכה יישא בכלל העלויות הכרוכות בהתחברות לפורטל הספקים הממשלתי</w:t>
      </w:r>
      <w:r>
        <w:rPr>
          <w:rFonts w:hint="cs"/>
          <w:color w:val="000000"/>
          <w:rtl/>
        </w:rPr>
        <w:t>.</w:t>
      </w:r>
    </w:p>
    <w:p w:rsidR="004D2A0F" w:rsidRDefault="004D2A0F" w:rsidP="004D2A0F">
      <w:pPr>
        <w:widowControl w:val="0"/>
        <w:numPr>
          <w:ilvl w:val="1"/>
          <w:numId w:val="24"/>
        </w:numPr>
        <w:spacing w:after="200" w:line="276" w:lineRule="auto"/>
        <w:ind w:left="777" w:hanging="777"/>
        <w:jc w:val="both"/>
      </w:pPr>
      <w:bookmarkStart w:id="46" w:name="_Ref455336128"/>
      <w:r>
        <w:rPr>
          <w:rFonts w:hint="cs"/>
          <w:rtl/>
        </w:rPr>
        <w:t>התשלום למציע הזוכה בגין שלבי ביצוע הפרויקט יבוצע בהתאם לאבני הדרך כמפורט להלן:</w:t>
      </w:r>
      <w:bookmarkEnd w:id="46"/>
    </w:p>
    <w:tbl>
      <w:tblPr>
        <w:tblStyle w:val="af5"/>
        <w:bidiVisual/>
        <w:tblW w:w="0" w:type="auto"/>
        <w:jc w:val="center"/>
        <w:tblLook w:val="04A0" w:firstRow="1" w:lastRow="0" w:firstColumn="1" w:lastColumn="0" w:noHBand="0" w:noVBand="1"/>
      </w:tblPr>
      <w:tblGrid>
        <w:gridCol w:w="1231"/>
        <w:gridCol w:w="2268"/>
        <w:gridCol w:w="3792"/>
        <w:gridCol w:w="2450"/>
      </w:tblGrid>
      <w:tr w:rsidR="004D2A0F" w:rsidRPr="003C365B" w:rsidTr="007937E9">
        <w:trPr>
          <w:jc w:val="center"/>
        </w:trPr>
        <w:tc>
          <w:tcPr>
            <w:tcW w:w="1231" w:type="dxa"/>
            <w:shd w:val="clear" w:color="auto" w:fill="EEECE1" w:themeFill="background2"/>
          </w:tcPr>
          <w:p w:rsidR="004D2A0F" w:rsidRPr="00912484" w:rsidRDefault="004D2A0F" w:rsidP="007937E9">
            <w:pPr>
              <w:widowControl w:val="0"/>
              <w:rPr>
                <w:b/>
                <w:bCs/>
                <w:rtl/>
              </w:rPr>
            </w:pPr>
            <w:r w:rsidRPr="00912484">
              <w:rPr>
                <w:rFonts w:hint="cs"/>
                <w:b/>
                <w:bCs/>
                <w:rtl/>
              </w:rPr>
              <w:t>אבן</w:t>
            </w:r>
            <w:r w:rsidRPr="00912484">
              <w:rPr>
                <w:b/>
                <w:bCs/>
                <w:rtl/>
              </w:rPr>
              <w:t xml:space="preserve"> </w:t>
            </w:r>
            <w:r w:rsidRPr="00912484">
              <w:rPr>
                <w:rFonts w:hint="cs"/>
                <w:b/>
                <w:bCs/>
                <w:rtl/>
              </w:rPr>
              <w:t>דרך</w:t>
            </w:r>
          </w:p>
        </w:tc>
        <w:tc>
          <w:tcPr>
            <w:tcW w:w="2268" w:type="dxa"/>
            <w:shd w:val="clear" w:color="auto" w:fill="EEECE1" w:themeFill="background2"/>
          </w:tcPr>
          <w:p w:rsidR="004D2A0F" w:rsidRPr="00912484" w:rsidRDefault="004D2A0F" w:rsidP="007937E9">
            <w:pPr>
              <w:widowControl w:val="0"/>
              <w:rPr>
                <w:b/>
                <w:bCs/>
                <w:rtl/>
              </w:rPr>
            </w:pPr>
            <w:r w:rsidRPr="00912484">
              <w:rPr>
                <w:rFonts w:hint="cs"/>
                <w:b/>
                <w:bCs/>
                <w:rtl/>
              </w:rPr>
              <w:t>מועד</w:t>
            </w:r>
            <w:r w:rsidRPr="00912484">
              <w:rPr>
                <w:b/>
                <w:bCs/>
                <w:rtl/>
              </w:rPr>
              <w:t xml:space="preserve"> </w:t>
            </w:r>
            <w:r w:rsidRPr="00912484">
              <w:rPr>
                <w:rFonts w:hint="cs"/>
                <w:b/>
                <w:bCs/>
                <w:rtl/>
              </w:rPr>
              <w:t>ביצוע</w:t>
            </w:r>
          </w:p>
        </w:tc>
        <w:tc>
          <w:tcPr>
            <w:tcW w:w="3792" w:type="dxa"/>
            <w:shd w:val="clear" w:color="auto" w:fill="EEECE1" w:themeFill="background2"/>
          </w:tcPr>
          <w:p w:rsidR="004D2A0F" w:rsidRPr="00912484" w:rsidRDefault="004D2A0F" w:rsidP="007937E9">
            <w:pPr>
              <w:widowControl w:val="0"/>
              <w:rPr>
                <w:b/>
                <w:bCs/>
                <w:rtl/>
              </w:rPr>
            </w:pPr>
            <w:r w:rsidRPr="00912484">
              <w:rPr>
                <w:rFonts w:hint="cs"/>
                <w:b/>
                <w:bCs/>
                <w:rtl/>
              </w:rPr>
              <w:t>שלב</w:t>
            </w:r>
            <w:r w:rsidRPr="00912484">
              <w:rPr>
                <w:b/>
                <w:bCs/>
                <w:rtl/>
              </w:rPr>
              <w:t xml:space="preserve"> </w:t>
            </w:r>
            <w:r w:rsidRPr="00912484">
              <w:rPr>
                <w:rFonts w:hint="cs"/>
                <w:b/>
                <w:bCs/>
                <w:rtl/>
              </w:rPr>
              <w:t>ביצוע</w:t>
            </w:r>
          </w:p>
        </w:tc>
        <w:tc>
          <w:tcPr>
            <w:tcW w:w="2450" w:type="dxa"/>
            <w:shd w:val="clear" w:color="auto" w:fill="EEECE1" w:themeFill="background2"/>
          </w:tcPr>
          <w:p w:rsidR="004D2A0F" w:rsidRPr="00912484" w:rsidRDefault="004D2A0F" w:rsidP="007937E9">
            <w:pPr>
              <w:widowControl w:val="0"/>
              <w:rPr>
                <w:b/>
                <w:bCs/>
                <w:rtl/>
              </w:rPr>
            </w:pPr>
            <w:r w:rsidRPr="00912484">
              <w:rPr>
                <w:rFonts w:hint="cs"/>
                <w:b/>
                <w:bCs/>
                <w:rtl/>
              </w:rPr>
              <w:t>היקף</w:t>
            </w:r>
            <w:r w:rsidRPr="00912484">
              <w:rPr>
                <w:b/>
                <w:bCs/>
                <w:rtl/>
              </w:rPr>
              <w:t xml:space="preserve"> </w:t>
            </w:r>
            <w:r w:rsidRPr="00912484">
              <w:rPr>
                <w:rFonts w:hint="cs"/>
                <w:b/>
                <w:bCs/>
                <w:rtl/>
              </w:rPr>
              <w:t>תשלום</w:t>
            </w:r>
            <w:r w:rsidRPr="00912484">
              <w:rPr>
                <w:b/>
                <w:bCs/>
                <w:rtl/>
              </w:rPr>
              <w:t xml:space="preserve"> </w:t>
            </w:r>
            <w:r w:rsidRPr="00912484">
              <w:rPr>
                <w:rFonts w:hint="cs"/>
                <w:b/>
                <w:bCs/>
                <w:rtl/>
              </w:rPr>
              <w:t>מקסימלי</w:t>
            </w:r>
            <w:r w:rsidRPr="00912484">
              <w:rPr>
                <w:b/>
                <w:bCs/>
                <w:rtl/>
              </w:rPr>
              <w:t xml:space="preserve"> </w:t>
            </w:r>
            <w:r w:rsidRPr="00912484">
              <w:rPr>
                <w:rFonts w:hint="cs"/>
                <w:b/>
                <w:bCs/>
                <w:rtl/>
              </w:rPr>
              <w:t>מכלל</w:t>
            </w:r>
            <w:r w:rsidRPr="00912484">
              <w:rPr>
                <w:b/>
                <w:bCs/>
                <w:rtl/>
              </w:rPr>
              <w:t xml:space="preserve"> </w:t>
            </w:r>
            <w:r w:rsidRPr="00912484">
              <w:rPr>
                <w:rFonts w:hint="cs"/>
                <w:b/>
                <w:bCs/>
                <w:rtl/>
              </w:rPr>
              <w:t>היקף</w:t>
            </w:r>
            <w:r w:rsidRPr="00912484">
              <w:rPr>
                <w:b/>
                <w:bCs/>
                <w:rtl/>
              </w:rPr>
              <w:t xml:space="preserve"> </w:t>
            </w:r>
            <w:r w:rsidRPr="00912484">
              <w:rPr>
                <w:rFonts w:hint="cs"/>
                <w:b/>
                <w:bCs/>
                <w:rtl/>
              </w:rPr>
              <w:t>ההתקשרות</w:t>
            </w:r>
          </w:p>
        </w:tc>
      </w:tr>
      <w:tr w:rsidR="004D2A0F" w:rsidRPr="003C365B" w:rsidDel="00AB4ECE" w:rsidTr="007937E9">
        <w:trPr>
          <w:jc w:val="center"/>
        </w:trPr>
        <w:tc>
          <w:tcPr>
            <w:tcW w:w="1231" w:type="dxa"/>
          </w:tcPr>
          <w:p w:rsidR="004D2A0F" w:rsidRPr="00912484" w:rsidRDefault="004D2A0F" w:rsidP="007937E9">
            <w:pPr>
              <w:widowControl w:val="0"/>
              <w:rPr>
                <w:rtl/>
              </w:rPr>
            </w:pPr>
            <w:r w:rsidRPr="00912484">
              <w:rPr>
                <w:rFonts w:hint="cs"/>
                <w:rtl/>
              </w:rPr>
              <w:t>אבן</w:t>
            </w:r>
            <w:r w:rsidRPr="00912484">
              <w:rPr>
                <w:rtl/>
              </w:rPr>
              <w:t xml:space="preserve"> </w:t>
            </w:r>
            <w:r w:rsidRPr="00912484">
              <w:rPr>
                <w:rFonts w:hint="cs"/>
                <w:rtl/>
              </w:rPr>
              <w:t>דרך</w:t>
            </w:r>
            <w:r w:rsidRPr="00912484">
              <w:rPr>
                <w:rtl/>
              </w:rPr>
              <w:t xml:space="preserve"> </w:t>
            </w:r>
            <w:r w:rsidRPr="00912484">
              <w:rPr>
                <w:rFonts w:hint="cs"/>
                <w:rtl/>
              </w:rPr>
              <w:t>א</w:t>
            </w:r>
            <w:r w:rsidRPr="00912484">
              <w:rPr>
                <w:rtl/>
              </w:rPr>
              <w:t>'</w:t>
            </w:r>
          </w:p>
        </w:tc>
        <w:tc>
          <w:tcPr>
            <w:tcW w:w="2268" w:type="dxa"/>
          </w:tcPr>
          <w:p w:rsidR="004D2A0F" w:rsidRPr="00912484" w:rsidRDefault="004D2A0F" w:rsidP="007937E9">
            <w:pPr>
              <w:widowControl w:val="0"/>
              <w:rPr>
                <w:rtl/>
              </w:rPr>
            </w:pPr>
          </w:p>
        </w:tc>
        <w:tc>
          <w:tcPr>
            <w:tcW w:w="3792" w:type="dxa"/>
          </w:tcPr>
          <w:p w:rsidR="004D2A0F" w:rsidRPr="00912484" w:rsidRDefault="004D2A0F" w:rsidP="007937E9">
            <w:pPr>
              <w:widowControl w:val="0"/>
              <w:rPr>
                <w:rtl/>
              </w:rPr>
            </w:pPr>
          </w:p>
        </w:tc>
        <w:tc>
          <w:tcPr>
            <w:tcW w:w="2450" w:type="dxa"/>
          </w:tcPr>
          <w:p w:rsidR="004D2A0F" w:rsidRPr="00912484" w:rsidDel="00AB4ECE" w:rsidRDefault="008D6E8C" w:rsidP="007937E9">
            <w:pPr>
              <w:widowControl w:val="0"/>
              <w:rPr>
                <w:rtl/>
              </w:rPr>
            </w:pPr>
            <w:r>
              <w:rPr>
                <w:rFonts w:hint="cs"/>
                <w:rtl/>
              </w:rPr>
              <w:t>80%</w:t>
            </w:r>
            <w:r w:rsidR="004D2A0F" w:rsidRPr="00D212EB">
              <w:rPr>
                <w:rFonts w:hint="cs"/>
                <w:rtl/>
              </w:rPr>
              <w:t xml:space="preserve"> </w:t>
            </w:r>
            <w:r w:rsidR="004D2A0F" w:rsidRPr="001A27AB">
              <w:rPr>
                <w:rFonts w:hint="cs"/>
                <w:rtl/>
              </w:rPr>
              <w:t>מהמחיר שיקבע במסגרת ההליך המכרזי</w:t>
            </w:r>
          </w:p>
        </w:tc>
      </w:tr>
      <w:tr w:rsidR="004D2A0F" w:rsidTr="007937E9">
        <w:trPr>
          <w:jc w:val="center"/>
        </w:trPr>
        <w:tc>
          <w:tcPr>
            <w:tcW w:w="1231" w:type="dxa"/>
          </w:tcPr>
          <w:p w:rsidR="004D2A0F" w:rsidRPr="00912484" w:rsidRDefault="004D2A0F" w:rsidP="007937E9">
            <w:pPr>
              <w:widowControl w:val="0"/>
              <w:rPr>
                <w:rtl/>
              </w:rPr>
            </w:pPr>
            <w:r w:rsidRPr="00912484">
              <w:rPr>
                <w:rFonts w:hint="cs"/>
                <w:rtl/>
              </w:rPr>
              <w:t>אבן</w:t>
            </w:r>
            <w:r w:rsidRPr="00912484">
              <w:rPr>
                <w:rtl/>
              </w:rPr>
              <w:t xml:space="preserve"> </w:t>
            </w:r>
            <w:r w:rsidRPr="00912484">
              <w:rPr>
                <w:rFonts w:hint="cs"/>
                <w:rtl/>
              </w:rPr>
              <w:t>דרך</w:t>
            </w:r>
            <w:r w:rsidRPr="00912484">
              <w:rPr>
                <w:rtl/>
              </w:rPr>
              <w:t xml:space="preserve"> </w:t>
            </w:r>
            <w:r w:rsidRPr="00912484">
              <w:rPr>
                <w:rFonts w:hint="cs"/>
                <w:rtl/>
              </w:rPr>
              <w:t>ב</w:t>
            </w:r>
            <w:r w:rsidRPr="00912484">
              <w:rPr>
                <w:rtl/>
              </w:rPr>
              <w:t>'</w:t>
            </w:r>
          </w:p>
        </w:tc>
        <w:tc>
          <w:tcPr>
            <w:tcW w:w="2268" w:type="dxa"/>
          </w:tcPr>
          <w:p w:rsidR="004D2A0F" w:rsidRPr="00912484" w:rsidRDefault="004D2A0F" w:rsidP="007937E9">
            <w:pPr>
              <w:widowControl w:val="0"/>
              <w:rPr>
                <w:rtl/>
              </w:rPr>
            </w:pPr>
          </w:p>
        </w:tc>
        <w:tc>
          <w:tcPr>
            <w:tcW w:w="3792" w:type="dxa"/>
          </w:tcPr>
          <w:p w:rsidR="004D2A0F" w:rsidRPr="00912484" w:rsidRDefault="004D2A0F" w:rsidP="007937E9">
            <w:pPr>
              <w:widowControl w:val="0"/>
              <w:rPr>
                <w:rtl/>
              </w:rPr>
            </w:pPr>
          </w:p>
        </w:tc>
        <w:tc>
          <w:tcPr>
            <w:tcW w:w="2450" w:type="dxa"/>
          </w:tcPr>
          <w:p w:rsidR="004D2A0F" w:rsidRPr="001A27AB" w:rsidRDefault="008D6E8C" w:rsidP="007937E9">
            <w:pPr>
              <w:widowControl w:val="0"/>
              <w:rPr>
                <w:rtl/>
              </w:rPr>
            </w:pPr>
            <w:r>
              <w:rPr>
                <w:rFonts w:hint="cs"/>
                <w:rtl/>
              </w:rPr>
              <w:t>2</w:t>
            </w:r>
            <w:r w:rsidR="004D2A0F" w:rsidRPr="0027682D">
              <w:rPr>
                <w:rFonts w:hint="cs"/>
                <w:rtl/>
              </w:rPr>
              <w:t xml:space="preserve">0% </w:t>
            </w:r>
            <w:r w:rsidR="004D2A0F" w:rsidRPr="00D212EB">
              <w:rPr>
                <w:rFonts w:hint="cs"/>
                <w:rtl/>
              </w:rPr>
              <w:t xml:space="preserve">היתרה של </w:t>
            </w:r>
            <w:r w:rsidR="004D2A0F" w:rsidRPr="001A27AB">
              <w:rPr>
                <w:rFonts w:hint="cs"/>
                <w:rtl/>
              </w:rPr>
              <w:t>המחיר שיקבע במסגרת ההליך המכרזי</w:t>
            </w:r>
          </w:p>
        </w:tc>
      </w:tr>
    </w:tbl>
    <w:p w:rsidR="004D2A0F" w:rsidRPr="003A1F0B" w:rsidRDefault="004D2A0F" w:rsidP="004D2A0F">
      <w:pPr>
        <w:widowControl w:val="0"/>
        <w:numPr>
          <w:ilvl w:val="1"/>
          <w:numId w:val="24"/>
        </w:numPr>
        <w:spacing w:after="200" w:line="276" w:lineRule="auto"/>
        <w:contextualSpacing/>
        <w:jc w:val="both"/>
        <w:rPr>
          <w:rtl/>
        </w:rPr>
      </w:pPr>
      <w:r w:rsidRPr="003A1F0B">
        <w:rPr>
          <w:rtl/>
        </w:rPr>
        <w:t>א</w:t>
      </w:r>
      <w:r>
        <w:rPr>
          <w:rtl/>
        </w:rPr>
        <w:t>גף הכספים במינהל ישלם ל</w:t>
      </w:r>
      <w:r>
        <w:rPr>
          <w:rFonts w:hint="cs"/>
          <w:rtl/>
        </w:rPr>
        <w:t>ספק</w:t>
      </w:r>
      <w:r w:rsidRPr="003A1F0B">
        <w:rPr>
          <w:rtl/>
        </w:rPr>
        <w:t xml:space="preserve"> בהתאם לאמור בהוראת תכ"מ 1.4.3 ועל-פי קבלת חשבונית ואישור מטעם המזמין שהשירות המפורט אכן בוצע. אם התשלום יתבצע לאחר תקופה זו, ישלם ה</w:t>
      </w:r>
      <w:r>
        <w:rPr>
          <w:rtl/>
        </w:rPr>
        <w:t>מינהל</w:t>
      </w:r>
      <w:r w:rsidRPr="003A1F0B">
        <w:rPr>
          <w:rtl/>
        </w:rPr>
        <w:t xml:space="preserve"> ריבית בהתאם להוראות החשב הכללי כתוקפן מעת לעת. תשלום הריבית מותנה בפניה מטעם</w:t>
      </w:r>
      <w:r>
        <w:rPr>
          <w:rtl/>
        </w:rPr>
        <w:t xml:space="preserve"> ה</w:t>
      </w:r>
      <w:r>
        <w:rPr>
          <w:rFonts w:hint="cs"/>
          <w:rtl/>
        </w:rPr>
        <w:t>ספ</w:t>
      </w:r>
      <w:r w:rsidRPr="003A1F0B">
        <w:rPr>
          <w:rtl/>
        </w:rPr>
        <w:t>ק אל חשב ה</w:t>
      </w:r>
      <w:r>
        <w:rPr>
          <w:rtl/>
        </w:rPr>
        <w:t>מינהל</w:t>
      </w:r>
      <w:r w:rsidRPr="003A1F0B">
        <w:rPr>
          <w:rtl/>
        </w:rPr>
        <w:t>.</w:t>
      </w:r>
    </w:p>
    <w:p w:rsidR="004D2A0F" w:rsidRPr="003A1F0B" w:rsidRDefault="004D2A0F" w:rsidP="004D2A0F">
      <w:pPr>
        <w:widowControl w:val="0"/>
        <w:numPr>
          <w:ilvl w:val="1"/>
          <w:numId w:val="24"/>
        </w:numPr>
        <w:spacing w:after="200" w:line="276" w:lineRule="auto"/>
        <w:contextualSpacing/>
        <w:jc w:val="both"/>
        <w:rPr>
          <w:rtl/>
        </w:rPr>
      </w:pPr>
      <w:r w:rsidRPr="003A1F0B">
        <w:rPr>
          <w:rtl/>
        </w:rPr>
        <w:t xml:space="preserve">כדי </w:t>
      </w:r>
      <w:r>
        <w:rPr>
          <w:rtl/>
        </w:rPr>
        <w:t>למנוע עיכובים בתשלום, ידאג ה</w:t>
      </w:r>
      <w:r>
        <w:rPr>
          <w:rFonts w:hint="cs"/>
          <w:rtl/>
        </w:rPr>
        <w:t>ספק</w:t>
      </w:r>
      <w:r w:rsidRPr="003A1F0B">
        <w:rPr>
          <w:rtl/>
        </w:rPr>
        <w:t xml:space="preserve"> שהחשבונית המוגשת על ידו תכלול את כל הפריטים הנדרשים כפי שיסוכם עם המזמין.</w:t>
      </w:r>
    </w:p>
    <w:p w:rsidR="004D2A0F" w:rsidRPr="003A1F0B" w:rsidRDefault="004D2A0F" w:rsidP="004D2A0F">
      <w:pPr>
        <w:widowControl w:val="0"/>
        <w:numPr>
          <w:ilvl w:val="1"/>
          <w:numId w:val="24"/>
        </w:numPr>
        <w:spacing w:after="200" w:line="276" w:lineRule="auto"/>
        <w:contextualSpacing/>
        <w:jc w:val="both"/>
        <w:rPr>
          <w:rtl/>
        </w:rPr>
      </w:pPr>
      <w:r>
        <w:rPr>
          <w:rtl/>
        </w:rPr>
        <w:t>ל</w:t>
      </w:r>
      <w:r>
        <w:rPr>
          <w:rFonts w:hint="cs"/>
          <w:rtl/>
        </w:rPr>
        <w:t>ספק</w:t>
      </w:r>
      <w:r w:rsidRPr="003A1F0B">
        <w:rPr>
          <w:rtl/>
        </w:rPr>
        <w:t xml:space="preserve"> לא תהיינה כל דרישות או טענות ל</w:t>
      </w:r>
      <w:r>
        <w:rPr>
          <w:rtl/>
        </w:rPr>
        <w:t>מינהל</w:t>
      </w:r>
      <w:r w:rsidRPr="003A1F0B">
        <w:rPr>
          <w:rtl/>
        </w:rPr>
        <w:t xml:space="preserve"> בגלל עיכובים בתשלום מסיבות של חוסר פרטים בחשבונית, או פרטים לא נכונים, או חוסר במסמכים.</w:t>
      </w:r>
    </w:p>
    <w:p w:rsidR="004D2A0F" w:rsidRDefault="004D2A0F" w:rsidP="004D2A0F">
      <w:pPr>
        <w:widowControl w:val="0"/>
        <w:numPr>
          <w:ilvl w:val="1"/>
          <w:numId w:val="24"/>
        </w:numPr>
        <w:spacing w:after="200" w:line="276" w:lineRule="auto"/>
        <w:contextualSpacing/>
        <w:jc w:val="both"/>
      </w:pPr>
      <w:r>
        <w:rPr>
          <w:rtl/>
        </w:rPr>
        <w:t>ה</w:t>
      </w:r>
      <w:r>
        <w:rPr>
          <w:rFonts w:hint="cs"/>
          <w:rtl/>
        </w:rPr>
        <w:t>ספק</w:t>
      </w:r>
      <w:r w:rsidRPr="003A1F0B">
        <w:rPr>
          <w:rtl/>
        </w:rPr>
        <w:t xml:space="preserve"> אינו רשאי להתנות תשלום כלשהו לספקיו ו/או לעובדיו או לכל גורם אחר שעליו לשלם, בקבלת תשלומים מה</w:t>
      </w:r>
      <w:r>
        <w:rPr>
          <w:rtl/>
        </w:rPr>
        <w:t>מינהל</w:t>
      </w:r>
      <w:r w:rsidRPr="003A1F0B">
        <w:rPr>
          <w:rtl/>
        </w:rPr>
        <w:t>.</w:t>
      </w:r>
    </w:p>
    <w:p w:rsidR="004D2A0F" w:rsidRPr="003A1F0B" w:rsidRDefault="004D2A0F" w:rsidP="004D2A0F">
      <w:pPr>
        <w:widowControl w:val="0"/>
        <w:spacing w:after="200" w:line="276" w:lineRule="auto"/>
        <w:ind w:left="1057"/>
        <w:contextualSpacing/>
        <w:jc w:val="both"/>
        <w:rPr>
          <w:rtl/>
        </w:rPr>
      </w:pPr>
    </w:p>
    <w:p w:rsidR="004D2A0F" w:rsidRPr="003A1F0B" w:rsidRDefault="004D2A0F" w:rsidP="004D2A0F">
      <w:pPr>
        <w:widowControl w:val="0"/>
        <w:numPr>
          <w:ilvl w:val="1"/>
          <w:numId w:val="24"/>
        </w:numPr>
        <w:spacing w:after="200" w:line="276" w:lineRule="auto"/>
        <w:contextualSpacing/>
        <w:jc w:val="both"/>
        <w:rPr>
          <w:b/>
          <w:bCs/>
          <w:lang w:val="x-none" w:eastAsia="x-none"/>
        </w:rPr>
      </w:pPr>
      <w:r w:rsidRPr="003A1F0B">
        <w:rPr>
          <w:rtl/>
        </w:rPr>
        <w:t xml:space="preserve"> </w:t>
      </w:r>
      <w:r w:rsidRPr="003A1F0B">
        <w:rPr>
          <w:b/>
          <w:bCs/>
          <w:rtl/>
          <w:lang w:val="x-none" w:eastAsia="x-none"/>
        </w:rPr>
        <w:t>הצמדה והתאמה:</w:t>
      </w:r>
    </w:p>
    <w:p w:rsidR="004D2A0F" w:rsidRDefault="004D2A0F" w:rsidP="004D2A0F">
      <w:pPr>
        <w:pStyle w:val="a7"/>
        <w:widowControl w:val="0"/>
        <w:numPr>
          <w:ilvl w:val="2"/>
          <w:numId w:val="24"/>
        </w:numPr>
        <w:rPr>
          <w:lang w:eastAsia="en-US"/>
        </w:rPr>
      </w:pPr>
      <w:r w:rsidRPr="003A1F0B">
        <w:rPr>
          <w:rFonts w:hint="cs"/>
          <w:rtl/>
          <w:lang w:eastAsia="en-US"/>
        </w:rPr>
        <w:t>התמורה</w:t>
      </w:r>
      <w:r w:rsidRPr="003A1F0B">
        <w:rPr>
          <w:rtl/>
          <w:lang w:eastAsia="en-US"/>
        </w:rPr>
        <w:t xml:space="preserve"> במכרז זה</w:t>
      </w:r>
      <w:r>
        <w:rPr>
          <w:rFonts w:hint="cs"/>
          <w:rtl/>
          <w:lang w:eastAsia="en-US"/>
        </w:rPr>
        <w:t xml:space="preserve"> ת</w:t>
      </w:r>
      <w:r w:rsidRPr="003A1F0B">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4D2A0F" w:rsidRPr="003A1F0B" w:rsidRDefault="004D2A0F" w:rsidP="004D2A0F">
      <w:pPr>
        <w:numPr>
          <w:ilvl w:val="2"/>
          <w:numId w:val="24"/>
        </w:numPr>
        <w:spacing w:after="200" w:line="276" w:lineRule="auto"/>
        <w:contextualSpacing/>
        <w:jc w:val="both"/>
        <w:rPr>
          <w:rtl/>
          <w:lang w:val="x-none" w:eastAsia="x-none"/>
        </w:rPr>
      </w:pPr>
      <w:r w:rsidRPr="003A1F0B">
        <w:rPr>
          <w:rtl/>
          <w:lang w:val="x-none" w:eastAsia="x-none"/>
        </w:rPr>
        <w:t>על פי הוראות חשכ"ל, במהלך 18 חודשים ממועד הגשת ההצעות לא תתבצע הצמדה להצעת המחיר במכרז, למעט במקרה המפורט בהמשך.</w:t>
      </w:r>
    </w:p>
    <w:p w:rsidR="004D2A0F" w:rsidRPr="003A1F0B" w:rsidRDefault="004D2A0F" w:rsidP="004D2A0F">
      <w:pPr>
        <w:numPr>
          <w:ilvl w:val="2"/>
          <w:numId w:val="24"/>
        </w:numPr>
        <w:spacing w:after="200" w:line="276" w:lineRule="auto"/>
        <w:contextualSpacing/>
        <w:jc w:val="both"/>
        <w:rPr>
          <w:rtl/>
          <w:lang w:val="x-none" w:eastAsia="x-none"/>
        </w:rPr>
      </w:pPr>
      <w:r w:rsidRPr="003A1F0B">
        <w:rPr>
          <w:rtl/>
          <w:lang w:val="x-none" w:eastAsia="x-none"/>
        </w:rPr>
        <w:t>בתום 18 חודשים מהמועד האחרון להגשת ההצעות ייקבע מדד הבסיס החדש אשר ישמש כבסיס להשוואה לצורך ביצוע הצמדות.</w:t>
      </w:r>
    </w:p>
    <w:p w:rsidR="004D2A0F" w:rsidRPr="003A1F0B" w:rsidRDefault="004D2A0F" w:rsidP="004D2A0F">
      <w:pPr>
        <w:numPr>
          <w:ilvl w:val="2"/>
          <w:numId w:val="24"/>
        </w:numPr>
        <w:spacing w:after="200" w:line="276" w:lineRule="auto"/>
        <w:contextualSpacing/>
        <w:jc w:val="both"/>
        <w:rPr>
          <w:rtl/>
          <w:lang w:val="x-none" w:eastAsia="x-none"/>
        </w:rPr>
      </w:pPr>
      <w:r w:rsidRPr="003A1F0B">
        <w:rPr>
          <w:rtl/>
          <w:lang w:val="x-none" w:eastAsia="x-none"/>
        </w:rPr>
        <w:t xml:space="preserve">ההצמדה תתבצע מידי </w:t>
      </w:r>
      <w:r>
        <w:rPr>
          <w:rFonts w:hint="cs"/>
          <w:rtl/>
          <w:lang w:val="x-none" w:eastAsia="x-none"/>
        </w:rPr>
        <w:t>12</w:t>
      </w:r>
      <w:r w:rsidRPr="003A1F0B">
        <w:rPr>
          <w:rtl/>
          <w:lang w:val="x-none" w:eastAsia="x-none"/>
        </w:rPr>
        <w:t xml:space="preserve"> חודשים, כך שההצמדה הראשונה תיעשה בחלוף </w:t>
      </w:r>
      <w:r>
        <w:rPr>
          <w:rFonts w:hint="cs"/>
          <w:rtl/>
          <w:lang w:val="x-none" w:eastAsia="x-none"/>
        </w:rPr>
        <w:t>30</w:t>
      </w:r>
      <w:r w:rsidRPr="003A1F0B">
        <w:rPr>
          <w:rtl/>
          <w:lang w:val="x-none" w:eastAsia="x-none"/>
        </w:rPr>
        <w:t xml:space="preserve"> חודשים מהמועד האחרון להגשת ההצעות במכרז ובכל </w:t>
      </w:r>
      <w:r>
        <w:rPr>
          <w:rFonts w:hint="cs"/>
          <w:rtl/>
          <w:lang w:val="x-none" w:eastAsia="x-none"/>
        </w:rPr>
        <w:t>12</w:t>
      </w:r>
      <w:r w:rsidRPr="003A1F0B">
        <w:rPr>
          <w:rtl/>
          <w:lang w:val="x-none" w:eastAsia="x-none"/>
        </w:rPr>
        <w:t xml:space="preserve"> חודשים לאחר מכן. התמורה תעודכן בשיעור השינוי בין המדד הידוע בעת הגשת החשבונית ע"י הספק לבין מדד הבסיס החדש שנקבע.</w:t>
      </w:r>
    </w:p>
    <w:p w:rsidR="004D2A0F" w:rsidRPr="003A1F0B" w:rsidRDefault="004D2A0F" w:rsidP="004D2A0F">
      <w:pPr>
        <w:numPr>
          <w:ilvl w:val="2"/>
          <w:numId w:val="24"/>
        </w:numPr>
        <w:spacing w:after="200" w:line="276" w:lineRule="auto"/>
        <w:contextualSpacing/>
        <w:jc w:val="both"/>
        <w:rPr>
          <w:rtl/>
          <w:lang w:val="x-none" w:eastAsia="x-none"/>
        </w:rPr>
      </w:pPr>
      <w:r w:rsidRPr="003A1F0B">
        <w:rPr>
          <w:rtl/>
          <w:lang w:val="x-none" w:eastAsia="x-none"/>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Pr>
          <w:rFonts w:hint="cs"/>
          <w:rtl/>
          <w:lang w:val="x-none" w:eastAsia="x-none"/>
        </w:rPr>
        <w:t>12</w:t>
      </w:r>
      <w:r w:rsidRPr="003A1F0B">
        <w:rPr>
          <w:rtl/>
          <w:lang w:val="x-none" w:eastAsia="x-none"/>
        </w:rPr>
        <w:t xml:space="preserve"> חודשים. לדוגמא: במידה ובחלוף 8 חודשים מהמועד האחרון להגשת ההצעות עלה שיעור השינוי בסל המדדים על 4%, אזי תתבצע הצמדה הראשונה בחודש ה- </w:t>
      </w:r>
      <w:r>
        <w:rPr>
          <w:rFonts w:hint="cs"/>
          <w:rtl/>
          <w:lang w:val="x-none" w:eastAsia="x-none"/>
        </w:rPr>
        <w:t>20</w:t>
      </w:r>
      <w:r>
        <w:rPr>
          <w:rtl/>
          <w:lang w:val="x-none" w:eastAsia="x-none"/>
        </w:rPr>
        <w:t xml:space="preserve"> ומידי</w:t>
      </w:r>
      <w:r w:rsidRPr="003A1F0B">
        <w:rPr>
          <w:rtl/>
          <w:lang w:val="x-none" w:eastAsia="x-none"/>
        </w:rPr>
        <w:t xml:space="preserve"> </w:t>
      </w:r>
      <w:r>
        <w:rPr>
          <w:rFonts w:hint="cs"/>
          <w:rtl/>
          <w:lang w:val="x-none" w:eastAsia="x-none"/>
        </w:rPr>
        <w:t>12</w:t>
      </w:r>
      <w:r w:rsidRPr="003A1F0B">
        <w:rPr>
          <w:rtl/>
          <w:lang w:val="x-none" w:eastAsia="x-none"/>
        </w:rPr>
        <w:t xml:space="preserve"> חודשים לאחר מכן.</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ל</w:t>
      </w:r>
      <w:r>
        <w:rPr>
          <w:rFonts w:hint="cs"/>
          <w:rtl/>
          <w:lang w:val="x-none" w:eastAsia="x-none"/>
        </w:rPr>
        <w:t>מינהל</w:t>
      </w:r>
      <w:r w:rsidRPr="003A1F0B">
        <w:rPr>
          <w:rtl/>
          <w:lang w:val="x-none" w:eastAsia="x-none"/>
        </w:rPr>
        <w:t xml:space="preserve"> תהיה זכות עיכבון לגבי תשלומים לספק בגין חוב שהספק חב לו.</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לספק לא תהיה זכות עיכבון בגין חוב שה</w:t>
      </w:r>
      <w:r>
        <w:rPr>
          <w:rFonts w:hint="cs"/>
          <w:rtl/>
          <w:lang w:val="x-none" w:eastAsia="x-none"/>
        </w:rPr>
        <w:t>מינהל</w:t>
      </w:r>
      <w:r w:rsidRPr="003A1F0B">
        <w:rPr>
          <w:rtl/>
          <w:lang w:val="x-none" w:eastAsia="x-none"/>
        </w:rPr>
        <w:t xml:space="preserve"> חב לו.</w:t>
      </w:r>
    </w:p>
    <w:p w:rsidR="004D2A0F" w:rsidRDefault="004D2A0F" w:rsidP="004D2A0F">
      <w:pPr>
        <w:numPr>
          <w:ilvl w:val="1"/>
          <w:numId w:val="24"/>
        </w:numPr>
        <w:spacing w:after="200" w:line="276" w:lineRule="auto"/>
        <w:contextualSpacing/>
        <w:jc w:val="both"/>
        <w:rPr>
          <w:lang w:val="x-none" w:eastAsia="x-none"/>
        </w:rPr>
      </w:pPr>
      <w:r w:rsidRPr="00210C21">
        <w:rPr>
          <w:rtl/>
          <w:lang w:val="x-none" w:eastAsia="x-none"/>
        </w:rPr>
        <w:t>התמורה הינה קבועה, מוחלטת וסופית והספק לא יהיה רשאי לדרוש מה</w:t>
      </w:r>
      <w:r>
        <w:rPr>
          <w:rFonts w:hint="cs"/>
          <w:rtl/>
          <w:lang w:val="x-none" w:eastAsia="x-none"/>
        </w:rPr>
        <w:t>מינהל</w:t>
      </w:r>
      <w:r w:rsidRPr="00210C21">
        <w:rPr>
          <w:rtl/>
          <w:lang w:val="x-none" w:eastAsia="x-none"/>
        </w:rPr>
        <w:t xml:space="preserve"> העלאות או שינויים בתמורה בגין ביצוע חיוביו על פי חוזה זה מכל סיבה שהיא.</w:t>
      </w:r>
    </w:p>
    <w:p w:rsidR="004D2A0F" w:rsidRPr="00210C21" w:rsidRDefault="004D2A0F" w:rsidP="004D2A0F">
      <w:pPr>
        <w:spacing w:after="200" w:line="276" w:lineRule="auto"/>
        <w:ind w:left="1057"/>
        <w:contextualSpacing/>
        <w:jc w:val="both"/>
        <w:rPr>
          <w:lang w:val="x-none" w:eastAsia="x-none"/>
        </w:rPr>
      </w:pPr>
    </w:p>
    <w:p w:rsidR="004D2A0F" w:rsidRPr="003A1F0B" w:rsidRDefault="004D2A0F" w:rsidP="004D2A0F">
      <w:pPr>
        <w:numPr>
          <w:ilvl w:val="0"/>
          <w:numId w:val="24"/>
        </w:numPr>
        <w:spacing w:after="200" w:line="276" w:lineRule="auto"/>
        <w:contextualSpacing/>
        <w:jc w:val="both"/>
        <w:rPr>
          <w:b/>
          <w:bCs/>
          <w:u w:val="single"/>
          <w:lang w:val="x-none" w:eastAsia="x-none"/>
        </w:rPr>
      </w:pPr>
      <w:r w:rsidRPr="003A1F0B">
        <w:rPr>
          <w:b/>
          <w:bCs/>
          <w:u w:val="single"/>
          <w:rtl/>
          <w:lang w:val="x-none" w:eastAsia="x-none"/>
        </w:rPr>
        <w:t>יחסי עובד מעביד</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בין הצדדים ו/או הפועלים בשמם ו/או מטעמם ו/או למענם בביצוע הסכם זה (להלן ביחד: "</w:t>
      </w:r>
      <w:r w:rsidRPr="003A1F0B">
        <w:rPr>
          <w:b/>
          <w:bCs/>
          <w:rtl/>
          <w:lang w:val="x-none" w:eastAsia="x-none"/>
        </w:rPr>
        <w:t>העובדים</w:t>
      </w:r>
      <w:r w:rsidRPr="003A1F0B">
        <w:rPr>
          <w:rtl/>
          <w:lang w:val="x-none" w:eastAsia="x-none"/>
        </w:rPr>
        <w:t>") אין ולא יהיו יחסי עובד ומעביד ו/או יחסים משפטיים אחרים מכל סוג שהוא מלבד היחסים כאמור בהסכם זה.</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w:t>
      </w:r>
      <w:r>
        <w:rPr>
          <w:rtl/>
          <w:lang w:val="x-none" w:eastAsia="x-none"/>
        </w:rPr>
        <w:t>מינהל</w:t>
      </w:r>
      <w:r w:rsidRPr="003A1F0B">
        <w:rPr>
          <w:rtl/>
          <w:lang w:val="x-none" w:eastAsia="x-none"/>
        </w:rPr>
        <w:t>.</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הספק מצהיר בזאת כי יודיע ויבהיר לכל מי מהמועסקים על ידו בביצוע חוזה זה, כי בינם ובין ה</w:t>
      </w:r>
      <w:r>
        <w:rPr>
          <w:rtl/>
          <w:lang w:val="x-none" w:eastAsia="x-none"/>
        </w:rPr>
        <w:t>מינהל</w:t>
      </w:r>
      <w:r w:rsidRPr="003A1F0B">
        <w:rPr>
          <w:rtl/>
          <w:lang w:val="x-none" w:eastAsia="x-none"/>
        </w:rPr>
        <w:t xml:space="preserve"> לא יתקיימו כל יחסי עובד-מעביד.</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אין לראות בכל זכות הניתנת לפי הסכם זה ל</w:t>
      </w:r>
      <w:r>
        <w:rPr>
          <w:rtl/>
          <w:lang w:val="x-none" w:eastAsia="x-none"/>
        </w:rPr>
        <w:t>מינהל</w:t>
      </w:r>
      <w:r w:rsidRPr="003A1F0B">
        <w:rPr>
          <w:rtl/>
          <w:lang w:val="x-none" w:eastAsia="x-none"/>
        </w:rPr>
        <w:t xml:space="preserve"> להדריך את הספק או להורות לו או לעובדיו או הפועלים בשמו, אלא אמצעי להבטיח ביצוע הוראות הסכם זה, ואין בה כדי ליצור בין ה</w:t>
      </w:r>
      <w:r>
        <w:rPr>
          <w:rtl/>
          <w:lang w:val="x-none" w:eastAsia="x-none"/>
        </w:rPr>
        <w:t>מינהל</w:t>
      </w:r>
      <w:r w:rsidRPr="003A1F0B">
        <w:rPr>
          <w:rtl/>
          <w:lang w:val="x-none" w:eastAsia="x-none"/>
        </w:rPr>
        <w:t xml:space="preserve">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הספק מתחייב לא להציג את השירותים הניתנים, לא כלפי עובדיו ומעסיקיו, לא כלפי ציבור הנהנים משירותים אלה, כפעולות של</w:t>
      </w:r>
      <w:r>
        <w:rPr>
          <w:rtl/>
          <w:lang w:val="x-none" w:eastAsia="x-none"/>
        </w:rPr>
        <w:t>מינהל</w:t>
      </w:r>
      <w:r w:rsidRPr="003A1F0B">
        <w:rPr>
          <w:rtl/>
          <w:lang w:val="x-none" w:eastAsia="x-none"/>
        </w:rPr>
        <w:t xml:space="preserve"> יש חלק בארגונן, אולם הספק רשאי להציג את השירותים כניתנים לפי בקשת ה</w:t>
      </w:r>
      <w:r>
        <w:rPr>
          <w:rtl/>
          <w:lang w:val="x-none" w:eastAsia="x-none"/>
        </w:rPr>
        <w:t>מינהל</w:t>
      </w:r>
      <w:r w:rsidRPr="003A1F0B">
        <w:rPr>
          <w:rtl/>
          <w:lang w:val="x-none" w:eastAsia="x-none"/>
        </w:rPr>
        <w:t>, תחת פיקוחו, בעידודו, או כנהנים מתמיכתו, הכל לפי העניין.</w:t>
      </w:r>
    </w:p>
    <w:p w:rsidR="004D2A0F" w:rsidRPr="003A1F0B" w:rsidRDefault="004D2A0F" w:rsidP="004D2A0F">
      <w:pPr>
        <w:numPr>
          <w:ilvl w:val="1"/>
          <w:numId w:val="24"/>
        </w:numPr>
        <w:spacing w:after="200" w:line="276" w:lineRule="auto"/>
        <w:contextualSpacing/>
        <w:jc w:val="both"/>
        <w:rPr>
          <w:lang w:val="x-none" w:eastAsia="x-none"/>
        </w:rPr>
      </w:pPr>
      <w:r w:rsidRPr="003A1F0B">
        <w:rPr>
          <w:rtl/>
          <w:lang w:val="x-none" w:eastAsia="x-none"/>
        </w:rPr>
        <w:t>הספק בלבד יהיה אחראי כלפי כל המועסקים על ידיו לפי אחריותו על פי דין. כן יהיה הספק לבדו אחראי לכל נזק שיגרם על ידיו, או בגין רכושו ונכסיו ועל ידי המועסקים על ידו למטרות חוזה זה. אם על אף האמור יחויב ה</w:t>
      </w:r>
      <w:r>
        <w:rPr>
          <w:rtl/>
          <w:lang w:val="x-none" w:eastAsia="x-none"/>
        </w:rPr>
        <w:t>מינהל</w:t>
      </w:r>
      <w:r w:rsidRPr="003A1F0B">
        <w:rPr>
          <w:rtl/>
          <w:lang w:val="x-none" w:eastAsia="x-none"/>
        </w:rPr>
        <w:t xml:space="preserve"> כדין, לשאת חבות, או לעשות מעשה כלשהו, יפצה אותו על כך הספק באורח</w:t>
      </w:r>
      <w:r w:rsidRPr="003A1F0B">
        <w:rPr>
          <w:rFonts w:hint="cs"/>
          <w:rtl/>
          <w:lang w:val="x-none" w:eastAsia="x-none"/>
        </w:rPr>
        <w:t xml:space="preserve"> מלא.</w:t>
      </w:r>
    </w:p>
    <w:p w:rsidR="004D2A0F" w:rsidRPr="003A1F0B" w:rsidRDefault="004D2A0F" w:rsidP="004D2A0F">
      <w:pPr>
        <w:numPr>
          <w:ilvl w:val="1"/>
          <w:numId w:val="24"/>
        </w:numPr>
        <w:spacing w:after="200" w:line="276" w:lineRule="auto"/>
        <w:contextualSpacing/>
        <w:jc w:val="both"/>
        <w:rPr>
          <w:rFonts w:ascii="Calibri" w:eastAsia="Calibri" w:hAnsi="Calibri"/>
          <w:lang w:eastAsia="x-none"/>
        </w:rPr>
      </w:pPr>
      <w:r w:rsidRPr="003A1F0B">
        <w:rPr>
          <w:rFonts w:hint="eastAsia"/>
          <w:rtl/>
          <w:lang w:val="x-none" w:eastAsia="x-none"/>
        </w:rPr>
        <w:t>מבלי</w:t>
      </w:r>
      <w:r w:rsidRPr="003A1F0B">
        <w:rPr>
          <w:rtl/>
          <w:lang w:val="x-none" w:eastAsia="x-none"/>
        </w:rPr>
        <w:t xml:space="preserve"> </w:t>
      </w:r>
      <w:r w:rsidRPr="003A1F0B">
        <w:rPr>
          <w:rFonts w:hint="eastAsia"/>
          <w:rtl/>
          <w:lang w:val="x-none" w:eastAsia="x-none"/>
        </w:rPr>
        <w:t>לגרוע</w:t>
      </w:r>
      <w:r w:rsidRPr="003A1F0B">
        <w:rPr>
          <w:rtl/>
          <w:lang w:val="x-none" w:eastAsia="x-none"/>
        </w:rPr>
        <w:t xml:space="preserve"> </w:t>
      </w:r>
      <w:r w:rsidRPr="003A1F0B">
        <w:rPr>
          <w:rFonts w:hint="eastAsia"/>
          <w:rtl/>
          <w:lang w:val="x-none" w:eastAsia="x-none"/>
        </w:rPr>
        <w:t>מן</w:t>
      </w:r>
      <w:r w:rsidRPr="003A1F0B">
        <w:rPr>
          <w:rtl/>
          <w:lang w:val="x-none" w:eastAsia="x-none"/>
        </w:rPr>
        <w:t xml:space="preserve"> </w:t>
      </w:r>
      <w:r w:rsidRPr="003A1F0B">
        <w:rPr>
          <w:rFonts w:hint="eastAsia"/>
          <w:rtl/>
          <w:lang w:val="x-none" w:eastAsia="x-none"/>
        </w:rPr>
        <w:t>האמור</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במידה</w:t>
      </w:r>
      <w:r w:rsidRPr="003A1F0B">
        <w:rPr>
          <w:rtl/>
          <w:lang w:val="x-none" w:eastAsia="x-none"/>
        </w:rPr>
        <w:t xml:space="preserve"> </w:t>
      </w:r>
      <w:r w:rsidRPr="003A1F0B">
        <w:rPr>
          <w:rFonts w:hint="eastAsia"/>
          <w:rtl/>
          <w:lang w:val="x-none" w:eastAsia="x-none"/>
        </w:rPr>
        <w:t>ולמרות</w:t>
      </w:r>
      <w:r w:rsidRPr="003A1F0B">
        <w:rPr>
          <w:rtl/>
          <w:lang w:val="x-none" w:eastAsia="x-none"/>
        </w:rPr>
        <w:t xml:space="preserve"> </w:t>
      </w:r>
      <w:r w:rsidRPr="003A1F0B">
        <w:rPr>
          <w:rFonts w:hint="eastAsia"/>
          <w:rtl/>
          <w:lang w:val="x-none" w:eastAsia="x-none"/>
        </w:rPr>
        <w:t>כוונת</w:t>
      </w:r>
      <w:r w:rsidRPr="003A1F0B">
        <w:rPr>
          <w:rtl/>
          <w:lang w:val="x-none" w:eastAsia="x-none"/>
        </w:rPr>
        <w:t xml:space="preserve"> </w:t>
      </w:r>
      <w:r w:rsidRPr="003A1F0B">
        <w:rPr>
          <w:rFonts w:hint="eastAsia"/>
          <w:rtl/>
          <w:lang w:val="x-none" w:eastAsia="x-none"/>
        </w:rPr>
        <w:t>הצדדים</w:t>
      </w:r>
      <w:r w:rsidRPr="003A1F0B">
        <w:rPr>
          <w:rtl/>
          <w:lang w:val="x-none" w:eastAsia="x-none"/>
        </w:rPr>
        <w:t xml:space="preserve"> </w:t>
      </w:r>
      <w:r w:rsidRPr="003A1F0B">
        <w:rPr>
          <w:rFonts w:hint="eastAsia"/>
          <w:rtl/>
          <w:lang w:val="x-none" w:eastAsia="x-none"/>
        </w:rPr>
        <w:t>המפורשת</w:t>
      </w:r>
      <w:r w:rsidRPr="003A1F0B">
        <w:rPr>
          <w:rtl/>
          <w:lang w:val="x-none" w:eastAsia="x-none"/>
        </w:rPr>
        <w:t xml:space="preserve"> </w:t>
      </w:r>
      <w:r w:rsidRPr="003A1F0B">
        <w:rPr>
          <w:rFonts w:hint="eastAsia"/>
          <w:rtl/>
          <w:lang w:val="x-none" w:eastAsia="x-none"/>
        </w:rPr>
        <w:t>כפי</w:t>
      </w:r>
      <w:r w:rsidRPr="003A1F0B">
        <w:rPr>
          <w:rtl/>
          <w:lang w:val="x-none" w:eastAsia="x-none"/>
        </w:rPr>
        <w:t xml:space="preserve"> </w:t>
      </w:r>
      <w:r w:rsidRPr="003A1F0B">
        <w:rPr>
          <w:rFonts w:hint="eastAsia"/>
          <w:rtl/>
          <w:lang w:val="x-none" w:eastAsia="x-none"/>
        </w:rPr>
        <w:t>שבאה</w:t>
      </w:r>
      <w:r w:rsidRPr="003A1F0B">
        <w:rPr>
          <w:rtl/>
          <w:lang w:val="x-none" w:eastAsia="x-none"/>
        </w:rPr>
        <w:t xml:space="preserve"> </w:t>
      </w:r>
      <w:r w:rsidRPr="003A1F0B">
        <w:rPr>
          <w:rFonts w:hint="eastAsia"/>
          <w:rtl/>
          <w:lang w:val="x-none" w:eastAsia="x-none"/>
        </w:rPr>
        <w:t>לידי</w:t>
      </w:r>
      <w:r w:rsidRPr="003A1F0B">
        <w:rPr>
          <w:rtl/>
          <w:lang w:val="x-none" w:eastAsia="x-none"/>
        </w:rPr>
        <w:t xml:space="preserve"> </w:t>
      </w:r>
      <w:r w:rsidRPr="003A1F0B">
        <w:rPr>
          <w:rFonts w:hint="eastAsia"/>
          <w:rtl/>
          <w:lang w:val="x-none" w:eastAsia="x-none"/>
        </w:rPr>
        <w:t>ביטוי</w:t>
      </w:r>
      <w:r w:rsidRPr="003A1F0B">
        <w:rPr>
          <w:rtl/>
          <w:lang w:val="x-none" w:eastAsia="x-none"/>
        </w:rPr>
        <w:t xml:space="preserve"> </w:t>
      </w:r>
      <w:r w:rsidRPr="003A1F0B">
        <w:rPr>
          <w:rFonts w:hint="eastAsia"/>
          <w:rtl/>
          <w:lang w:val="x-none" w:eastAsia="x-none"/>
        </w:rPr>
        <w:t>בהסכם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יידרש</w:t>
      </w:r>
      <w:r w:rsidRPr="003A1F0B">
        <w:rPr>
          <w:rtl/>
          <w:lang w:val="x-none" w:eastAsia="x-none"/>
        </w:rPr>
        <w:t xml:space="preserve"> </w:t>
      </w:r>
      <w:r w:rsidRPr="003A1F0B">
        <w:rPr>
          <w:rFonts w:hint="eastAsia"/>
          <w:rtl/>
          <w:lang w:val="x-none" w:eastAsia="x-none"/>
        </w:rPr>
        <w:t>ה</w:t>
      </w:r>
      <w:r>
        <w:rPr>
          <w:rFonts w:hint="eastAsia"/>
          <w:rtl/>
          <w:lang w:val="x-none" w:eastAsia="x-none"/>
        </w:rPr>
        <w:t>מינהל</w:t>
      </w:r>
      <w:r w:rsidRPr="003A1F0B">
        <w:rPr>
          <w:rtl/>
          <w:lang w:val="x-none" w:eastAsia="x-none"/>
        </w:rPr>
        <w:t xml:space="preserve"> </w:t>
      </w:r>
      <w:r w:rsidRPr="003A1F0B">
        <w:rPr>
          <w:rFonts w:hint="eastAsia"/>
          <w:rtl/>
          <w:lang w:val="x-none" w:eastAsia="x-none"/>
        </w:rPr>
        <w:t>במועד</w:t>
      </w:r>
      <w:r w:rsidRPr="003A1F0B">
        <w:rPr>
          <w:rtl/>
          <w:lang w:val="x-none" w:eastAsia="x-none"/>
        </w:rPr>
        <w:t xml:space="preserve"> </w:t>
      </w:r>
      <w:r w:rsidRPr="003A1F0B">
        <w:rPr>
          <w:rFonts w:hint="eastAsia"/>
          <w:rtl/>
          <w:lang w:val="x-none" w:eastAsia="x-none"/>
        </w:rPr>
        <w:t>כלשהו</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תשלום</w:t>
      </w:r>
      <w:r w:rsidRPr="003A1F0B">
        <w:rPr>
          <w:rtl/>
          <w:lang w:val="x-none" w:eastAsia="x-none"/>
        </w:rPr>
        <w:t xml:space="preserve"> </w:t>
      </w:r>
      <w:r w:rsidRPr="003A1F0B">
        <w:rPr>
          <w:rFonts w:hint="eastAsia"/>
          <w:rtl/>
          <w:lang w:val="x-none" w:eastAsia="x-none"/>
        </w:rPr>
        <w:t>שמקורו</w:t>
      </w:r>
      <w:r w:rsidRPr="003A1F0B">
        <w:rPr>
          <w:rtl/>
          <w:lang w:val="x-none" w:eastAsia="x-none"/>
        </w:rPr>
        <w:t xml:space="preserve"> </w:t>
      </w:r>
      <w:r w:rsidRPr="003A1F0B">
        <w:rPr>
          <w:rFonts w:hint="eastAsia"/>
          <w:rtl/>
          <w:lang w:val="x-none" w:eastAsia="x-none"/>
        </w:rPr>
        <w:t>בטענה</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שררו</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 xml:space="preserve"> </w:t>
      </w:r>
      <w:r w:rsidRPr="003A1F0B">
        <w:rPr>
          <w:rFonts w:hint="eastAsia"/>
          <w:rtl/>
          <w:lang w:val="x-none" w:eastAsia="x-none"/>
        </w:rPr>
        <w:t>בין</w:t>
      </w:r>
      <w:r w:rsidRPr="003A1F0B">
        <w:rPr>
          <w:rtl/>
          <w:lang w:val="x-none" w:eastAsia="x-none"/>
        </w:rPr>
        <w:t xml:space="preserve"> </w:t>
      </w:r>
      <w:r w:rsidRPr="003A1F0B">
        <w:rPr>
          <w:rFonts w:hint="eastAsia"/>
          <w:rtl/>
          <w:lang w:val="x-none" w:eastAsia="x-none"/>
        </w:rPr>
        <w:t>ה</w:t>
      </w:r>
      <w:r>
        <w:rPr>
          <w:rFonts w:hint="eastAsia"/>
          <w:rtl/>
          <w:lang w:val="x-none" w:eastAsia="x-none"/>
        </w:rPr>
        <w:t>מינהל</w:t>
      </w:r>
      <w:r w:rsidRPr="003A1F0B">
        <w:rPr>
          <w:rtl/>
          <w:lang w:val="x-none" w:eastAsia="x-none"/>
        </w:rPr>
        <w:t xml:space="preserve"> </w:t>
      </w:r>
      <w:r w:rsidRPr="003A1F0B">
        <w:rPr>
          <w:rFonts w:hint="eastAsia"/>
          <w:rtl/>
          <w:lang w:val="x-none" w:eastAsia="x-none"/>
        </w:rPr>
        <w:t>לבין</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למי</w:t>
      </w:r>
      <w:r w:rsidRPr="003A1F0B">
        <w:rPr>
          <w:rtl/>
          <w:lang w:val="x-none" w:eastAsia="x-none"/>
        </w:rPr>
        <w:t xml:space="preserve"> </w:t>
      </w:r>
      <w:r w:rsidRPr="003A1F0B">
        <w:rPr>
          <w:rFonts w:hint="eastAsia"/>
          <w:rtl/>
          <w:lang w:val="x-none" w:eastAsia="x-none"/>
        </w:rPr>
        <w:t>מטעמו</w:t>
      </w:r>
      <w:r w:rsidRPr="003A1F0B">
        <w:rPr>
          <w:rtl/>
          <w:lang w:val="x-none" w:eastAsia="x-none"/>
        </w:rPr>
        <w:t xml:space="preserve">, </w:t>
      </w:r>
      <w:r w:rsidRPr="003A1F0B">
        <w:rPr>
          <w:rFonts w:hint="eastAsia"/>
          <w:rtl/>
          <w:lang w:val="x-none" w:eastAsia="x-none"/>
        </w:rPr>
        <w:t>ישפה</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w:t>
      </w:r>
      <w:r>
        <w:rPr>
          <w:rFonts w:hint="eastAsia"/>
          <w:rtl/>
          <w:lang w:val="x-none" w:eastAsia="x-none"/>
        </w:rPr>
        <w:t>מינהל</w:t>
      </w:r>
      <w:r w:rsidRPr="003A1F0B">
        <w:rPr>
          <w:rtl/>
          <w:lang w:val="x-none" w:eastAsia="x-none"/>
        </w:rPr>
        <w:t xml:space="preserve"> </w:t>
      </w:r>
      <w:r w:rsidRPr="003A1F0B">
        <w:rPr>
          <w:rFonts w:hint="eastAsia"/>
          <w:rtl/>
          <w:lang w:val="x-none" w:eastAsia="x-none"/>
        </w:rPr>
        <w:t>מיד</w:t>
      </w:r>
      <w:r w:rsidRPr="003A1F0B">
        <w:rPr>
          <w:rtl/>
          <w:lang w:val="x-none" w:eastAsia="x-none"/>
        </w:rPr>
        <w:t xml:space="preserve"> </w:t>
      </w:r>
      <w:r w:rsidRPr="003A1F0B">
        <w:rPr>
          <w:rFonts w:hint="eastAsia"/>
          <w:rtl/>
          <w:lang w:val="x-none" w:eastAsia="x-none"/>
        </w:rPr>
        <w:t>עם</w:t>
      </w:r>
      <w:r w:rsidRPr="003A1F0B">
        <w:rPr>
          <w:rtl/>
          <w:lang w:val="x-none" w:eastAsia="x-none"/>
        </w:rPr>
        <w:t xml:space="preserve"> </w:t>
      </w:r>
      <w:r w:rsidRPr="003A1F0B">
        <w:rPr>
          <w:rFonts w:hint="eastAsia"/>
          <w:rtl/>
          <w:lang w:val="x-none" w:eastAsia="x-none"/>
        </w:rPr>
        <w:t>דרישה</w:t>
      </w:r>
      <w:r w:rsidRPr="003A1F0B">
        <w:rPr>
          <w:rtl/>
          <w:lang w:val="x-none" w:eastAsia="x-none"/>
        </w:rPr>
        <w:t xml:space="preserve"> </w:t>
      </w:r>
      <w:r w:rsidRPr="003A1F0B">
        <w:rPr>
          <w:rFonts w:hint="eastAsia"/>
          <w:rtl/>
          <w:lang w:val="x-none" w:eastAsia="x-none"/>
        </w:rPr>
        <w:t>בגין</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סכום</w:t>
      </w:r>
      <w:r w:rsidRPr="003A1F0B">
        <w:rPr>
          <w:rtl/>
          <w:lang w:val="x-none" w:eastAsia="x-none"/>
        </w:rPr>
        <w:t xml:space="preserve"> </w:t>
      </w:r>
      <w:r w:rsidRPr="003A1F0B">
        <w:rPr>
          <w:rFonts w:hint="eastAsia"/>
          <w:rtl/>
          <w:lang w:val="x-none" w:eastAsia="x-none"/>
        </w:rPr>
        <w:t>שיידרש</w:t>
      </w:r>
      <w:r w:rsidRPr="003A1F0B">
        <w:rPr>
          <w:rtl/>
          <w:lang w:val="x-none" w:eastAsia="x-none"/>
        </w:rPr>
        <w:t xml:space="preserve"> </w:t>
      </w:r>
      <w:r w:rsidRPr="003A1F0B">
        <w:rPr>
          <w:rFonts w:hint="eastAsia"/>
          <w:rtl/>
          <w:lang w:val="x-none" w:eastAsia="x-none"/>
        </w:rPr>
        <w:t>ה</w:t>
      </w:r>
      <w:r>
        <w:rPr>
          <w:rFonts w:hint="eastAsia"/>
          <w:rtl/>
          <w:lang w:val="x-none" w:eastAsia="x-none"/>
        </w:rPr>
        <w:t>מינהל</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הוצאות</w:t>
      </w:r>
      <w:r w:rsidRPr="003A1F0B">
        <w:rPr>
          <w:rtl/>
          <w:lang w:val="x-none" w:eastAsia="x-none"/>
        </w:rPr>
        <w:t xml:space="preserve"> </w:t>
      </w:r>
      <w:r w:rsidRPr="003A1F0B">
        <w:rPr>
          <w:rFonts w:hint="eastAsia"/>
          <w:rtl/>
          <w:lang w:val="x-none" w:eastAsia="x-none"/>
        </w:rPr>
        <w:t>ושכ</w:t>
      </w:r>
      <w:r w:rsidRPr="003A1F0B">
        <w:rPr>
          <w:rtl/>
          <w:lang w:val="x-none" w:eastAsia="x-none"/>
        </w:rPr>
        <w:t xml:space="preserve">"ט </w:t>
      </w:r>
      <w:r w:rsidRPr="003A1F0B">
        <w:rPr>
          <w:rFonts w:hint="eastAsia"/>
          <w:rtl/>
          <w:lang w:val="x-none" w:eastAsia="x-none"/>
        </w:rPr>
        <w:t>עו</w:t>
      </w:r>
      <w:r w:rsidRPr="003A1F0B">
        <w:rPr>
          <w:rtl/>
          <w:lang w:val="x-none" w:eastAsia="x-none"/>
        </w:rPr>
        <w:t xml:space="preserve">"ד, </w:t>
      </w:r>
      <w:r w:rsidRPr="003A1F0B">
        <w:rPr>
          <w:rFonts w:hint="eastAsia"/>
          <w:rtl/>
          <w:lang w:val="x-none" w:eastAsia="x-none"/>
        </w:rPr>
        <w:t>ככל</w:t>
      </w:r>
      <w:r w:rsidRPr="003A1F0B">
        <w:rPr>
          <w:rtl/>
          <w:lang w:val="x-none" w:eastAsia="x-none"/>
        </w:rPr>
        <w:t xml:space="preserve"> </w:t>
      </w:r>
      <w:r w:rsidRPr="003A1F0B">
        <w:rPr>
          <w:rFonts w:hint="eastAsia"/>
          <w:rtl/>
          <w:lang w:val="x-none" w:eastAsia="x-none"/>
        </w:rPr>
        <w:t>שיהיו</w:t>
      </w:r>
      <w:r w:rsidRPr="003A1F0B">
        <w:rPr>
          <w:rtl/>
          <w:lang w:val="x-none" w:eastAsia="x-none"/>
        </w:rPr>
        <w:t>.</w:t>
      </w:r>
    </w:p>
    <w:p w:rsidR="004D2A0F" w:rsidRPr="003A1F0B" w:rsidRDefault="004D2A0F" w:rsidP="004D2A0F">
      <w:pPr>
        <w:numPr>
          <w:ilvl w:val="1"/>
          <w:numId w:val="24"/>
        </w:numPr>
        <w:spacing w:after="200" w:line="276" w:lineRule="auto"/>
        <w:contextualSpacing/>
        <w:jc w:val="both"/>
        <w:rPr>
          <w:lang w:val="x-none" w:eastAsia="x-none"/>
        </w:rPr>
      </w:pPr>
      <w:r w:rsidRPr="003A1F0B">
        <w:rPr>
          <w:rtl/>
          <w:lang w:val="x-none" w:eastAsia="x-none"/>
        </w:rPr>
        <w:t>אם אי פעם יקבע כדין מסיבה כלשהי כי העסקת מי מעובדי הספק דינה כהעסקת עובד ע"י המדינה:</w:t>
      </w:r>
    </w:p>
    <w:p w:rsidR="004D2A0F" w:rsidRPr="003A1F0B" w:rsidRDefault="004D2A0F" w:rsidP="004D2A0F">
      <w:pPr>
        <w:numPr>
          <w:ilvl w:val="2"/>
          <w:numId w:val="24"/>
        </w:numPr>
        <w:spacing w:after="200" w:line="276" w:lineRule="auto"/>
        <w:contextualSpacing/>
        <w:jc w:val="both"/>
        <w:rPr>
          <w:rtl/>
          <w:lang w:val="x-none" w:eastAsia="x-none"/>
        </w:rPr>
      </w:pPr>
      <w:r w:rsidRPr="003A1F0B">
        <w:rPr>
          <w:rFonts w:hint="cs"/>
          <w:rtl/>
          <w:lang w:val="x-none" w:eastAsia="x-none"/>
        </w:rPr>
        <w:t>ה</w:t>
      </w:r>
      <w:r w:rsidRPr="003A1F0B">
        <w:rPr>
          <w:rtl/>
          <w:lang w:val="x-none" w:eastAsia="x-none"/>
        </w:rPr>
        <w:t>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rsidR="004D2A0F" w:rsidRPr="003A1F0B" w:rsidRDefault="004D2A0F" w:rsidP="004D2A0F">
      <w:pPr>
        <w:numPr>
          <w:ilvl w:val="2"/>
          <w:numId w:val="24"/>
        </w:numPr>
        <w:spacing w:after="200" w:line="276" w:lineRule="auto"/>
        <w:contextualSpacing/>
        <w:jc w:val="both"/>
        <w:rPr>
          <w:lang w:val="x-none" w:eastAsia="x-none"/>
        </w:rPr>
      </w:pPr>
      <w:r w:rsidRPr="003A1F0B">
        <w:rPr>
          <w:rtl/>
          <w:lang w:val="x-none" w:eastAsia="x-none"/>
        </w:rPr>
        <w:t>הגוף יהיה מנוע מלטעון כי מגיעים לו סכומים נוספים כלשהם בכל עילה שהיא בגין העסקתו עפ"י חוזה זה.</w:t>
      </w:r>
    </w:p>
    <w:p w:rsidR="004D2A0F" w:rsidRPr="003A1F0B" w:rsidRDefault="004D2A0F" w:rsidP="004D2A0F">
      <w:pPr>
        <w:numPr>
          <w:ilvl w:val="2"/>
          <w:numId w:val="24"/>
        </w:numPr>
        <w:spacing w:after="200" w:line="276" w:lineRule="auto"/>
        <w:contextualSpacing/>
        <w:jc w:val="both"/>
        <w:rPr>
          <w:rtl/>
          <w:lang w:val="x-none" w:eastAsia="x-none"/>
        </w:rPr>
      </w:pPr>
      <w:r w:rsidRPr="003A1F0B">
        <w:rPr>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4D2A0F" w:rsidRPr="003A1F0B" w:rsidRDefault="004D2A0F" w:rsidP="004D2A0F">
      <w:pPr>
        <w:numPr>
          <w:ilvl w:val="2"/>
          <w:numId w:val="24"/>
        </w:numPr>
        <w:spacing w:after="200" w:line="276" w:lineRule="auto"/>
        <w:contextualSpacing/>
        <w:jc w:val="both"/>
        <w:rPr>
          <w:lang w:val="x-none" w:eastAsia="x-none"/>
        </w:rPr>
      </w:pPr>
      <w:r w:rsidRPr="003A1F0B">
        <w:rPr>
          <w:rtl/>
          <w:lang w:val="x-none" w:eastAsia="x-none"/>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D2A0F" w:rsidRPr="003A1F0B" w:rsidRDefault="004D2A0F" w:rsidP="004D2A0F">
      <w:pPr>
        <w:contextualSpacing/>
        <w:rPr>
          <w:lang w:val="x-none" w:eastAsia="x-none"/>
        </w:rPr>
      </w:pPr>
    </w:p>
    <w:p w:rsidR="004D2A0F" w:rsidRPr="003A1F0B" w:rsidRDefault="004D2A0F" w:rsidP="004D2A0F">
      <w:pPr>
        <w:numPr>
          <w:ilvl w:val="0"/>
          <w:numId w:val="24"/>
        </w:numPr>
        <w:spacing w:after="200" w:line="276" w:lineRule="auto"/>
        <w:contextualSpacing/>
        <w:jc w:val="both"/>
        <w:rPr>
          <w:lang w:val="x-none" w:eastAsia="x-none"/>
        </w:rPr>
      </w:pPr>
      <w:r w:rsidRPr="003A1F0B">
        <w:rPr>
          <w:rFonts w:hint="cs"/>
          <w:b/>
          <w:bCs/>
          <w:u w:val="single"/>
          <w:rtl/>
          <w:lang w:val="x-none" w:eastAsia="x-none"/>
        </w:rPr>
        <w:t>תשלומים בגין המועסקים</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4D2A0F" w:rsidRPr="003A1F0B" w:rsidRDefault="004D2A0F" w:rsidP="004D2A0F">
      <w:pPr>
        <w:numPr>
          <w:ilvl w:val="1"/>
          <w:numId w:val="24"/>
        </w:numPr>
        <w:spacing w:after="200" w:line="276" w:lineRule="auto"/>
        <w:contextualSpacing/>
        <w:jc w:val="both"/>
        <w:rPr>
          <w:lang w:val="x-none" w:eastAsia="x-none"/>
        </w:rPr>
      </w:pPr>
      <w:r w:rsidRPr="003A1F0B">
        <w:rPr>
          <w:rtl/>
          <w:lang w:val="x-none" w:eastAsia="x-none"/>
        </w:rPr>
        <w:t>חויב ה</w:t>
      </w:r>
      <w:r>
        <w:rPr>
          <w:rtl/>
          <w:lang w:val="x-none" w:eastAsia="x-none"/>
        </w:rPr>
        <w:t>מינהל</w:t>
      </w:r>
      <w:r w:rsidRPr="003A1F0B">
        <w:rPr>
          <w:rtl/>
          <w:lang w:val="x-none" w:eastAsia="x-none"/>
        </w:rPr>
        <w:t xml:space="preserve"> לשלם סכום כלשהו מהסכומים האמורים לעיל, בגין מי מהמועסקים על ידי הספק בביצוע חוזה זה, ישפה הספק את ה</w:t>
      </w:r>
      <w:r>
        <w:rPr>
          <w:rtl/>
          <w:lang w:val="x-none" w:eastAsia="x-none"/>
        </w:rPr>
        <w:t>מינהל</w:t>
      </w:r>
      <w:r w:rsidRPr="003A1F0B">
        <w:rPr>
          <w:rtl/>
          <w:lang w:val="x-none" w:eastAsia="x-none"/>
        </w:rPr>
        <w:t xml:space="preserve"> עם דרישה ראשונה בגין כל סכום שחויב לשלם כאמור ולרבות כל תביעה או הוצאה שנגרמה ל</w:t>
      </w:r>
      <w:r>
        <w:rPr>
          <w:rtl/>
          <w:lang w:val="x-none" w:eastAsia="x-none"/>
        </w:rPr>
        <w:t>מינהל</w:t>
      </w:r>
      <w:r w:rsidRPr="003A1F0B">
        <w:rPr>
          <w:rtl/>
          <w:lang w:val="x-none" w:eastAsia="x-none"/>
        </w:rPr>
        <w:t>, כולל שכר טרחת עורך דין והודעת ה</w:t>
      </w:r>
      <w:r>
        <w:rPr>
          <w:rtl/>
          <w:lang w:val="x-none" w:eastAsia="x-none"/>
        </w:rPr>
        <w:t>מינהל</w:t>
      </w:r>
      <w:r w:rsidRPr="003A1F0B">
        <w:rPr>
          <w:rtl/>
          <w:lang w:val="x-none" w:eastAsia="x-none"/>
        </w:rPr>
        <w:t xml:space="preserve"> ביחס להוצאות כאמור תהיה נאמנה על </w:t>
      </w:r>
      <w:r w:rsidRPr="003A1F0B">
        <w:rPr>
          <w:rFonts w:hint="cs"/>
          <w:rtl/>
          <w:lang w:val="x-none" w:eastAsia="x-none"/>
        </w:rPr>
        <w:t>הספק</w:t>
      </w:r>
      <w:r w:rsidRPr="003A1F0B">
        <w:rPr>
          <w:rtl/>
          <w:lang w:val="x-none" w:eastAsia="x-none"/>
        </w:rPr>
        <w:t>.</w:t>
      </w:r>
    </w:p>
    <w:p w:rsidR="004D2A0F" w:rsidRDefault="004D2A0F" w:rsidP="004D2A0F">
      <w:pPr>
        <w:contextualSpacing/>
        <w:rPr>
          <w:rtl/>
          <w:lang w:val="x-none" w:eastAsia="x-none"/>
        </w:rPr>
      </w:pPr>
    </w:p>
    <w:p w:rsidR="004D2A0F" w:rsidRPr="003A1F0B" w:rsidRDefault="004D2A0F" w:rsidP="004D2A0F">
      <w:pPr>
        <w:contextualSpacing/>
        <w:rPr>
          <w:rtl/>
          <w:lang w:val="x-none" w:eastAsia="x-none"/>
        </w:rPr>
      </w:pPr>
    </w:p>
    <w:p w:rsidR="004D2A0F" w:rsidRPr="003A1F0B" w:rsidRDefault="004D2A0F" w:rsidP="004D2A0F">
      <w:pPr>
        <w:numPr>
          <w:ilvl w:val="0"/>
          <w:numId w:val="24"/>
        </w:numPr>
        <w:spacing w:after="200" w:line="276" w:lineRule="auto"/>
        <w:contextualSpacing/>
        <w:jc w:val="both"/>
        <w:rPr>
          <w:b/>
          <w:bCs/>
          <w:u w:val="single"/>
          <w:lang w:val="x-none" w:eastAsia="x-none"/>
        </w:rPr>
      </w:pPr>
      <w:r w:rsidRPr="003A1F0B">
        <w:rPr>
          <w:rFonts w:hint="cs"/>
          <w:b/>
          <w:bCs/>
          <w:u w:val="single"/>
          <w:rtl/>
          <w:lang w:val="x-none" w:eastAsia="x-none"/>
        </w:rPr>
        <w:t>שמירת סודיות</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4D2A0F" w:rsidRDefault="004D2A0F" w:rsidP="004D2A0F">
      <w:pPr>
        <w:numPr>
          <w:ilvl w:val="1"/>
          <w:numId w:val="24"/>
        </w:numPr>
        <w:spacing w:after="200" w:line="276" w:lineRule="auto"/>
        <w:contextualSpacing/>
        <w:jc w:val="both"/>
        <w:rPr>
          <w:lang w:val="x-none" w:eastAsia="x-none"/>
        </w:rPr>
      </w:pPr>
      <w:r w:rsidRPr="003A1F0B">
        <w:rPr>
          <w:rtl/>
          <w:lang w:val="x-none" w:eastAsia="x-none"/>
        </w:rPr>
        <w:t>הספק מתחייב להביא לידיעת עובדיו חובה זו של שמירת</w:t>
      </w:r>
      <w:r>
        <w:rPr>
          <w:rtl/>
          <w:lang w:val="x-none" w:eastAsia="x-none"/>
        </w:rPr>
        <w:t xml:space="preserve"> הסודיות, והעונש על אי-מילויה.</w:t>
      </w:r>
    </w:p>
    <w:p w:rsidR="004D2A0F" w:rsidRPr="005B2B87" w:rsidRDefault="004D2A0F" w:rsidP="004D2A0F">
      <w:pPr>
        <w:widowControl w:val="0"/>
        <w:numPr>
          <w:ilvl w:val="0"/>
          <w:numId w:val="24"/>
        </w:numPr>
        <w:overflowPunct w:val="0"/>
        <w:autoSpaceDE w:val="0"/>
        <w:autoSpaceDN w:val="0"/>
        <w:adjustRightInd w:val="0"/>
        <w:spacing w:after="100" w:line="300" w:lineRule="atLeast"/>
        <w:jc w:val="both"/>
        <w:rPr>
          <w:b/>
          <w:bCs/>
          <w:u w:val="single"/>
        </w:rPr>
      </w:pPr>
      <w:r w:rsidRPr="005B2B87">
        <w:rPr>
          <w:rFonts w:hint="cs"/>
          <w:b/>
          <w:bCs/>
          <w:u w:val="single"/>
          <w:rtl/>
        </w:rPr>
        <w:t>ע</w:t>
      </w:r>
      <w:r w:rsidRPr="005B2B87">
        <w:rPr>
          <w:b/>
          <w:bCs/>
          <w:u w:val="single"/>
          <w:rtl/>
        </w:rPr>
        <w:t>רבות בנקאית</w:t>
      </w:r>
    </w:p>
    <w:p w:rsidR="004D2A0F" w:rsidRPr="005B2B87" w:rsidRDefault="004D2A0F" w:rsidP="004D2A0F">
      <w:pPr>
        <w:widowControl w:val="0"/>
        <w:numPr>
          <w:ilvl w:val="1"/>
          <w:numId w:val="24"/>
        </w:numPr>
        <w:spacing w:after="0" w:line="360" w:lineRule="auto"/>
        <w:jc w:val="both"/>
        <w:rPr>
          <w:b/>
          <w:bCs/>
          <w:noProof/>
          <w:u w:val="single"/>
          <w:rtl/>
        </w:rPr>
      </w:pPr>
      <w:r w:rsidRPr="005B2B87">
        <w:rPr>
          <w:b/>
          <w:bCs/>
          <w:noProof/>
          <w:u w:val="single"/>
          <w:rtl/>
        </w:rPr>
        <w:t>הערבות</w:t>
      </w:r>
    </w:p>
    <w:p w:rsidR="004D2A0F" w:rsidRPr="005B2B87" w:rsidRDefault="004D2A0F" w:rsidP="004D2A0F">
      <w:pPr>
        <w:widowControl w:val="0"/>
        <w:tabs>
          <w:tab w:val="left" w:pos="-2042"/>
        </w:tabs>
        <w:spacing w:line="300" w:lineRule="atLeast"/>
        <w:ind w:left="1418"/>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4D2A0F" w:rsidRPr="005B2B87" w:rsidRDefault="004D2A0F" w:rsidP="004D2A0F">
      <w:pPr>
        <w:widowControl w:val="0"/>
        <w:tabs>
          <w:tab w:val="left" w:pos="-2042"/>
        </w:tabs>
        <w:spacing w:line="300" w:lineRule="atLeast"/>
        <w:ind w:left="1418"/>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4D2A0F" w:rsidRPr="005B2B87" w:rsidRDefault="004D2A0F" w:rsidP="004D2A0F">
      <w:pPr>
        <w:widowControl w:val="0"/>
        <w:tabs>
          <w:tab w:val="left" w:pos="-2042"/>
        </w:tabs>
        <w:spacing w:line="300" w:lineRule="atLeast"/>
        <w:ind w:left="1416" w:hanging="425"/>
        <w:rPr>
          <w:noProof/>
          <w:rtl/>
        </w:rPr>
      </w:pPr>
    </w:p>
    <w:p w:rsidR="004D2A0F" w:rsidRPr="005B2B87" w:rsidRDefault="004D2A0F" w:rsidP="004D2A0F">
      <w:pPr>
        <w:widowControl w:val="0"/>
        <w:numPr>
          <w:ilvl w:val="1"/>
          <w:numId w:val="24"/>
        </w:numPr>
        <w:spacing w:after="0" w:line="360" w:lineRule="auto"/>
        <w:jc w:val="both"/>
        <w:rPr>
          <w:noProof/>
          <w:rtl/>
        </w:rPr>
      </w:pPr>
      <w:r w:rsidRPr="005B2B87">
        <w:rPr>
          <w:b/>
          <w:bCs/>
          <w:noProof/>
          <w:u w:val="single"/>
          <w:rtl/>
        </w:rPr>
        <w:t>המצאת הערבות</w:t>
      </w:r>
    </w:p>
    <w:p w:rsidR="004D2A0F" w:rsidRPr="005B2B87" w:rsidRDefault="004D2A0F" w:rsidP="004D2A0F">
      <w:pPr>
        <w:widowControl w:val="0"/>
        <w:tabs>
          <w:tab w:val="left" w:pos="-2042"/>
        </w:tabs>
        <w:spacing w:line="300" w:lineRule="atLeast"/>
        <w:ind w:left="1418"/>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4D2A0F" w:rsidRPr="005B2B87" w:rsidRDefault="004D2A0F" w:rsidP="004D2A0F">
      <w:pPr>
        <w:widowControl w:val="0"/>
        <w:tabs>
          <w:tab w:val="left" w:pos="-2042"/>
        </w:tabs>
        <w:spacing w:line="300" w:lineRule="atLeast"/>
        <w:ind w:left="1416" w:hanging="425"/>
        <w:rPr>
          <w:noProof/>
          <w:rtl/>
        </w:rPr>
      </w:pPr>
    </w:p>
    <w:p w:rsidR="004D2A0F" w:rsidRPr="005B2B87" w:rsidRDefault="004D2A0F" w:rsidP="004D2A0F">
      <w:pPr>
        <w:widowControl w:val="0"/>
        <w:numPr>
          <w:ilvl w:val="1"/>
          <w:numId w:val="24"/>
        </w:numPr>
        <w:spacing w:after="0" w:line="360" w:lineRule="auto"/>
        <w:jc w:val="both"/>
        <w:rPr>
          <w:b/>
          <w:bCs/>
          <w:noProof/>
          <w:u w:val="single"/>
          <w:rtl/>
        </w:rPr>
      </w:pPr>
      <w:r w:rsidRPr="005B2B87">
        <w:rPr>
          <w:b/>
          <w:bCs/>
          <w:noProof/>
          <w:u w:val="single"/>
          <w:rtl/>
        </w:rPr>
        <w:t>הארכת תוקף ערבות</w:t>
      </w:r>
    </w:p>
    <w:p w:rsidR="004D2A0F" w:rsidRPr="005B2B87" w:rsidRDefault="004D2A0F" w:rsidP="004D2A0F">
      <w:pPr>
        <w:widowControl w:val="0"/>
        <w:tabs>
          <w:tab w:val="left" w:pos="-2042"/>
        </w:tabs>
        <w:spacing w:line="300" w:lineRule="atLeast"/>
        <w:ind w:left="1418"/>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w:t>
      </w:r>
      <w:r>
        <w:rPr>
          <w:noProof/>
          <w:rtl/>
        </w:rPr>
        <w:t>עניין</w:t>
      </w:r>
      <w:r w:rsidRPr="005B2B87">
        <w:rPr>
          <w:noProof/>
          <w:rtl/>
        </w:rPr>
        <w:t>.</w:t>
      </w:r>
    </w:p>
    <w:p w:rsidR="004D2A0F" w:rsidRPr="005B2B87" w:rsidRDefault="004D2A0F" w:rsidP="004D2A0F">
      <w:pPr>
        <w:widowControl w:val="0"/>
        <w:tabs>
          <w:tab w:val="left" w:pos="-2042"/>
        </w:tabs>
        <w:spacing w:line="300" w:lineRule="atLeast"/>
        <w:ind w:left="1416" w:hanging="425"/>
        <w:rPr>
          <w:noProof/>
          <w:rtl/>
        </w:rPr>
      </w:pPr>
    </w:p>
    <w:p w:rsidR="004D2A0F" w:rsidRPr="005B2B87" w:rsidRDefault="004D2A0F" w:rsidP="004D2A0F">
      <w:pPr>
        <w:widowControl w:val="0"/>
        <w:numPr>
          <w:ilvl w:val="1"/>
          <w:numId w:val="24"/>
        </w:numPr>
        <w:spacing w:after="0" w:line="360" w:lineRule="auto"/>
        <w:jc w:val="both"/>
        <w:rPr>
          <w:noProof/>
          <w:rtl/>
        </w:rPr>
      </w:pPr>
      <w:r w:rsidRPr="005B2B87">
        <w:rPr>
          <w:b/>
          <w:bCs/>
          <w:noProof/>
          <w:u w:val="single"/>
          <w:rtl/>
        </w:rPr>
        <w:t>חילוט ערבות</w:t>
      </w:r>
    </w:p>
    <w:p w:rsidR="004D2A0F" w:rsidRPr="005B2B87" w:rsidRDefault="004D2A0F" w:rsidP="004D2A0F">
      <w:pPr>
        <w:widowControl w:val="0"/>
        <w:tabs>
          <w:tab w:val="left" w:pos="-2042"/>
        </w:tabs>
        <w:spacing w:line="300" w:lineRule="atLeast"/>
        <w:ind w:left="1418"/>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4D2A0F" w:rsidRDefault="004D2A0F" w:rsidP="001B63B6">
      <w:pPr>
        <w:spacing w:after="200" w:line="276" w:lineRule="auto"/>
        <w:ind w:left="360"/>
        <w:contextualSpacing/>
        <w:jc w:val="both"/>
        <w:rPr>
          <w:rtl/>
          <w:lang w:val="x-none" w:eastAsia="x-none"/>
        </w:rPr>
      </w:pPr>
    </w:p>
    <w:p w:rsidR="00EF5028" w:rsidRDefault="00EF5028" w:rsidP="001B63B6">
      <w:pPr>
        <w:spacing w:after="200" w:line="276" w:lineRule="auto"/>
        <w:ind w:left="360"/>
        <w:contextualSpacing/>
        <w:jc w:val="both"/>
        <w:rPr>
          <w:rtl/>
          <w:lang w:val="x-none" w:eastAsia="x-none"/>
        </w:rPr>
      </w:pPr>
    </w:p>
    <w:p w:rsidR="00EF5028" w:rsidRDefault="00EF5028" w:rsidP="001B63B6">
      <w:pPr>
        <w:spacing w:after="200" w:line="276" w:lineRule="auto"/>
        <w:ind w:left="360"/>
        <w:contextualSpacing/>
        <w:jc w:val="both"/>
        <w:rPr>
          <w:rtl/>
          <w:lang w:val="x-none" w:eastAsia="x-none"/>
        </w:rPr>
      </w:pPr>
    </w:p>
    <w:p w:rsidR="00EF5028" w:rsidRDefault="00EF5028" w:rsidP="001B63B6">
      <w:pPr>
        <w:spacing w:after="200" w:line="276" w:lineRule="auto"/>
        <w:ind w:left="360"/>
        <w:contextualSpacing/>
        <w:jc w:val="both"/>
        <w:rPr>
          <w:rtl/>
          <w:lang w:val="x-none" w:eastAsia="x-none"/>
        </w:rPr>
      </w:pPr>
    </w:p>
    <w:p w:rsidR="00EF5028" w:rsidRDefault="00EF5028" w:rsidP="001B63B6">
      <w:pPr>
        <w:spacing w:after="200" w:line="276" w:lineRule="auto"/>
        <w:ind w:left="360"/>
        <w:contextualSpacing/>
        <w:jc w:val="both"/>
        <w:rPr>
          <w:rtl/>
          <w:lang w:val="x-none" w:eastAsia="x-none"/>
        </w:rPr>
      </w:pPr>
    </w:p>
    <w:p w:rsidR="00EF5028" w:rsidRDefault="00EF5028" w:rsidP="001B63B6">
      <w:pPr>
        <w:spacing w:after="200" w:line="276" w:lineRule="auto"/>
        <w:ind w:left="360"/>
        <w:contextualSpacing/>
        <w:jc w:val="both"/>
        <w:rPr>
          <w:rtl/>
          <w:lang w:val="x-none" w:eastAsia="x-none"/>
        </w:rPr>
      </w:pPr>
    </w:p>
    <w:p w:rsidR="00EF5028" w:rsidRDefault="00EF5028" w:rsidP="001B63B6">
      <w:pPr>
        <w:spacing w:after="200" w:line="276" w:lineRule="auto"/>
        <w:ind w:left="360"/>
        <w:contextualSpacing/>
        <w:jc w:val="both"/>
        <w:rPr>
          <w:lang w:val="x-none" w:eastAsia="x-none"/>
        </w:rPr>
      </w:pPr>
    </w:p>
    <w:p w:rsidR="004D2A0F" w:rsidRDefault="004D2A0F" w:rsidP="00EF5028">
      <w:pPr>
        <w:pStyle w:val="a7"/>
        <w:numPr>
          <w:ilvl w:val="0"/>
          <w:numId w:val="24"/>
        </w:numPr>
        <w:spacing w:after="200" w:line="240" w:lineRule="auto"/>
        <w:rPr>
          <w:b/>
          <w:bCs/>
          <w:u w:val="single"/>
          <w:lang w:val="x-none" w:eastAsia="x-none"/>
        </w:rPr>
      </w:pPr>
      <w:r w:rsidRPr="00657C75">
        <w:rPr>
          <w:rFonts w:hint="cs"/>
          <w:b/>
          <w:bCs/>
          <w:u w:val="single"/>
          <w:rtl/>
          <w:lang w:eastAsia="x-none"/>
        </w:rPr>
        <w:t>אחריות</w:t>
      </w:r>
    </w:p>
    <w:p w:rsidR="00EF5028" w:rsidRDefault="00EF5028" w:rsidP="00EF5028">
      <w:pPr>
        <w:pStyle w:val="a7"/>
        <w:spacing w:after="200" w:line="240" w:lineRule="auto"/>
        <w:ind w:left="1057"/>
        <w:rPr>
          <w:lang w:val="x-none" w:eastAsia="x-none"/>
        </w:rPr>
      </w:pPr>
    </w:p>
    <w:p w:rsidR="004D2A0F" w:rsidRDefault="004D2A0F" w:rsidP="00EF5028">
      <w:pPr>
        <w:pStyle w:val="a7"/>
        <w:numPr>
          <w:ilvl w:val="1"/>
          <w:numId w:val="24"/>
        </w:numPr>
        <w:spacing w:after="200" w:line="240" w:lineRule="auto"/>
        <w:rPr>
          <w:lang w:val="x-none" w:eastAsia="x-none"/>
        </w:rPr>
      </w:pPr>
      <w:r>
        <w:rPr>
          <w:rFonts w:hint="cs"/>
          <w:rtl/>
          <w:lang w:val="x-none" w:eastAsia="x-none"/>
        </w:rPr>
        <w:tab/>
      </w:r>
      <w:r>
        <w:rPr>
          <w:rFonts w:hint="cs"/>
          <w:rtl/>
          <w:lang w:eastAsia="x-none"/>
        </w:rPr>
        <w:t>הספק יהא אחראי כלפי המשרד לטיב העבודות, רמתן ואיכותן.</w:t>
      </w:r>
    </w:p>
    <w:p w:rsidR="004D2A0F" w:rsidRDefault="004D2A0F" w:rsidP="00EF5028">
      <w:pPr>
        <w:pStyle w:val="a7"/>
        <w:numPr>
          <w:ilvl w:val="1"/>
          <w:numId w:val="24"/>
        </w:numPr>
        <w:spacing w:after="200" w:line="240" w:lineRule="auto"/>
        <w:rPr>
          <w:lang w:val="x-none" w:eastAsia="x-none"/>
        </w:rPr>
      </w:pPr>
      <w:r w:rsidRPr="00912484">
        <w:rPr>
          <w:rtl/>
          <w:lang w:val="x-none" w:eastAsia="x-none"/>
        </w:rPr>
        <w:t>.</w:t>
      </w:r>
      <w:r>
        <w:rPr>
          <w:rFonts w:hint="cs"/>
          <w:rtl/>
          <w:lang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rsidR="004D2A0F" w:rsidRDefault="004D2A0F" w:rsidP="004D2A0F">
      <w:pPr>
        <w:pStyle w:val="a7"/>
        <w:numPr>
          <w:ilvl w:val="1"/>
          <w:numId w:val="24"/>
        </w:numPr>
        <w:spacing w:after="200" w:line="276" w:lineRule="auto"/>
        <w:rPr>
          <w:lang w:val="x-none" w:eastAsia="x-none"/>
        </w:rPr>
      </w:pPr>
      <w:r w:rsidRPr="00912484">
        <w:rPr>
          <w:rtl/>
          <w:lang w:val="x-none" w:eastAsia="x-none"/>
        </w:rPr>
        <w:t>.</w:t>
      </w:r>
      <w:r>
        <w:rPr>
          <w:rFonts w:hint="cs"/>
          <w:rtl/>
          <w:lang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rsidR="004D2A0F" w:rsidRDefault="004D2A0F" w:rsidP="004D2A0F">
      <w:pPr>
        <w:pStyle w:val="a7"/>
        <w:numPr>
          <w:ilvl w:val="1"/>
          <w:numId w:val="24"/>
        </w:numPr>
        <w:spacing w:after="200" w:line="276" w:lineRule="auto"/>
        <w:rPr>
          <w:lang w:val="x-none" w:eastAsia="x-none"/>
        </w:rPr>
      </w:pPr>
      <w:r w:rsidRPr="00912484">
        <w:rPr>
          <w:rtl/>
          <w:lang w:val="x-none" w:eastAsia="x-none"/>
        </w:rPr>
        <w:t>.</w:t>
      </w:r>
      <w:r>
        <w:rPr>
          <w:rFonts w:hint="cs"/>
          <w:rtl/>
          <w:lang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4D2A0F" w:rsidRDefault="004D2A0F" w:rsidP="004D2A0F">
      <w:pPr>
        <w:pStyle w:val="a7"/>
        <w:numPr>
          <w:ilvl w:val="1"/>
          <w:numId w:val="24"/>
        </w:numPr>
        <w:spacing w:after="200" w:line="276" w:lineRule="auto"/>
        <w:rPr>
          <w:lang w:val="x-none" w:eastAsia="x-none"/>
        </w:rPr>
      </w:pPr>
      <w:r>
        <w:rPr>
          <w:rFonts w:hint="cs"/>
          <w:rtl/>
          <w:lang w:eastAsia="x-none"/>
        </w:rPr>
        <w:t>למען הסר ספק, מובהר בזה כי הספק יהיה אחראי על פי כל דין לכל נזק לגוף, או רכוש מכל מין וסוג, שייגרם לעובדיו ו/או מי מטעמו בקשר עם ההסכם.</w:t>
      </w:r>
    </w:p>
    <w:p w:rsidR="004D2A0F" w:rsidRPr="00912484" w:rsidRDefault="004D2A0F" w:rsidP="004D2A0F">
      <w:pPr>
        <w:pStyle w:val="a7"/>
        <w:numPr>
          <w:ilvl w:val="1"/>
          <w:numId w:val="24"/>
        </w:numPr>
        <w:spacing w:after="200" w:line="276" w:lineRule="auto"/>
        <w:rPr>
          <w:rtl/>
          <w:lang w:val="x-none" w:eastAsia="x-none"/>
        </w:rPr>
      </w:pPr>
      <w:r>
        <w:rPr>
          <w:rFonts w:hint="cs"/>
          <w:rtl/>
          <w:lang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4D2A0F" w:rsidRPr="00912484" w:rsidRDefault="004D2A0F" w:rsidP="004D2A0F">
      <w:pPr>
        <w:rPr>
          <w:color w:val="1F497D"/>
          <w:rtl/>
        </w:rPr>
      </w:pPr>
    </w:p>
    <w:p w:rsidR="004D2A0F" w:rsidRPr="003A1F0B" w:rsidRDefault="004D2A0F" w:rsidP="004D2A0F">
      <w:pPr>
        <w:numPr>
          <w:ilvl w:val="0"/>
          <w:numId w:val="24"/>
        </w:numPr>
        <w:spacing w:after="200" w:line="276" w:lineRule="auto"/>
        <w:contextualSpacing/>
        <w:jc w:val="both"/>
        <w:rPr>
          <w:b/>
          <w:bCs/>
          <w:u w:val="single"/>
          <w:lang w:val="x-none" w:eastAsia="x-none"/>
        </w:rPr>
      </w:pPr>
      <w:r w:rsidRPr="003A1F0B">
        <w:rPr>
          <w:b/>
          <w:bCs/>
          <w:u w:val="single"/>
          <w:rtl/>
          <w:lang w:val="x-none" w:eastAsia="x-none"/>
        </w:rPr>
        <w:t>סמכות מקומית</w:t>
      </w:r>
    </w:p>
    <w:p w:rsidR="004D2A0F" w:rsidRPr="003A1F0B" w:rsidRDefault="004D2A0F" w:rsidP="004D2A0F">
      <w:pPr>
        <w:contextualSpacing/>
        <w:rPr>
          <w:b/>
          <w:bCs/>
          <w:u w:val="single"/>
          <w:rtl/>
          <w:lang w:val="x-none" w:eastAsia="x-none"/>
        </w:rPr>
      </w:pPr>
      <w:r w:rsidRPr="003A1F0B">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4D2A0F" w:rsidRPr="003A1F0B" w:rsidRDefault="004D2A0F" w:rsidP="004D2A0F">
      <w:pPr>
        <w:contextualSpacing/>
        <w:rPr>
          <w:rtl/>
          <w:lang w:val="x-none" w:eastAsia="x-none"/>
        </w:rPr>
      </w:pPr>
    </w:p>
    <w:p w:rsidR="004D2A0F" w:rsidRPr="003A1F0B" w:rsidRDefault="004D2A0F" w:rsidP="004D2A0F">
      <w:pPr>
        <w:numPr>
          <w:ilvl w:val="0"/>
          <w:numId w:val="24"/>
        </w:numPr>
        <w:spacing w:after="200" w:line="276" w:lineRule="auto"/>
        <w:contextualSpacing/>
        <w:jc w:val="both"/>
        <w:rPr>
          <w:b/>
          <w:bCs/>
          <w:u w:val="single"/>
          <w:lang w:val="x-none" w:eastAsia="x-none"/>
        </w:rPr>
      </w:pPr>
      <w:r w:rsidRPr="003A1F0B">
        <w:rPr>
          <w:b/>
          <w:bCs/>
          <w:u w:val="single"/>
          <w:rtl/>
          <w:lang w:val="x-none" w:eastAsia="x-none"/>
        </w:rPr>
        <w:t>המחאת ההסכם</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 xml:space="preserve">הספק מתחייב שלא להמחות לאחר או לאחרים את זכויותיו ו/או את חובותיו על - פי הסכם זה, כולן או מקצתן, אלא אם קיבל לכך את הסכמת </w:t>
      </w:r>
      <w:r>
        <w:rPr>
          <w:rFonts w:hint="cs"/>
          <w:rtl/>
          <w:lang w:val="x-none" w:eastAsia="x-none"/>
        </w:rPr>
        <w:t>המינהל</w:t>
      </w:r>
      <w:r w:rsidRPr="003A1F0B">
        <w:rPr>
          <w:rtl/>
          <w:lang w:val="x-none" w:eastAsia="x-none"/>
        </w:rPr>
        <w:t xml:space="preserve"> מראש ובכתב. ה</w:t>
      </w:r>
      <w:r>
        <w:rPr>
          <w:rtl/>
          <w:lang w:val="x-none" w:eastAsia="x-none"/>
        </w:rPr>
        <w:t>מינהל</w:t>
      </w:r>
      <w:r w:rsidRPr="003A1F0B">
        <w:rPr>
          <w:rtl/>
          <w:lang w:val="x-none" w:eastAsia="x-none"/>
        </w:rPr>
        <w:t xml:space="preserve"> רשאי, לפי שיקול דעתו הבלעדי והמוחלט, לסרב להסב ו/או להמחאות ההסכם מכל סיבה שהיא ואין הוא חייב לנמק את החלטתו בעניין.</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אישר ה</w:t>
      </w:r>
      <w:r>
        <w:rPr>
          <w:rtl/>
          <w:lang w:val="x-none" w:eastAsia="x-none"/>
        </w:rPr>
        <w:t>מינהל</w:t>
      </w:r>
      <w:r w:rsidRPr="003A1F0B">
        <w:rPr>
          <w:rtl/>
          <w:lang w:val="x-none" w:eastAsia="x-none"/>
        </w:rPr>
        <w:t xml:space="preserve"> את המחאת ההסכם או חלק ממנו או מסירת ביצוע חלק מהעבודות לאחר, יישאר הספק אחראי כלפי ה</w:t>
      </w:r>
      <w:r>
        <w:rPr>
          <w:rtl/>
          <w:lang w:val="x-none" w:eastAsia="x-none"/>
        </w:rPr>
        <w:t>מינהל</w:t>
      </w:r>
      <w:r w:rsidRPr="003A1F0B">
        <w:rPr>
          <w:rtl/>
          <w:lang w:val="x-none" w:eastAsia="x-none"/>
        </w:rPr>
        <w:t xml:space="preserve"> למילוי כל ההתחייבויות המוטלות עליו על פי הסכם זה.</w:t>
      </w:r>
    </w:p>
    <w:p w:rsidR="004D2A0F" w:rsidRPr="003A1F0B" w:rsidRDefault="004D2A0F" w:rsidP="004D2A0F">
      <w:pPr>
        <w:numPr>
          <w:ilvl w:val="1"/>
          <w:numId w:val="24"/>
        </w:numPr>
        <w:spacing w:after="200" w:line="276" w:lineRule="auto"/>
        <w:contextualSpacing/>
        <w:jc w:val="both"/>
        <w:rPr>
          <w:lang w:val="x-none" w:eastAsia="x-none"/>
        </w:rPr>
      </w:pPr>
      <w:r w:rsidRPr="003A1F0B">
        <w:rPr>
          <w:rtl/>
          <w:lang w:val="x-none" w:eastAsia="x-none"/>
        </w:rPr>
        <w:t>ה</w:t>
      </w:r>
      <w:r>
        <w:rPr>
          <w:rtl/>
          <w:lang w:val="x-none" w:eastAsia="x-none"/>
        </w:rPr>
        <w:t>מינהל</w:t>
      </w:r>
      <w:r w:rsidRPr="003A1F0B">
        <w:rPr>
          <w:rtl/>
          <w:lang w:val="x-none" w:eastAsia="x-none"/>
        </w:rPr>
        <w:t xml:space="preserve"> יהיה רשאי, לפי שיקול דעתו הבלעדי והמוחלט, לבטל את הסכמתו להמחאת / הסבת ההסכם במסירת הודעה בכתב, ואין הוא חייב לנמק את החלטתו בעניין.</w:t>
      </w:r>
    </w:p>
    <w:p w:rsidR="004D2A0F" w:rsidRPr="003A1F0B" w:rsidRDefault="004D2A0F" w:rsidP="004D2A0F">
      <w:pPr>
        <w:contextualSpacing/>
        <w:rPr>
          <w:lang w:val="x-none" w:eastAsia="x-none"/>
        </w:rPr>
      </w:pPr>
    </w:p>
    <w:p w:rsidR="004D2A0F" w:rsidRPr="003A1F0B" w:rsidRDefault="004D2A0F" w:rsidP="004D2A0F">
      <w:pPr>
        <w:numPr>
          <w:ilvl w:val="0"/>
          <w:numId w:val="24"/>
        </w:numPr>
        <w:spacing w:after="200" w:line="276" w:lineRule="auto"/>
        <w:contextualSpacing/>
        <w:jc w:val="both"/>
        <w:rPr>
          <w:lang w:val="x-none" w:eastAsia="x-none"/>
        </w:rPr>
      </w:pPr>
      <w:r w:rsidRPr="003A1F0B">
        <w:rPr>
          <w:rFonts w:hint="cs"/>
          <w:b/>
          <w:bCs/>
          <w:u w:val="single"/>
          <w:rtl/>
          <w:lang w:val="x-none" w:eastAsia="x-none"/>
        </w:rPr>
        <w:t>שונות</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הסכם זה ממצה את כל אשר הוסכם בין הצדדים, ולא יהיה תוקף לכל חוזה או הסדר שנערכו עובר לחתימתו של חוזה זה.</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שינויים בחוזה זה יחייבו את הצדדים אך ורק אם נעשו בכתב ונחתמו על ידי כל הצדדים לחוזה.</w:t>
      </w:r>
    </w:p>
    <w:p w:rsidR="004D2A0F" w:rsidRPr="003A1F0B" w:rsidRDefault="004D2A0F" w:rsidP="004D2A0F">
      <w:pPr>
        <w:numPr>
          <w:ilvl w:val="1"/>
          <w:numId w:val="24"/>
        </w:numPr>
        <w:spacing w:after="200" w:line="276" w:lineRule="auto"/>
        <w:contextualSpacing/>
        <w:jc w:val="both"/>
        <w:rPr>
          <w:rtl/>
          <w:lang w:val="x-none" w:eastAsia="x-none"/>
        </w:rPr>
      </w:pPr>
      <w:r w:rsidRPr="003A1F0B">
        <w:rPr>
          <w:rtl/>
          <w:lang w:val="x-none" w:eastAsia="x-none"/>
        </w:rPr>
        <w:t>כותרות השוליים נקבעו לצורכי הנוחות בלבד ואין לעשות בהן שימוש לפרשנות החוזה.</w:t>
      </w:r>
    </w:p>
    <w:p w:rsidR="004D2A0F" w:rsidRDefault="004D2A0F" w:rsidP="004D2A0F">
      <w:pPr>
        <w:contextualSpacing/>
        <w:rPr>
          <w:rtl/>
          <w:lang w:val="x-none" w:eastAsia="x-none"/>
        </w:rPr>
      </w:pPr>
    </w:p>
    <w:p w:rsidR="00EF5028" w:rsidRDefault="00EF5028" w:rsidP="004D2A0F">
      <w:pPr>
        <w:contextualSpacing/>
        <w:rPr>
          <w:rtl/>
          <w:lang w:val="x-none" w:eastAsia="x-none"/>
        </w:rPr>
      </w:pPr>
    </w:p>
    <w:p w:rsidR="00EF5028" w:rsidRDefault="00EF5028" w:rsidP="004D2A0F">
      <w:pPr>
        <w:contextualSpacing/>
        <w:rPr>
          <w:rtl/>
          <w:lang w:val="x-none" w:eastAsia="x-none"/>
        </w:rPr>
      </w:pPr>
    </w:p>
    <w:p w:rsidR="00EF5028" w:rsidRDefault="00EF5028" w:rsidP="004D2A0F">
      <w:pPr>
        <w:contextualSpacing/>
        <w:rPr>
          <w:rtl/>
          <w:lang w:val="x-none" w:eastAsia="x-none"/>
        </w:rPr>
      </w:pPr>
    </w:p>
    <w:p w:rsidR="00EF5028" w:rsidRDefault="00EF5028" w:rsidP="004D2A0F">
      <w:pPr>
        <w:contextualSpacing/>
        <w:rPr>
          <w:rtl/>
          <w:lang w:val="x-none" w:eastAsia="x-none"/>
        </w:rPr>
      </w:pPr>
    </w:p>
    <w:p w:rsidR="00EF5028" w:rsidRDefault="00EF5028" w:rsidP="004D2A0F">
      <w:pPr>
        <w:contextualSpacing/>
        <w:rPr>
          <w:rtl/>
          <w:lang w:val="x-none" w:eastAsia="x-none"/>
        </w:rPr>
      </w:pPr>
    </w:p>
    <w:p w:rsidR="00EF5028" w:rsidRDefault="00EF5028" w:rsidP="004D2A0F">
      <w:pPr>
        <w:contextualSpacing/>
        <w:rPr>
          <w:rtl/>
          <w:lang w:val="x-none" w:eastAsia="x-none"/>
        </w:rPr>
      </w:pPr>
    </w:p>
    <w:p w:rsidR="00EF5028" w:rsidRDefault="00EF5028" w:rsidP="004D2A0F">
      <w:pPr>
        <w:contextualSpacing/>
        <w:rPr>
          <w:rtl/>
          <w:lang w:val="x-none" w:eastAsia="x-none"/>
        </w:rPr>
      </w:pPr>
    </w:p>
    <w:p w:rsidR="00EF5028" w:rsidRDefault="00EF5028" w:rsidP="004D2A0F">
      <w:pPr>
        <w:contextualSpacing/>
        <w:rPr>
          <w:rtl/>
          <w:lang w:val="x-none" w:eastAsia="x-none"/>
        </w:rPr>
      </w:pPr>
    </w:p>
    <w:p w:rsidR="00EF5028" w:rsidRDefault="00EF5028" w:rsidP="004D2A0F">
      <w:pPr>
        <w:contextualSpacing/>
        <w:rPr>
          <w:rtl/>
          <w:lang w:val="x-none" w:eastAsia="x-none"/>
        </w:rPr>
      </w:pPr>
    </w:p>
    <w:p w:rsidR="00EF5028" w:rsidRDefault="00EF5028" w:rsidP="004D2A0F">
      <w:pPr>
        <w:contextualSpacing/>
        <w:rPr>
          <w:rtl/>
          <w:lang w:val="x-none" w:eastAsia="x-none"/>
        </w:rPr>
      </w:pPr>
    </w:p>
    <w:p w:rsidR="002B0238" w:rsidRPr="003A1F0B" w:rsidRDefault="002B0238" w:rsidP="004D2A0F">
      <w:pPr>
        <w:contextualSpacing/>
        <w:rPr>
          <w:rtl/>
          <w:lang w:val="x-none" w:eastAsia="x-none"/>
        </w:rPr>
      </w:pPr>
    </w:p>
    <w:p w:rsidR="004D2A0F" w:rsidRPr="003A1F0B" w:rsidRDefault="004D2A0F" w:rsidP="004D2A0F">
      <w:pPr>
        <w:numPr>
          <w:ilvl w:val="0"/>
          <w:numId w:val="24"/>
        </w:numPr>
        <w:spacing w:after="200" w:line="276" w:lineRule="auto"/>
        <w:contextualSpacing/>
        <w:jc w:val="both"/>
        <w:rPr>
          <w:b/>
          <w:bCs/>
          <w:u w:val="single"/>
          <w:lang w:val="x-none" w:eastAsia="x-none"/>
        </w:rPr>
      </w:pPr>
      <w:r w:rsidRPr="003A1F0B">
        <w:rPr>
          <w:b/>
          <w:bCs/>
          <w:u w:val="single"/>
          <w:rtl/>
          <w:lang w:val="x-none" w:eastAsia="x-none"/>
        </w:rPr>
        <w:t>הודעות</w:t>
      </w:r>
    </w:p>
    <w:p w:rsidR="004D2A0F" w:rsidRPr="003A1F0B" w:rsidRDefault="004D2A0F" w:rsidP="004D2A0F">
      <w:pPr>
        <w:contextualSpacing/>
        <w:rPr>
          <w:b/>
          <w:bCs/>
          <w:u w:val="single"/>
          <w:lang w:val="x-none" w:eastAsia="x-none"/>
        </w:rPr>
      </w:pPr>
      <w:r w:rsidRPr="003A1F0B">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4D2A0F" w:rsidRDefault="004D2A0F" w:rsidP="004D2A0F">
      <w:pPr>
        <w:contextualSpacing/>
        <w:rPr>
          <w:rtl/>
          <w:lang w:val="x-none" w:eastAsia="x-none"/>
        </w:rPr>
      </w:pPr>
      <w:r w:rsidRPr="003A1F0B">
        <w:rPr>
          <w:rtl/>
          <w:lang w:val="x-none" w:eastAsia="x-none"/>
        </w:rPr>
        <w:t>כתובות הצדדים לצורך הסכם זה:</w:t>
      </w:r>
    </w:p>
    <w:p w:rsidR="002B0238" w:rsidRPr="003A1F0B" w:rsidRDefault="002B0238" w:rsidP="004D2A0F">
      <w:pPr>
        <w:contextualSpacing/>
        <w:rPr>
          <w:rtl/>
          <w:lang w:val="x-none" w:eastAsia="x-none"/>
        </w:rPr>
      </w:pPr>
    </w:p>
    <w:p w:rsidR="004D2A0F" w:rsidRDefault="004D2A0F" w:rsidP="004D2A0F">
      <w:pPr>
        <w:contextualSpacing/>
        <w:rPr>
          <w:u w:val="single"/>
          <w:rtl/>
          <w:lang w:val="x-none" w:eastAsia="x-none"/>
        </w:rPr>
      </w:pPr>
      <w:r w:rsidRPr="003A1F0B">
        <w:rPr>
          <w:rFonts w:hint="cs"/>
          <w:u w:val="single"/>
          <w:rtl/>
          <w:lang w:val="x-none" w:eastAsia="x-none"/>
        </w:rPr>
        <w:t>המזמין:</w:t>
      </w:r>
      <w:r>
        <w:rPr>
          <w:rFonts w:hint="cs"/>
          <w:u w:val="single"/>
          <w:rtl/>
          <w:lang w:val="x-none" w:eastAsia="x-none"/>
        </w:rPr>
        <w:t xml:space="preserve"> המינהל לחינוך התיישבותי ועליית הנוער, רחוב השלושה 2 תל אביב.</w:t>
      </w:r>
    </w:p>
    <w:p w:rsidR="002B0238" w:rsidRDefault="002B0238" w:rsidP="004D2A0F">
      <w:pPr>
        <w:contextualSpacing/>
        <w:rPr>
          <w:u w:val="single"/>
          <w:rtl/>
          <w:lang w:val="x-none" w:eastAsia="x-none"/>
        </w:rPr>
      </w:pPr>
    </w:p>
    <w:p w:rsidR="004D2A0F" w:rsidRPr="003A1F0B" w:rsidRDefault="004D2A0F" w:rsidP="004D2A0F">
      <w:pPr>
        <w:contextualSpacing/>
        <w:rPr>
          <w:u w:val="single"/>
          <w:rtl/>
          <w:lang w:val="x-none" w:eastAsia="x-none"/>
        </w:rPr>
      </w:pPr>
      <w:r w:rsidRPr="003A1F0B">
        <w:rPr>
          <w:u w:val="single"/>
          <w:rtl/>
          <w:lang w:val="x-none" w:eastAsia="x-none"/>
        </w:rPr>
        <w:t>הספק:  ______________________________________________________</w:t>
      </w:r>
    </w:p>
    <w:p w:rsidR="004D2A0F" w:rsidRPr="003A1F0B" w:rsidRDefault="004D2A0F" w:rsidP="004D2A0F">
      <w:pPr>
        <w:contextualSpacing/>
        <w:jc w:val="center"/>
        <w:rPr>
          <w:b/>
          <w:bCs/>
          <w:rtl/>
          <w:lang w:val="x-none" w:eastAsia="x-none"/>
        </w:rPr>
      </w:pPr>
    </w:p>
    <w:p w:rsidR="004D2A0F" w:rsidRDefault="004D2A0F" w:rsidP="004D2A0F">
      <w:pPr>
        <w:contextualSpacing/>
        <w:jc w:val="center"/>
        <w:rPr>
          <w:b/>
          <w:bCs/>
          <w:rtl/>
          <w:lang w:val="x-none" w:eastAsia="x-none"/>
        </w:rPr>
      </w:pPr>
      <w:r w:rsidRPr="003A1F0B">
        <w:rPr>
          <w:b/>
          <w:bCs/>
          <w:rtl/>
          <w:lang w:val="x-none" w:eastAsia="x-none"/>
        </w:rPr>
        <w:t>לראיה באו הצדדים על החתום:</w:t>
      </w:r>
    </w:p>
    <w:p w:rsidR="002B0238" w:rsidRDefault="002B0238" w:rsidP="004D2A0F">
      <w:pPr>
        <w:contextualSpacing/>
        <w:jc w:val="center"/>
        <w:rPr>
          <w:b/>
          <w:bCs/>
          <w:rtl/>
          <w:lang w:val="x-none" w:eastAsia="x-none"/>
        </w:rPr>
      </w:pPr>
    </w:p>
    <w:p w:rsidR="002B0238" w:rsidRDefault="002B0238" w:rsidP="004D2A0F">
      <w:pPr>
        <w:contextualSpacing/>
        <w:jc w:val="center"/>
        <w:rPr>
          <w:b/>
          <w:bCs/>
          <w:rtl/>
          <w:lang w:val="x-none" w:eastAsia="x-none"/>
        </w:rPr>
      </w:pPr>
    </w:p>
    <w:p w:rsidR="002B0238" w:rsidRPr="003A1F0B" w:rsidRDefault="002B0238" w:rsidP="004D2A0F">
      <w:pPr>
        <w:contextualSpacing/>
        <w:jc w:val="center"/>
        <w:rPr>
          <w:b/>
          <w:bCs/>
          <w:rtl/>
          <w:lang w:val="x-none" w:eastAsia="x-none"/>
        </w:rPr>
      </w:pPr>
    </w:p>
    <w:tbl>
      <w:tblPr>
        <w:bidiVisual/>
        <w:tblW w:w="9356" w:type="dxa"/>
        <w:tblInd w:w="-233" w:type="dxa"/>
        <w:tblLook w:val="04A0" w:firstRow="1" w:lastRow="0" w:firstColumn="1" w:lastColumn="0" w:noHBand="0" w:noVBand="1"/>
      </w:tblPr>
      <w:tblGrid>
        <w:gridCol w:w="3686"/>
        <w:gridCol w:w="2976"/>
        <w:gridCol w:w="2694"/>
      </w:tblGrid>
      <w:tr w:rsidR="004D2A0F" w:rsidRPr="003A1F0B" w:rsidTr="002B0238">
        <w:trPr>
          <w:trHeight w:val="267"/>
        </w:trPr>
        <w:tc>
          <w:tcPr>
            <w:tcW w:w="3686" w:type="dxa"/>
            <w:hideMark/>
          </w:tcPr>
          <w:p w:rsidR="004D2A0F" w:rsidRPr="003A1F0B" w:rsidRDefault="004D2A0F" w:rsidP="007937E9">
            <w:pPr>
              <w:tabs>
                <w:tab w:val="left" w:pos="-2042"/>
              </w:tabs>
              <w:jc w:val="center"/>
              <w:rPr>
                <w:u w:val="single"/>
              </w:rPr>
            </w:pPr>
            <w:r w:rsidRPr="003A1F0B">
              <w:rPr>
                <w:rFonts w:hint="cs"/>
                <w:u w:val="single"/>
                <w:rtl/>
              </w:rPr>
              <w:t>____________________</w:t>
            </w:r>
          </w:p>
        </w:tc>
        <w:tc>
          <w:tcPr>
            <w:tcW w:w="2976" w:type="dxa"/>
            <w:hideMark/>
          </w:tcPr>
          <w:p w:rsidR="004D2A0F" w:rsidRPr="003A1F0B" w:rsidRDefault="004D2A0F" w:rsidP="007937E9">
            <w:pPr>
              <w:tabs>
                <w:tab w:val="left" w:pos="-2042"/>
              </w:tabs>
              <w:jc w:val="center"/>
              <w:rPr>
                <w:u w:val="single"/>
                <w:rtl/>
              </w:rPr>
            </w:pPr>
            <w:r w:rsidRPr="003A1F0B">
              <w:rPr>
                <w:rFonts w:hint="cs"/>
                <w:u w:val="single"/>
                <w:rtl/>
              </w:rPr>
              <w:t>______________________</w:t>
            </w:r>
          </w:p>
        </w:tc>
        <w:tc>
          <w:tcPr>
            <w:tcW w:w="2694" w:type="dxa"/>
            <w:hideMark/>
          </w:tcPr>
          <w:p w:rsidR="004D2A0F" w:rsidRPr="003A1F0B" w:rsidRDefault="004D2A0F" w:rsidP="007937E9">
            <w:pPr>
              <w:tabs>
                <w:tab w:val="left" w:pos="-2042"/>
              </w:tabs>
              <w:jc w:val="center"/>
              <w:rPr>
                <w:u w:val="single"/>
                <w:rtl/>
              </w:rPr>
            </w:pPr>
          </w:p>
        </w:tc>
      </w:tr>
      <w:tr w:rsidR="004D2A0F" w:rsidRPr="003A1F0B" w:rsidTr="002B0238">
        <w:tc>
          <w:tcPr>
            <w:tcW w:w="3686" w:type="dxa"/>
          </w:tcPr>
          <w:p w:rsidR="004D2A0F" w:rsidRPr="003A1F0B" w:rsidRDefault="004B6E6A" w:rsidP="004B6E6A">
            <w:pPr>
              <w:tabs>
                <w:tab w:val="left" w:pos="-2042"/>
              </w:tabs>
              <w:rPr>
                <w:rtl/>
              </w:rPr>
            </w:pPr>
            <w:r>
              <w:rPr>
                <w:rFonts w:hint="cs"/>
                <w:rtl/>
              </w:rPr>
              <w:t xml:space="preserve">                ס. מנהל המינהל</w:t>
            </w:r>
          </w:p>
        </w:tc>
        <w:tc>
          <w:tcPr>
            <w:tcW w:w="2976" w:type="dxa"/>
          </w:tcPr>
          <w:p w:rsidR="004D2A0F" w:rsidRPr="003A1F0B" w:rsidRDefault="004B6E6A" w:rsidP="007937E9">
            <w:pPr>
              <w:tabs>
                <w:tab w:val="left" w:pos="-2042"/>
              </w:tabs>
              <w:jc w:val="center"/>
              <w:rPr>
                <w:rtl/>
              </w:rPr>
            </w:pPr>
            <w:r>
              <w:rPr>
                <w:rFonts w:hint="cs"/>
                <w:rtl/>
              </w:rPr>
              <w:t xml:space="preserve">חשב המינהל </w:t>
            </w:r>
          </w:p>
        </w:tc>
        <w:tc>
          <w:tcPr>
            <w:tcW w:w="2694" w:type="dxa"/>
          </w:tcPr>
          <w:p w:rsidR="004D2A0F" w:rsidRPr="003A1F0B" w:rsidRDefault="004D2A0F" w:rsidP="007937E9">
            <w:pPr>
              <w:tabs>
                <w:tab w:val="left" w:pos="-2042"/>
              </w:tabs>
              <w:jc w:val="center"/>
              <w:rPr>
                <w:rtl/>
              </w:rPr>
            </w:pPr>
          </w:p>
        </w:tc>
      </w:tr>
      <w:tr w:rsidR="004D2A0F" w:rsidRPr="003A1F0B" w:rsidTr="004B6E6A">
        <w:tc>
          <w:tcPr>
            <w:tcW w:w="3686" w:type="dxa"/>
          </w:tcPr>
          <w:p w:rsidR="004D2A0F" w:rsidRPr="002B0238" w:rsidRDefault="004D2A0F" w:rsidP="007937E9">
            <w:pPr>
              <w:tabs>
                <w:tab w:val="left" w:pos="-2042"/>
                <w:tab w:val="left" w:pos="0"/>
                <w:tab w:val="left" w:pos="176"/>
              </w:tabs>
              <w:jc w:val="center"/>
              <w:rPr>
                <w:highlight w:val="yellow"/>
                <w:rtl/>
              </w:rPr>
            </w:pPr>
          </w:p>
        </w:tc>
        <w:tc>
          <w:tcPr>
            <w:tcW w:w="2976" w:type="dxa"/>
          </w:tcPr>
          <w:p w:rsidR="004D2A0F" w:rsidRPr="002B0238" w:rsidRDefault="004D2A0F" w:rsidP="007937E9">
            <w:pPr>
              <w:tabs>
                <w:tab w:val="left" w:pos="-2042"/>
              </w:tabs>
              <w:jc w:val="center"/>
              <w:rPr>
                <w:highlight w:val="yellow"/>
                <w:rtl/>
              </w:rPr>
            </w:pPr>
          </w:p>
        </w:tc>
        <w:tc>
          <w:tcPr>
            <w:tcW w:w="2694" w:type="dxa"/>
          </w:tcPr>
          <w:p w:rsidR="004D2A0F" w:rsidRPr="002B0238" w:rsidRDefault="004D2A0F" w:rsidP="002B0238">
            <w:pPr>
              <w:tabs>
                <w:tab w:val="left" w:pos="-2042"/>
              </w:tabs>
              <w:jc w:val="center"/>
              <w:rPr>
                <w:highlight w:val="yellow"/>
                <w:rtl/>
              </w:rPr>
            </w:pPr>
          </w:p>
        </w:tc>
      </w:tr>
      <w:tr w:rsidR="004D2A0F" w:rsidRPr="00EC54BC" w:rsidTr="007937E9">
        <w:tc>
          <w:tcPr>
            <w:tcW w:w="9356" w:type="dxa"/>
            <w:gridSpan w:val="3"/>
          </w:tcPr>
          <w:p w:rsidR="004D2A0F" w:rsidRPr="00EC54BC" w:rsidRDefault="004D2A0F" w:rsidP="00EC54BC">
            <w:pPr>
              <w:tabs>
                <w:tab w:val="left" w:pos="-2042"/>
              </w:tabs>
              <w:jc w:val="center"/>
              <w:rPr>
                <w:b/>
                <w:bCs/>
                <w:u w:val="single"/>
                <w:rtl/>
              </w:rPr>
            </w:pPr>
          </w:p>
          <w:p w:rsidR="004D2A0F" w:rsidRPr="00EC54BC" w:rsidRDefault="004D2A0F" w:rsidP="00EC54BC">
            <w:pPr>
              <w:tabs>
                <w:tab w:val="left" w:pos="-2042"/>
              </w:tabs>
              <w:jc w:val="center"/>
              <w:rPr>
                <w:b/>
                <w:bCs/>
                <w:u w:val="single"/>
                <w:rtl/>
              </w:rPr>
            </w:pPr>
          </w:p>
          <w:p w:rsidR="004D2A0F" w:rsidRPr="00EC54BC" w:rsidRDefault="004D2A0F" w:rsidP="00EC54BC">
            <w:pPr>
              <w:tabs>
                <w:tab w:val="left" w:pos="-2042"/>
              </w:tabs>
              <w:jc w:val="center"/>
              <w:rPr>
                <w:b/>
                <w:bCs/>
                <w:u w:val="single"/>
                <w:rtl/>
              </w:rPr>
            </w:pPr>
            <w:r w:rsidRPr="00EC54BC">
              <w:rPr>
                <w:rFonts w:hint="cs"/>
                <w:b/>
                <w:bCs/>
                <w:u w:val="single"/>
                <w:rtl/>
              </w:rPr>
              <w:t>מועד חתימת המינהל וכניסת ההסכם לתוקף: _____________</w:t>
            </w: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Default="00EC54BC" w:rsidP="00EC54BC">
            <w:pPr>
              <w:tabs>
                <w:tab w:val="left" w:pos="-2042"/>
              </w:tabs>
              <w:jc w:val="center"/>
              <w:rPr>
                <w:b/>
                <w:bCs/>
                <w:u w:val="single"/>
                <w:rtl/>
              </w:rPr>
            </w:pPr>
          </w:p>
          <w:p w:rsidR="004B6E6A" w:rsidRPr="00EC54BC" w:rsidRDefault="004B6E6A" w:rsidP="00EC54BC">
            <w:pPr>
              <w:tabs>
                <w:tab w:val="left" w:pos="-2042"/>
              </w:tabs>
              <w:jc w:val="center"/>
              <w:rPr>
                <w:b/>
                <w:bCs/>
                <w:u w:val="single"/>
                <w:rtl/>
              </w:rPr>
            </w:pPr>
            <w:bookmarkStart w:id="47" w:name="_GoBack"/>
            <w:bookmarkEnd w:id="47"/>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Default="00EC54BC" w:rsidP="00EC54BC">
            <w:pPr>
              <w:tabs>
                <w:tab w:val="left" w:pos="-2042"/>
              </w:tabs>
              <w:jc w:val="center"/>
              <w:rPr>
                <w:b/>
                <w:bCs/>
                <w:u w:val="single"/>
                <w:rtl/>
              </w:rPr>
            </w:pPr>
          </w:p>
          <w:p w:rsidR="00EF5028" w:rsidRDefault="00EF5028"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b/>
                <w:bCs/>
                <w:u w:val="single"/>
                <w:rtl/>
              </w:rPr>
            </w:pPr>
          </w:p>
          <w:p w:rsidR="00EC54BC" w:rsidRPr="00EC54BC" w:rsidRDefault="00EC54BC" w:rsidP="00EC54BC">
            <w:pPr>
              <w:tabs>
                <w:tab w:val="left" w:pos="-2042"/>
              </w:tabs>
              <w:jc w:val="center"/>
              <w:rPr>
                <w:rFonts w:cs="David"/>
                <w:b/>
                <w:bCs/>
                <w:sz w:val="24"/>
                <w:szCs w:val="24"/>
                <w:u w:val="single"/>
                <w:rtl/>
              </w:rPr>
            </w:pPr>
            <w:r w:rsidRPr="00EC54BC">
              <w:rPr>
                <w:rFonts w:cs="David" w:hint="cs"/>
                <w:b/>
                <w:bCs/>
                <w:sz w:val="24"/>
                <w:szCs w:val="24"/>
                <w:u w:val="single"/>
                <w:rtl/>
              </w:rPr>
              <w:t>נספח ב'10</w:t>
            </w:r>
            <w:r w:rsidR="00CB127F">
              <w:rPr>
                <w:rFonts w:cs="David" w:hint="cs"/>
                <w:b/>
                <w:bCs/>
                <w:sz w:val="24"/>
                <w:szCs w:val="24"/>
                <w:u w:val="single"/>
                <w:rtl/>
              </w:rPr>
              <w:t xml:space="preserve"> </w:t>
            </w:r>
            <w:r w:rsidRPr="00EC54BC">
              <w:rPr>
                <w:rFonts w:cs="David" w:hint="cs"/>
                <w:b/>
                <w:bCs/>
                <w:sz w:val="24"/>
                <w:szCs w:val="24"/>
                <w:u w:val="single"/>
                <w:rtl/>
              </w:rPr>
              <w:t>-</w:t>
            </w:r>
            <w:r w:rsidR="00CB127F">
              <w:rPr>
                <w:rFonts w:cs="David" w:hint="cs"/>
                <w:b/>
                <w:bCs/>
                <w:sz w:val="24"/>
                <w:szCs w:val="24"/>
                <w:u w:val="single"/>
                <w:rtl/>
              </w:rPr>
              <w:t xml:space="preserve"> </w:t>
            </w:r>
            <w:r w:rsidRPr="00EC54BC">
              <w:rPr>
                <w:rFonts w:cs="David" w:hint="cs"/>
                <w:b/>
                <w:bCs/>
                <w:sz w:val="24"/>
                <w:szCs w:val="24"/>
                <w:u w:val="single"/>
                <w:rtl/>
              </w:rPr>
              <w:t>אישור קיום ביטוחים</w:t>
            </w:r>
          </w:p>
          <w:p w:rsidR="00EC54BC" w:rsidRPr="00EC54BC" w:rsidRDefault="00EC54BC" w:rsidP="00EF5028">
            <w:pPr>
              <w:tabs>
                <w:tab w:val="left" w:pos="-2042"/>
              </w:tabs>
              <w:rPr>
                <w:b/>
                <w:bCs/>
                <w:u w:val="single"/>
                <w:rtl/>
              </w:rPr>
            </w:pPr>
          </w:p>
        </w:tc>
      </w:tr>
    </w:tbl>
    <w:p w:rsidR="00EC54BC" w:rsidRPr="00EC54BC" w:rsidRDefault="00EC54BC" w:rsidP="00EC54BC">
      <w:pPr>
        <w:rPr>
          <w:rFonts w:cs="David"/>
          <w:sz w:val="24"/>
          <w:szCs w:val="24"/>
          <w:rtl/>
        </w:rPr>
      </w:pPr>
      <w:r w:rsidRPr="00EC54BC">
        <w:rPr>
          <w:rFonts w:cs="David" w:hint="cs"/>
          <w:sz w:val="24"/>
          <w:szCs w:val="24"/>
          <w:rtl/>
        </w:rPr>
        <w:t>לכבוד</w:t>
      </w:r>
    </w:p>
    <w:p w:rsidR="00EC54BC" w:rsidRPr="00EC54BC" w:rsidRDefault="00EC54BC" w:rsidP="00EC54BC">
      <w:pPr>
        <w:rPr>
          <w:rFonts w:cs="David"/>
          <w:b/>
          <w:bCs/>
          <w:sz w:val="24"/>
          <w:szCs w:val="24"/>
          <w:rtl/>
        </w:rPr>
      </w:pPr>
      <w:r w:rsidRPr="00EC54BC">
        <w:rPr>
          <w:rFonts w:cs="David" w:hint="cs"/>
          <w:b/>
          <w:bCs/>
          <w:sz w:val="24"/>
          <w:szCs w:val="24"/>
          <w:rtl/>
        </w:rPr>
        <w:t>מדינת ישראל – המינהל לחינוך התיישבותי פנימייתי ועליית הנוער ומשרד החינוך</w:t>
      </w:r>
    </w:p>
    <w:p w:rsidR="00EC54BC" w:rsidRPr="00EC54BC" w:rsidRDefault="00EC54BC" w:rsidP="00EC54BC">
      <w:pPr>
        <w:rPr>
          <w:rFonts w:cs="David"/>
          <w:sz w:val="24"/>
          <w:szCs w:val="24"/>
          <w:rtl/>
        </w:rPr>
      </w:pPr>
      <w:r w:rsidRPr="00EC54BC">
        <w:rPr>
          <w:rFonts w:cs="David" w:hint="cs"/>
          <w:b/>
          <w:bCs/>
          <w:sz w:val="24"/>
          <w:szCs w:val="24"/>
          <w:u w:val="single"/>
          <w:rtl/>
        </w:rPr>
        <w:t>בכתובת:רחוב השלושה 2 תל-אביב;</w:t>
      </w:r>
    </w:p>
    <w:p w:rsidR="00EC54BC" w:rsidRPr="00EC54BC" w:rsidRDefault="00EC54BC" w:rsidP="00EF5028">
      <w:pPr>
        <w:rPr>
          <w:rFonts w:cs="David"/>
          <w:sz w:val="24"/>
          <w:szCs w:val="24"/>
          <w:rtl/>
        </w:rPr>
      </w:pPr>
      <w:r w:rsidRPr="00EC54BC">
        <w:rPr>
          <w:rFonts w:cs="David" w:hint="cs"/>
          <w:sz w:val="24"/>
          <w:szCs w:val="24"/>
          <w:rtl/>
        </w:rPr>
        <w:t xml:space="preserve">א.ג.נ., </w:t>
      </w:r>
    </w:p>
    <w:p w:rsidR="00EC54BC" w:rsidRPr="00EC54BC" w:rsidRDefault="00EC54BC" w:rsidP="00EC54BC">
      <w:pPr>
        <w:jc w:val="center"/>
        <w:rPr>
          <w:rFonts w:cs="David"/>
          <w:sz w:val="24"/>
          <w:szCs w:val="24"/>
          <w:rtl/>
        </w:rPr>
      </w:pPr>
      <w:r w:rsidRPr="00EC54BC">
        <w:rPr>
          <w:rFonts w:cs="David" w:hint="cs"/>
          <w:sz w:val="24"/>
          <w:szCs w:val="24"/>
          <w:rtl/>
        </w:rPr>
        <w:t xml:space="preserve">הנדון:  </w:t>
      </w:r>
      <w:r w:rsidRPr="00EC54BC">
        <w:rPr>
          <w:rFonts w:cs="David" w:hint="cs"/>
          <w:b/>
          <w:bCs/>
          <w:sz w:val="24"/>
          <w:szCs w:val="24"/>
          <w:u w:val="single"/>
          <w:rtl/>
        </w:rPr>
        <w:t>אישור קיום ביטוחים</w:t>
      </w:r>
    </w:p>
    <w:p w:rsidR="00EC54BC" w:rsidRPr="00EC54BC" w:rsidRDefault="00EC54BC" w:rsidP="00EC54BC">
      <w:pPr>
        <w:spacing w:line="360" w:lineRule="auto"/>
        <w:jc w:val="both"/>
        <w:rPr>
          <w:rFonts w:cs="David"/>
          <w:sz w:val="24"/>
          <w:szCs w:val="24"/>
          <w:rtl/>
        </w:rPr>
      </w:pPr>
      <w:r w:rsidRPr="00EC54BC">
        <w:rPr>
          <w:rFonts w:cs="David" w:hint="cs"/>
          <w:sz w:val="24"/>
          <w:szCs w:val="24"/>
          <w:rtl/>
        </w:rPr>
        <w:t>הננו מאשרים בזה כי ערכנו למבוטחנו ___________________________________(להלן: "</w:t>
      </w:r>
      <w:r w:rsidRPr="00EC54BC">
        <w:rPr>
          <w:rFonts w:cs="David" w:hint="cs"/>
          <w:b/>
          <w:bCs/>
          <w:sz w:val="24"/>
          <w:szCs w:val="24"/>
          <w:rtl/>
        </w:rPr>
        <w:t>הספק</w:t>
      </w:r>
      <w:r w:rsidRPr="00EC54BC">
        <w:rPr>
          <w:rFonts w:cs="David" w:hint="cs"/>
          <w:sz w:val="24"/>
          <w:szCs w:val="24"/>
          <w:rtl/>
        </w:rPr>
        <w:t xml:space="preserve">") </w:t>
      </w:r>
    </w:p>
    <w:p w:rsidR="00EC54BC" w:rsidRPr="00EC54BC" w:rsidRDefault="00EC54BC" w:rsidP="00EC54BC">
      <w:pPr>
        <w:spacing w:line="360" w:lineRule="auto"/>
        <w:jc w:val="both"/>
        <w:rPr>
          <w:rFonts w:cs="David"/>
          <w:sz w:val="24"/>
          <w:szCs w:val="24"/>
          <w:rtl/>
        </w:rPr>
      </w:pPr>
      <w:r w:rsidRPr="00EC54BC">
        <w:rPr>
          <w:rFonts w:cs="David" w:hint="cs"/>
          <w:sz w:val="24"/>
          <w:szCs w:val="24"/>
          <w:rtl/>
        </w:rPr>
        <w:t xml:space="preserve">לתקופת הביטוח  מיום _________________________ עד יום _________________________ בכל הקשור </w:t>
      </w:r>
      <w:r w:rsidRPr="00EC54BC">
        <w:rPr>
          <w:rFonts w:cs="David" w:hint="cs"/>
          <w:b/>
          <w:bCs/>
          <w:sz w:val="24"/>
          <w:szCs w:val="24"/>
          <w:rtl/>
        </w:rPr>
        <w:t>למתן שירותי ביצוע פעילות הכנה לקראת יציאת משלחת לפולין "ענף ירוק מעץ גדוע" – חניכי פנימיות המינהל לחינוך התיישבותי ועליית הנוער</w:t>
      </w:r>
      <w:r w:rsidRPr="00EC54BC">
        <w:rPr>
          <w:rFonts w:cs="David" w:hint="cs"/>
          <w:sz w:val="24"/>
          <w:szCs w:val="24"/>
          <w:rtl/>
        </w:rPr>
        <w:t>, בהתאם למכרז וחוזה עם מדינת ישראל - המינהל לחינוך התיישבותי פנימייתי ועליית הנוער ומשרד החינוך את הביטוחים המפורטים להלן:</w:t>
      </w:r>
    </w:p>
    <w:p w:rsidR="00EC54BC" w:rsidRPr="00EC54BC" w:rsidRDefault="00EC54BC" w:rsidP="00EC54BC">
      <w:pPr>
        <w:spacing w:line="360" w:lineRule="auto"/>
        <w:rPr>
          <w:rFonts w:cs="David"/>
          <w:b/>
          <w:bCs/>
          <w:sz w:val="24"/>
          <w:szCs w:val="24"/>
          <w:u w:val="single"/>
          <w:rtl/>
        </w:rPr>
      </w:pPr>
      <w:r w:rsidRPr="00EC54BC">
        <w:rPr>
          <w:rFonts w:cs="David" w:hint="cs"/>
          <w:b/>
          <w:bCs/>
          <w:sz w:val="24"/>
          <w:szCs w:val="24"/>
          <w:u w:val="single"/>
          <w:rtl/>
        </w:rPr>
        <w:t>ביטוח חבות מעבידים, פוליסה מס' ______________</w:t>
      </w:r>
    </w:p>
    <w:p w:rsidR="00EC54BC" w:rsidRPr="00EC54BC" w:rsidRDefault="00EC54BC" w:rsidP="00EC54BC">
      <w:pPr>
        <w:pStyle w:val="a7"/>
        <w:numPr>
          <w:ilvl w:val="0"/>
          <w:numId w:val="44"/>
        </w:numPr>
        <w:overflowPunct/>
        <w:autoSpaceDE/>
        <w:autoSpaceDN/>
        <w:adjustRightInd/>
        <w:jc w:val="left"/>
        <w:textAlignment w:val="auto"/>
        <w:rPr>
          <w:rtl/>
        </w:rPr>
      </w:pPr>
      <w:r w:rsidRPr="00EC54BC">
        <w:rPr>
          <w:rFonts w:hint="cs"/>
          <w:rtl/>
        </w:rPr>
        <w:t xml:space="preserve">אחריותו החוקית של הספק כלפי עובדיו בכל תחומי מדינת ישראל והשטחים המוחזקים. </w:t>
      </w:r>
    </w:p>
    <w:p w:rsidR="00EC54BC" w:rsidRPr="00EC54BC" w:rsidRDefault="00EC54BC" w:rsidP="00EC54BC">
      <w:pPr>
        <w:pStyle w:val="a7"/>
        <w:numPr>
          <w:ilvl w:val="0"/>
          <w:numId w:val="44"/>
        </w:numPr>
        <w:overflowPunct/>
        <w:autoSpaceDE/>
        <w:autoSpaceDN/>
        <w:adjustRightInd/>
        <w:jc w:val="left"/>
        <w:textAlignment w:val="auto"/>
      </w:pPr>
      <w:r w:rsidRPr="00EC54BC">
        <w:rPr>
          <w:rFonts w:hint="cs"/>
          <w:rtl/>
        </w:rPr>
        <w:t>גבולות האחריות לא יפחת מסך- 5,000,000 דולר לעובד, מקרה ולתקופת הביטוח (שנה).</w:t>
      </w:r>
    </w:p>
    <w:p w:rsidR="00EC54BC" w:rsidRPr="00EC54BC" w:rsidRDefault="00EC54BC" w:rsidP="00EC54BC">
      <w:pPr>
        <w:pStyle w:val="a7"/>
        <w:numPr>
          <w:ilvl w:val="0"/>
          <w:numId w:val="44"/>
        </w:numPr>
        <w:overflowPunct/>
        <w:autoSpaceDE/>
        <w:autoSpaceDN/>
        <w:adjustRightInd/>
        <w:jc w:val="left"/>
        <w:textAlignment w:val="auto"/>
      </w:pPr>
      <w:r w:rsidRPr="00EC54BC">
        <w:rPr>
          <w:rFonts w:hint="cs"/>
          <w:rtl/>
        </w:rPr>
        <w:t>הביטוח מורחב לכסות את חבותו של המבוטח כלפי קבלנים, קבלני משנה ועובדיהם היה ויחשב מעבידם.</w:t>
      </w:r>
    </w:p>
    <w:p w:rsidR="00EC54BC" w:rsidRPr="00EC54BC" w:rsidRDefault="00EC54BC" w:rsidP="00EC54BC">
      <w:pPr>
        <w:pStyle w:val="a7"/>
        <w:numPr>
          <w:ilvl w:val="0"/>
          <w:numId w:val="44"/>
        </w:numPr>
        <w:overflowPunct/>
        <w:autoSpaceDE/>
        <w:autoSpaceDN/>
        <w:adjustRightInd/>
        <w:jc w:val="left"/>
        <w:textAlignment w:val="auto"/>
      </w:pPr>
      <w:r w:rsidRPr="00EC54BC">
        <w:rPr>
          <w:rFonts w:hint="cs"/>
          <w:rtl/>
        </w:rPr>
        <w:t>הביטוח מורחב לשפות את מדינת ישראל – המינהל לחינוך התיישבותי פנימייתי ועליית הנוער ומשרד החינוך היה ונטען לעניין קרות תאונת עבודה/מחלת מקצוע כלשהי כי הם נושאים בחבות מעביד כלשהם</w:t>
      </w:r>
      <w:r w:rsidRPr="00EC54BC">
        <w:rPr>
          <w:rFonts w:hint="cs"/>
          <w:b/>
          <w:bCs/>
          <w:rtl/>
        </w:rPr>
        <w:t xml:space="preserve">  </w:t>
      </w:r>
      <w:r w:rsidRPr="00EC54BC">
        <w:rPr>
          <w:rFonts w:hint="cs"/>
          <w:rtl/>
        </w:rPr>
        <w:t>כלפי מי מעובדי הספק, קבלנים, קבלני משנה ועובדיהם שבשירותו.</w:t>
      </w:r>
    </w:p>
    <w:p w:rsidR="00EC54BC" w:rsidRPr="00EC54BC" w:rsidRDefault="00EC54BC" w:rsidP="00EC54BC">
      <w:pPr>
        <w:rPr>
          <w:rFonts w:cs="David"/>
          <w:b/>
          <w:bCs/>
          <w:sz w:val="24"/>
          <w:szCs w:val="24"/>
          <w:u w:val="single"/>
          <w:rtl/>
        </w:rPr>
      </w:pPr>
    </w:p>
    <w:p w:rsidR="00EC54BC" w:rsidRPr="00EC54BC" w:rsidRDefault="00EC54BC" w:rsidP="00EC54BC">
      <w:pPr>
        <w:rPr>
          <w:rFonts w:cs="David"/>
          <w:b/>
          <w:bCs/>
          <w:sz w:val="24"/>
          <w:szCs w:val="24"/>
          <w:u w:val="single"/>
          <w:rtl/>
        </w:rPr>
      </w:pPr>
      <w:r w:rsidRPr="00EC54BC">
        <w:rPr>
          <w:rFonts w:cs="David" w:hint="cs"/>
          <w:b/>
          <w:bCs/>
          <w:sz w:val="24"/>
          <w:szCs w:val="24"/>
          <w:u w:val="single"/>
          <w:rtl/>
        </w:rPr>
        <w:t xml:space="preserve">ביטוח אחריות כלפי צד שלישי, פוליסה מס' ______________ </w:t>
      </w:r>
    </w:p>
    <w:p w:rsidR="00EC54BC" w:rsidRPr="00EC54BC" w:rsidRDefault="00EC54BC" w:rsidP="00EF5028">
      <w:pPr>
        <w:rPr>
          <w:rtl/>
        </w:rPr>
      </w:pPr>
      <w:r w:rsidRPr="00EC54BC">
        <w:rPr>
          <w:rFonts w:cs="David" w:hint="cs"/>
          <w:b/>
          <w:bCs/>
          <w:sz w:val="24"/>
          <w:szCs w:val="24"/>
          <w:rtl/>
        </w:rPr>
        <w:t xml:space="preserve">  </w:t>
      </w:r>
      <w:r w:rsidRPr="00EC54BC">
        <w:rPr>
          <w:rFonts w:hint="cs"/>
          <w:rtl/>
        </w:rPr>
        <w:t xml:space="preserve">אחריותו החוקית של הספק בביטוח אחריות כלפי צד שלישי על פי דיני מדינת ישראל , בגין נזקי גוף ורכוש בכל תחומי מדינת ישראל והשטחים המוחזקים.  </w:t>
      </w:r>
    </w:p>
    <w:p w:rsidR="00EC54BC" w:rsidRPr="00EC54BC" w:rsidRDefault="00EC54BC" w:rsidP="00EC54BC">
      <w:pPr>
        <w:pStyle w:val="a7"/>
        <w:numPr>
          <w:ilvl w:val="0"/>
          <w:numId w:val="45"/>
        </w:numPr>
        <w:overflowPunct/>
        <w:autoSpaceDE/>
        <w:autoSpaceDN/>
        <w:adjustRightInd/>
        <w:jc w:val="left"/>
        <w:textAlignment w:val="auto"/>
        <w:rPr>
          <w:rtl/>
        </w:rPr>
      </w:pPr>
      <w:r w:rsidRPr="00EC54BC">
        <w:rPr>
          <w:rFonts w:hint="cs"/>
          <w:rtl/>
        </w:rPr>
        <w:t xml:space="preserve">גבולות האחריות שלא יפחתו מסך-  2,500,000 דולר ארה"ב,  למקרה ולתקופת הביטוח,  (שנה). </w:t>
      </w:r>
    </w:p>
    <w:p w:rsidR="00EC54BC" w:rsidRPr="00EC54BC" w:rsidRDefault="00EC54BC" w:rsidP="00EC54BC">
      <w:pPr>
        <w:pStyle w:val="a7"/>
        <w:numPr>
          <w:ilvl w:val="0"/>
          <w:numId w:val="45"/>
        </w:numPr>
        <w:overflowPunct/>
        <w:autoSpaceDE/>
        <w:autoSpaceDN/>
        <w:adjustRightInd/>
        <w:jc w:val="left"/>
        <w:textAlignment w:val="auto"/>
        <w:rPr>
          <w:rtl/>
        </w:rPr>
      </w:pPr>
      <w:r w:rsidRPr="00EC54BC">
        <w:rPr>
          <w:rFonts w:hint="cs"/>
          <w:rtl/>
        </w:rPr>
        <w:t>בפוליסה נכלל סעיף אחריות צולבת (</w:t>
      </w:r>
      <w:r w:rsidRPr="00EC54BC">
        <w:t>CROSS LIABILITY</w:t>
      </w:r>
      <w:r w:rsidRPr="00EC54BC">
        <w:rPr>
          <w:rFonts w:hint="cs"/>
          <w:rtl/>
        </w:rPr>
        <w:t>).</w:t>
      </w:r>
    </w:p>
    <w:p w:rsidR="00EC54BC" w:rsidRPr="00EC54BC" w:rsidRDefault="00EC54BC" w:rsidP="00EC54BC">
      <w:pPr>
        <w:pStyle w:val="a7"/>
        <w:numPr>
          <w:ilvl w:val="0"/>
          <w:numId w:val="45"/>
        </w:numPr>
        <w:overflowPunct/>
        <w:autoSpaceDE/>
        <w:autoSpaceDN/>
        <w:adjustRightInd/>
        <w:jc w:val="left"/>
        <w:textAlignment w:val="auto"/>
        <w:rPr>
          <w:rtl/>
        </w:rPr>
      </w:pPr>
      <w:r w:rsidRPr="00EC54BC">
        <w:rPr>
          <w:rFonts w:hint="cs"/>
          <w:rtl/>
        </w:rPr>
        <w:t>עובדי מדינה, חניכים, מלווים והמשתתפים  כולל רכושם ייחשבו צד שלישי.</w:t>
      </w:r>
    </w:p>
    <w:p w:rsidR="00EC54BC" w:rsidRPr="00EC54BC" w:rsidRDefault="00EC54BC" w:rsidP="00EC54BC">
      <w:pPr>
        <w:pStyle w:val="a7"/>
        <w:numPr>
          <w:ilvl w:val="0"/>
          <w:numId w:val="45"/>
        </w:numPr>
        <w:overflowPunct/>
        <w:autoSpaceDE/>
        <w:autoSpaceDN/>
        <w:adjustRightInd/>
        <w:jc w:val="left"/>
        <w:textAlignment w:val="auto"/>
        <w:rPr>
          <w:rtl/>
        </w:rPr>
      </w:pPr>
      <w:r w:rsidRPr="00EC54BC">
        <w:rPr>
          <w:rFonts w:hint="cs"/>
          <w:rtl/>
        </w:rPr>
        <w:t>מדריכים, מזכירות ובעלי תפקידים נוספים שאינם מבוטחים בביטוח  חבות מעבידים ע"י הספק, ייחשבו צד שלישי.</w:t>
      </w:r>
    </w:p>
    <w:p w:rsidR="00EC54BC" w:rsidRPr="00EC54BC" w:rsidRDefault="00EC54BC" w:rsidP="00EC54BC">
      <w:pPr>
        <w:pStyle w:val="a7"/>
        <w:numPr>
          <w:ilvl w:val="0"/>
          <w:numId w:val="45"/>
        </w:numPr>
        <w:overflowPunct/>
        <w:autoSpaceDE/>
        <w:autoSpaceDN/>
        <w:adjustRightInd/>
        <w:jc w:val="left"/>
        <w:textAlignment w:val="auto"/>
      </w:pPr>
      <w:r w:rsidRPr="00EC54BC">
        <w:rPr>
          <w:rFonts w:hint="cs"/>
          <w:rtl/>
        </w:rPr>
        <w:t>הביטוח מורחב לכסות את חבותו של המבוטח כלפי צד שלישי בגין פעילות של קבלנים, קבלני משנה ועובדיהם.</w:t>
      </w:r>
    </w:p>
    <w:p w:rsidR="00EC54BC" w:rsidRPr="00EC54BC" w:rsidRDefault="00EC54BC" w:rsidP="00EC54BC">
      <w:pPr>
        <w:pStyle w:val="a7"/>
        <w:numPr>
          <w:ilvl w:val="0"/>
          <w:numId w:val="45"/>
        </w:numPr>
        <w:overflowPunct/>
        <w:autoSpaceDE/>
        <w:autoSpaceDN/>
        <w:adjustRightInd/>
        <w:jc w:val="left"/>
        <w:textAlignment w:val="auto"/>
        <w:rPr>
          <w:rtl/>
        </w:rPr>
      </w:pPr>
      <w:r w:rsidRPr="00EC54BC">
        <w:rPr>
          <w:rFonts w:hint="cs"/>
          <w:rtl/>
        </w:rPr>
        <w:t>כל סייג/חריג המתייחס להרעלה מכל סוג שהוא, חומר זר ו/או מזיק אחר במאכל או במשקה מבוטל.</w:t>
      </w:r>
    </w:p>
    <w:p w:rsidR="00EC54BC" w:rsidRPr="00EC54BC" w:rsidRDefault="00EC54BC" w:rsidP="00EC54BC">
      <w:pPr>
        <w:spacing w:line="360" w:lineRule="auto"/>
        <w:rPr>
          <w:rFonts w:cs="David"/>
          <w:sz w:val="24"/>
          <w:szCs w:val="24"/>
          <w:rtl/>
        </w:rPr>
      </w:pPr>
    </w:p>
    <w:p w:rsidR="00EC54BC" w:rsidRPr="00EC54BC" w:rsidRDefault="00EC54BC" w:rsidP="00EC54BC">
      <w:pPr>
        <w:pStyle w:val="a7"/>
        <w:numPr>
          <w:ilvl w:val="0"/>
          <w:numId w:val="45"/>
        </w:numPr>
        <w:overflowPunct/>
        <w:autoSpaceDE/>
        <w:autoSpaceDN/>
        <w:adjustRightInd/>
        <w:jc w:val="left"/>
        <w:textAlignment w:val="auto"/>
        <w:rPr>
          <w:rtl/>
        </w:rPr>
      </w:pPr>
      <w:r w:rsidRPr="00EC54BC">
        <w:rPr>
          <w:rFonts w:hint="cs"/>
          <w:rtl/>
        </w:rPr>
        <w:t xml:space="preserve">הביטוח מורחב לשפות את מדינת ישראל –  המינהל לחינוך התיישבותי פנימייתי ועליית הנוער ומשרד החינוך ככל שייחשבו  אחראים למעשי ו/או מחדלי הספק וכל הפועלים מטעמו.                                                                             </w:t>
      </w:r>
    </w:p>
    <w:p w:rsidR="00EC54BC" w:rsidRPr="00EC54BC" w:rsidRDefault="00EC54BC" w:rsidP="00EC54BC">
      <w:pPr>
        <w:rPr>
          <w:rFonts w:cs="David"/>
          <w:b/>
          <w:bCs/>
          <w:sz w:val="24"/>
          <w:szCs w:val="24"/>
          <w:u w:val="single"/>
          <w:rtl/>
        </w:rPr>
      </w:pPr>
    </w:p>
    <w:p w:rsidR="00EC54BC" w:rsidRPr="00EC54BC" w:rsidRDefault="00EC54BC" w:rsidP="00EC54BC">
      <w:pPr>
        <w:rPr>
          <w:rFonts w:cs="David"/>
          <w:b/>
          <w:bCs/>
          <w:sz w:val="24"/>
          <w:szCs w:val="24"/>
          <w:u w:val="single"/>
          <w:rtl/>
        </w:rPr>
      </w:pPr>
      <w:r w:rsidRPr="00EC54BC">
        <w:rPr>
          <w:rFonts w:cs="David" w:hint="cs"/>
          <w:b/>
          <w:bCs/>
          <w:sz w:val="24"/>
          <w:szCs w:val="24"/>
          <w:u w:val="single"/>
          <w:rtl/>
        </w:rPr>
        <w:t xml:space="preserve">ביטוח רכוש, פוליסה מס' ______________  </w:t>
      </w:r>
    </w:p>
    <w:p w:rsidR="00EC54BC" w:rsidRPr="00EC54BC" w:rsidRDefault="00EC54BC" w:rsidP="00EC54BC">
      <w:pPr>
        <w:rPr>
          <w:rFonts w:cs="David"/>
          <w:sz w:val="24"/>
          <w:szCs w:val="24"/>
          <w:rtl/>
        </w:rPr>
      </w:pPr>
    </w:p>
    <w:p w:rsidR="00EC54BC" w:rsidRPr="00EC54BC" w:rsidRDefault="00EC54BC" w:rsidP="00EC54BC">
      <w:pPr>
        <w:spacing w:line="360" w:lineRule="auto"/>
        <w:rPr>
          <w:rFonts w:cs="David"/>
          <w:sz w:val="24"/>
          <w:szCs w:val="24"/>
          <w:rtl/>
        </w:rPr>
      </w:pPr>
      <w:r w:rsidRPr="00EC54BC">
        <w:rPr>
          <w:rFonts w:cs="David" w:hint="cs"/>
          <w:sz w:val="24"/>
          <w:szCs w:val="24"/>
          <w:rtl/>
        </w:rPr>
        <w:t>ביטוח המבנים, התכולה וכל הציוד המשמש את הספק ואת הפועלים מטעמו בכל הקשור להפעלת הפרויקט בביטוח אש מורחב בערכי כינון.</w:t>
      </w:r>
    </w:p>
    <w:p w:rsidR="00EC54BC" w:rsidRPr="00CB127F" w:rsidRDefault="00CB127F" w:rsidP="00CB127F">
      <w:pPr>
        <w:rPr>
          <w:rFonts w:cs="David"/>
          <w:b/>
          <w:bCs/>
          <w:sz w:val="24"/>
          <w:szCs w:val="24"/>
          <w:u w:val="single"/>
          <w:rtl/>
        </w:rPr>
      </w:pPr>
      <w:r>
        <w:rPr>
          <w:rFonts w:cs="David" w:hint="cs"/>
          <w:b/>
          <w:bCs/>
          <w:sz w:val="24"/>
          <w:szCs w:val="24"/>
          <w:u w:val="single"/>
          <w:rtl/>
        </w:rPr>
        <w:t xml:space="preserve">                 </w:t>
      </w:r>
      <w:r w:rsidR="00EC54BC" w:rsidRPr="00EC54BC">
        <w:rPr>
          <w:rFonts w:cs="David" w:hint="cs"/>
          <w:sz w:val="24"/>
          <w:szCs w:val="24"/>
          <w:rtl/>
        </w:rPr>
        <w:t xml:space="preserve">                                                                 </w:t>
      </w:r>
    </w:p>
    <w:p w:rsidR="00EC54BC" w:rsidRPr="00EC54BC" w:rsidRDefault="00EC54BC" w:rsidP="00EC54BC">
      <w:pPr>
        <w:rPr>
          <w:rFonts w:cs="David"/>
          <w:b/>
          <w:bCs/>
          <w:sz w:val="24"/>
          <w:szCs w:val="24"/>
          <w:u w:val="single"/>
          <w:rtl/>
        </w:rPr>
      </w:pPr>
      <w:r w:rsidRPr="00EC54BC">
        <w:rPr>
          <w:rFonts w:cs="David" w:hint="cs"/>
          <w:b/>
          <w:bCs/>
          <w:sz w:val="24"/>
          <w:szCs w:val="24"/>
          <w:u w:val="single"/>
          <w:rtl/>
        </w:rPr>
        <w:t>כללי</w:t>
      </w:r>
    </w:p>
    <w:p w:rsidR="00EC54BC" w:rsidRPr="00EC54BC" w:rsidRDefault="00EC54BC" w:rsidP="00EC54BC">
      <w:pPr>
        <w:ind w:left="3"/>
        <w:rPr>
          <w:rFonts w:cs="David"/>
          <w:sz w:val="24"/>
          <w:szCs w:val="24"/>
          <w:rtl/>
        </w:rPr>
      </w:pPr>
      <w:r w:rsidRPr="00EC54BC">
        <w:rPr>
          <w:rFonts w:cs="David" w:hint="cs"/>
          <w:sz w:val="24"/>
          <w:szCs w:val="24"/>
          <w:rtl/>
        </w:rPr>
        <w:t>בפוליסות הביטוח נכללו התנאים הבאים:</w:t>
      </w:r>
    </w:p>
    <w:p w:rsidR="00EC54BC" w:rsidRPr="00EC54BC" w:rsidRDefault="00EC54BC" w:rsidP="00EC54BC">
      <w:pPr>
        <w:ind w:left="3"/>
        <w:rPr>
          <w:rFonts w:cs="David"/>
          <w:sz w:val="24"/>
          <w:szCs w:val="24"/>
          <w:rtl/>
        </w:rPr>
      </w:pPr>
    </w:p>
    <w:p w:rsidR="00EC54BC" w:rsidRPr="00EC54BC" w:rsidRDefault="00EC54BC" w:rsidP="00EC54BC">
      <w:pPr>
        <w:pStyle w:val="a7"/>
        <w:numPr>
          <w:ilvl w:val="0"/>
          <w:numId w:val="46"/>
        </w:numPr>
        <w:overflowPunct/>
        <w:autoSpaceDE/>
        <w:autoSpaceDN/>
        <w:adjustRightInd/>
        <w:jc w:val="left"/>
        <w:textAlignment w:val="auto"/>
        <w:rPr>
          <w:rtl/>
        </w:rPr>
      </w:pPr>
      <w:r w:rsidRPr="00EC54BC">
        <w:rPr>
          <w:rFonts w:hint="cs"/>
          <w:rtl/>
        </w:rPr>
        <w:t xml:space="preserve">לשם המבוטח יתווספו כמבוטחים נוספים: </w:t>
      </w:r>
      <w:r w:rsidRPr="00EC54BC">
        <w:rPr>
          <w:rFonts w:hint="cs"/>
          <w:b/>
          <w:bCs/>
          <w:rtl/>
        </w:rPr>
        <w:t>מדינת ישראל – המינהל לחינוך התיישבותי פנימייתי ועליית הנוער ומשרד החינוך</w:t>
      </w:r>
      <w:r w:rsidRPr="00EC54BC">
        <w:rPr>
          <w:rFonts w:hint="cs"/>
          <w:rtl/>
        </w:rPr>
        <w:t xml:space="preserve">, בכפוף להרחבי השיפוי לעיל.   </w:t>
      </w:r>
    </w:p>
    <w:p w:rsidR="00EC54BC" w:rsidRPr="00EC54BC" w:rsidRDefault="00EC54BC" w:rsidP="00EC54BC">
      <w:pPr>
        <w:pStyle w:val="a7"/>
        <w:numPr>
          <w:ilvl w:val="0"/>
          <w:numId w:val="46"/>
        </w:numPr>
        <w:overflowPunct/>
        <w:autoSpaceDE/>
        <w:autoSpaceDN/>
        <w:adjustRightInd/>
        <w:jc w:val="left"/>
        <w:textAlignment w:val="auto"/>
      </w:pPr>
      <w:r w:rsidRPr="00EC54BC">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המינהל לחינוך התיישבותי פנימייתי ועליית הנוער ומשרד החינוך. </w:t>
      </w:r>
    </w:p>
    <w:p w:rsidR="00EC54BC" w:rsidRPr="00EC54BC" w:rsidRDefault="00EC54BC" w:rsidP="00EC54BC">
      <w:pPr>
        <w:pStyle w:val="a7"/>
        <w:numPr>
          <w:ilvl w:val="0"/>
          <w:numId w:val="46"/>
        </w:numPr>
        <w:overflowPunct/>
        <w:autoSpaceDE/>
        <w:autoSpaceDN/>
        <w:adjustRightInd/>
        <w:jc w:val="left"/>
        <w:textAlignment w:val="auto"/>
      </w:pPr>
      <w:r w:rsidRPr="00EC54BC">
        <w:rPr>
          <w:rFonts w:hint="cs"/>
          <w:rtl/>
        </w:rPr>
        <w:t xml:space="preserve">אנו מוותרים על כל זכות תחלוף/שיבוב, תביעה, השתתפות או חזרה כלפי מדינת ישראל – המינהל לחינוך התיישבותי פנימייתי ועליית הנוער ומשרד החינוך ועובדיהם, וכן כלפי המשתתפים בפרויקט, ובלבד שהויתור לא יחול לטובת אדם  שגרם  לנזק מתוך כוונת זדון.   </w:t>
      </w:r>
    </w:p>
    <w:p w:rsidR="00EC54BC" w:rsidRPr="00EC54BC" w:rsidRDefault="00EC54BC" w:rsidP="00EC54BC">
      <w:pPr>
        <w:pStyle w:val="a7"/>
        <w:numPr>
          <w:ilvl w:val="0"/>
          <w:numId w:val="46"/>
        </w:numPr>
        <w:overflowPunct/>
        <w:autoSpaceDE/>
        <w:autoSpaceDN/>
        <w:adjustRightInd/>
        <w:jc w:val="left"/>
        <w:textAlignment w:val="auto"/>
      </w:pPr>
      <w:r w:rsidRPr="00EC54BC">
        <w:rPr>
          <w:rFonts w:hint="cs"/>
          <w:rtl/>
        </w:rPr>
        <w:t>הספק אחראי בלעדית כלפינו לתשלום דמי  הביטוח עבור כל הפוליסות ולמילוי כל החובות המוטלות על המבוטח על פי תנאי הפוליסות.</w:t>
      </w:r>
    </w:p>
    <w:p w:rsidR="00EC54BC" w:rsidRPr="00EC54BC" w:rsidRDefault="00EC54BC" w:rsidP="00EC54BC">
      <w:pPr>
        <w:pStyle w:val="a7"/>
        <w:numPr>
          <w:ilvl w:val="0"/>
          <w:numId w:val="46"/>
        </w:numPr>
        <w:overflowPunct/>
        <w:autoSpaceDE/>
        <w:autoSpaceDN/>
        <w:adjustRightInd/>
        <w:jc w:val="left"/>
        <w:textAlignment w:val="auto"/>
      </w:pPr>
      <w:r w:rsidRPr="00EC54BC">
        <w:rPr>
          <w:rFonts w:hint="cs"/>
          <w:rtl/>
        </w:rPr>
        <w:t>ההשתתפויות העצמיות הנקובות בכל פוליסה ופוליסה תחולנה בלעדית על הספק.</w:t>
      </w:r>
    </w:p>
    <w:p w:rsidR="00EC54BC" w:rsidRPr="00EC54BC" w:rsidRDefault="00EC54BC" w:rsidP="00EC54BC">
      <w:pPr>
        <w:pStyle w:val="a7"/>
        <w:numPr>
          <w:ilvl w:val="0"/>
          <w:numId w:val="46"/>
        </w:numPr>
        <w:overflowPunct/>
        <w:autoSpaceDE/>
        <w:autoSpaceDN/>
        <w:adjustRightInd/>
        <w:jc w:val="left"/>
        <w:textAlignment w:val="auto"/>
      </w:pPr>
      <w:r w:rsidRPr="00EC54BC">
        <w:rPr>
          <w:rFonts w:hint="cs"/>
          <w:rtl/>
        </w:rPr>
        <w:t>כל סעיף בפוליסות הביטוח המפקיע או מקטין בדרך כל שהיא את אחריות המבטח, כאשר קיים</w:t>
      </w:r>
      <w:r w:rsidRPr="00EC54BC">
        <w:rPr>
          <w:rFonts w:hint="cs"/>
          <w:rtl/>
        </w:rPr>
        <w:br/>
        <w:t>ביטוח אחר לא יופעל כלפי מדינת ישראל, והביטוח הינו בחזקת ביטוח ראשוני המזכה במלוא</w:t>
      </w:r>
      <w:r w:rsidRPr="00EC54BC">
        <w:rPr>
          <w:rFonts w:hint="cs"/>
          <w:rtl/>
        </w:rPr>
        <w:br/>
        <w:t>הזכויות על פי הביטוח.</w:t>
      </w:r>
    </w:p>
    <w:p w:rsidR="00EC54BC" w:rsidRPr="00EC54BC" w:rsidRDefault="00EC54BC" w:rsidP="00EC54BC">
      <w:pPr>
        <w:pStyle w:val="a7"/>
        <w:numPr>
          <w:ilvl w:val="0"/>
          <w:numId w:val="46"/>
        </w:numPr>
        <w:overflowPunct/>
        <w:autoSpaceDE/>
        <w:autoSpaceDN/>
        <w:adjustRightInd/>
        <w:jc w:val="left"/>
        <w:textAlignment w:val="auto"/>
      </w:pPr>
      <w:r w:rsidRPr="00EC54BC">
        <w:rPr>
          <w:rFonts w:hint="cs"/>
          <w:rtl/>
        </w:rPr>
        <w:t xml:space="preserve">תנאי הכיסוי של הפוליסות הנ"ל לא יפחתו מהמקובל על פי תנאי "פוליסות נוסח ביט __________ (יש לציין שנה)", בכפוף להרחבת הכיסויים כמפורט לעיל.    </w:t>
      </w:r>
    </w:p>
    <w:p w:rsidR="00EC54BC" w:rsidRPr="00EC54BC" w:rsidRDefault="00EC54BC" w:rsidP="00EC54BC">
      <w:pPr>
        <w:pStyle w:val="a7"/>
        <w:numPr>
          <w:ilvl w:val="0"/>
          <w:numId w:val="46"/>
        </w:numPr>
        <w:overflowPunct/>
        <w:autoSpaceDE/>
        <w:autoSpaceDN/>
        <w:adjustRightInd/>
        <w:spacing w:line="240" w:lineRule="auto"/>
        <w:jc w:val="left"/>
        <w:textAlignment w:val="auto"/>
      </w:pPr>
      <w:r w:rsidRPr="00EC54BC">
        <w:rPr>
          <w:rFonts w:hint="cs"/>
          <w:rtl/>
        </w:rPr>
        <w:t>חריג כוונה ו/או רשלנות רבתי מבוטל ככל שקיים בכל הפוליסות המבוטחות.</w:t>
      </w:r>
    </w:p>
    <w:p w:rsidR="00EC54BC" w:rsidRPr="00EC54BC" w:rsidRDefault="00EC54BC" w:rsidP="00EC54BC">
      <w:pPr>
        <w:ind w:left="3"/>
        <w:rPr>
          <w:rFonts w:cs="David"/>
          <w:sz w:val="24"/>
          <w:szCs w:val="24"/>
          <w:rtl/>
        </w:rPr>
      </w:pPr>
      <w:r w:rsidRPr="00EC54BC">
        <w:rPr>
          <w:rFonts w:cs="David" w:hint="cs"/>
          <w:sz w:val="24"/>
          <w:szCs w:val="24"/>
          <w:rtl/>
        </w:rPr>
        <w:t xml:space="preserve">                       </w:t>
      </w:r>
    </w:p>
    <w:p w:rsidR="00EC54BC" w:rsidRPr="00EC54BC" w:rsidRDefault="00EC54BC" w:rsidP="00EC54BC">
      <w:pPr>
        <w:ind w:left="3"/>
        <w:rPr>
          <w:rFonts w:cs="David"/>
          <w:sz w:val="24"/>
          <w:szCs w:val="24"/>
          <w:rtl/>
        </w:rPr>
      </w:pPr>
      <w:r w:rsidRPr="00EC54BC">
        <w:rPr>
          <w:rFonts w:cs="David" w:hint="cs"/>
          <w:sz w:val="24"/>
          <w:szCs w:val="24"/>
          <w:rtl/>
        </w:rPr>
        <w:t xml:space="preserve">            </w:t>
      </w:r>
    </w:p>
    <w:p w:rsidR="00EC54BC" w:rsidRPr="00EC54BC" w:rsidRDefault="00EC54BC" w:rsidP="00EC54BC">
      <w:pPr>
        <w:ind w:left="3"/>
        <w:rPr>
          <w:rFonts w:cs="David"/>
          <w:b/>
          <w:bCs/>
          <w:sz w:val="24"/>
          <w:szCs w:val="24"/>
          <w:rtl/>
        </w:rPr>
      </w:pPr>
      <w:r w:rsidRPr="00EC54BC">
        <w:rPr>
          <w:rFonts w:cs="David" w:hint="cs"/>
          <w:b/>
          <w:bCs/>
          <w:sz w:val="24"/>
          <w:szCs w:val="24"/>
          <w:rtl/>
        </w:rPr>
        <w:t>בכפוף לתנאי וסייגי הפוליסות המקוריות עד כמה שלא שונו במפורש על פי האמור באישור זה.</w:t>
      </w:r>
    </w:p>
    <w:p w:rsidR="00EC54BC" w:rsidRPr="00EC54BC" w:rsidRDefault="00EC54BC" w:rsidP="00EC54BC">
      <w:pPr>
        <w:rPr>
          <w:rFonts w:cs="David"/>
          <w:sz w:val="24"/>
          <w:szCs w:val="24"/>
          <w:rtl/>
        </w:rPr>
      </w:pPr>
    </w:p>
    <w:p w:rsidR="00EC54BC" w:rsidRPr="00EC54BC" w:rsidRDefault="00EC54BC" w:rsidP="00EC54BC">
      <w:pPr>
        <w:rPr>
          <w:rFonts w:cs="David"/>
          <w:sz w:val="24"/>
          <w:szCs w:val="24"/>
          <w:rtl/>
        </w:rPr>
      </w:pPr>
      <w:r w:rsidRPr="00EC54BC">
        <w:rPr>
          <w:rFonts w:cs="David" w:hint="cs"/>
          <w:sz w:val="24"/>
          <w:szCs w:val="24"/>
          <w:rtl/>
        </w:rPr>
        <w:t xml:space="preserve">                                                                                       בכבוד רב,                                                                  </w:t>
      </w:r>
    </w:p>
    <w:p w:rsidR="00EC54BC" w:rsidRPr="00EC54BC" w:rsidRDefault="00EC54BC" w:rsidP="00EC54BC">
      <w:pPr>
        <w:rPr>
          <w:rFonts w:cs="David"/>
          <w:sz w:val="24"/>
          <w:szCs w:val="24"/>
          <w:rtl/>
        </w:rPr>
      </w:pPr>
      <w:r w:rsidRPr="00EC54BC">
        <w:rPr>
          <w:rFonts w:cs="David" w:hint="cs"/>
          <w:sz w:val="24"/>
          <w:szCs w:val="24"/>
          <w:rtl/>
        </w:rPr>
        <w:t xml:space="preserve">                                                                  ___________________________</w:t>
      </w:r>
    </w:p>
    <w:p w:rsidR="00EC54BC" w:rsidRPr="00EC54BC" w:rsidRDefault="00EC54BC" w:rsidP="00EC54BC">
      <w:pPr>
        <w:rPr>
          <w:rFonts w:cs="David"/>
          <w:sz w:val="24"/>
          <w:szCs w:val="24"/>
          <w:rtl/>
        </w:rPr>
      </w:pPr>
      <w:r w:rsidRPr="00EC54BC">
        <w:rPr>
          <w:rFonts w:cs="David" w:hint="cs"/>
          <w:sz w:val="24"/>
          <w:szCs w:val="24"/>
          <w:rtl/>
        </w:rPr>
        <w:t>תאריך______________                        חתימת מורשה המבטח  וחותמת המבטח</w:t>
      </w:r>
    </w:p>
    <w:p w:rsidR="004D2A0F" w:rsidRPr="003A1F0B" w:rsidRDefault="004D2A0F" w:rsidP="004D2A0F">
      <w:pPr>
        <w:pStyle w:val="2"/>
        <w:rPr>
          <w:rtl/>
        </w:rPr>
        <w:sectPr w:rsidR="004D2A0F" w:rsidRPr="003A1F0B" w:rsidSect="007937E9">
          <w:pgSz w:w="11906" w:h="16838"/>
          <w:pgMar w:top="1440" w:right="1080" w:bottom="1440" w:left="1080" w:header="708" w:footer="708" w:gutter="0"/>
          <w:cols w:space="708"/>
          <w:titlePg/>
          <w:bidi/>
          <w:rtlGutter/>
          <w:docGrid w:linePitch="360"/>
        </w:sectPr>
      </w:pPr>
    </w:p>
    <w:p w:rsidR="004D2A0F" w:rsidRPr="003A1F0B" w:rsidRDefault="004D2A0F" w:rsidP="004D2A0F">
      <w:pPr>
        <w:pStyle w:val="2"/>
        <w:rPr>
          <w:rtl/>
        </w:rPr>
      </w:pPr>
      <w:bookmarkStart w:id="48" w:name="_Toc485818809"/>
      <w:r w:rsidRPr="003A1F0B">
        <w:rPr>
          <w:rFonts w:hint="cs"/>
          <w:rtl/>
        </w:rPr>
        <w:t xml:space="preserve">נספח ג </w:t>
      </w:r>
      <w:r w:rsidRPr="003A1F0B">
        <w:rPr>
          <w:rtl/>
        </w:rPr>
        <w:t>–</w:t>
      </w:r>
      <w:r w:rsidRPr="003A1F0B">
        <w:rPr>
          <w:rFonts w:hint="cs"/>
          <w:rtl/>
        </w:rPr>
        <w:t xml:space="preserve"> </w:t>
      </w:r>
      <w:r>
        <w:rPr>
          <w:rFonts w:hint="cs"/>
          <w:rtl/>
        </w:rPr>
        <w:t>חוזה שימוש בפורטל הספקים</w:t>
      </w:r>
      <w:bookmarkEnd w:id="48"/>
    </w:p>
    <w:p w:rsidR="004D2A0F" w:rsidRDefault="004D2A0F" w:rsidP="004D2A0F">
      <w:pPr>
        <w:rPr>
          <w:rFonts w:ascii="Arial" w:hAnsi="Arial"/>
          <w:b/>
          <w:bCs/>
          <w:rtl/>
        </w:rPr>
      </w:pPr>
    </w:p>
    <w:p w:rsidR="004D2A0F" w:rsidRPr="00F75911" w:rsidRDefault="004D2A0F" w:rsidP="004D2A0F">
      <w:pPr>
        <w:rPr>
          <w:rFonts w:ascii="Arial" w:hAnsi="Arial"/>
          <w:b/>
          <w:bCs/>
          <w:u w:val="single"/>
          <w:rtl/>
        </w:rPr>
      </w:pPr>
      <w:r w:rsidRPr="00F75911">
        <w:rPr>
          <w:rFonts w:ascii="Arial" w:hAnsi="Arial"/>
          <w:b/>
          <w:bCs/>
          <w:rtl/>
        </w:rPr>
        <w:t>חוזה</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שנערך ונחתם ביום ____________  לחודש ______________  בשנת _____________</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b/>
          <w:bCs/>
          <w:rtl/>
        </w:rPr>
        <w:t>ב י ן</w:t>
      </w:r>
      <w:r w:rsidRPr="00F75911">
        <w:rPr>
          <w:rFonts w:ascii="Arial" w:hAnsi="Arial"/>
          <w:rtl/>
        </w:rPr>
        <w:t xml:space="preserve"> :</w:t>
      </w:r>
      <w:r w:rsidRPr="00F75911">
        <w:rPr>
          <w:rFonts w:ascii="Arial" w:hAnsi="Arial"/>
          <w:rtl/>
        </w:rPr>
        <w:tab/>
        <w:t xml:space="preserve">ממשלת ישראל בשם מדינת ישראל המיוצגת ע"י </w:t>
      </w:r>
      <w:r w:rsidRPr="00F75911">
        <w:rPr>
          <w:rFonts w:ascii="Arial" w:hAnsi="Arial" w:hint="cs"/>
          <w:rtl/>
        </w:rPr>
        <w:t>החשב הכללי</w:t>
      </w:r>
      <w:r w:rsidRPr="00F75911">
        <w:rPr>
          <w:rFonts w:ascii="Arial" w:hAnsi="Arial"/>
          <w:rtl/>
        </w:rPr>
        <w:t xml:space="preserve"> </w:t>
      </w:r>
    </w:p>
    <w:p w:rsidR="004D2A0F" w:rsidRPr="00F75911" w:rsidRDefault="004D2A0F" w:rsidP="004D2A0F">
      <w:pPr>
        <w:rPr>
          <w:rFonts w:ascii="Arial" w:hAnsi="Arial"/>
          <w:b/>
          <w:bCs/>
          <w:rtl/>
        </w:rPr>
      </w:pPr>
      <w:r w:rsidRPr="00F75911">
        <w:rPr>
          <w:rFonts w:ascii="Arial" w:hAnsi="Arial"/>
          <w:rtl/>
        </w:rPr>
        <w:br/>
      </w:r>
      <w:r w:rsidRPr="00F75911">
        <w:rPr>
          <w:rFonts w:ascii="Arial" w:hAnsi="Arial"/>
          <w:b/>
          <w:bCs/>
          <w:rtl/>
        </w:rPr>
        <w:t>(להלן</w:t>
      </w:r>
      <w:r w:rsidRPr="00F75911">
        <w:rPr>
          <w:rFonts w:ascii="Arial" w:hAnsi="Arial" w:hint="cs"/>
          <w:b/>
          <w:bCs/>
          <w:rtl/>
        </w:rPr>
        <w:t xml:space="preserve"> -</w:t>
      </w:r>
      <w:r w:rsidRPr="00F75911">
        <w:rPr>
          <w:rFonts w:ascii="Arial" w:hAnsi="Arial"/>
          <w:b/>
          <w:bCs/>
          <w:rtl/>
        </w:rPr>
        <w:t xml:space="preserve"> הממשלה)</w:t>
      </w:r>
    </w:p>
    <w:p w:rsidR="004D2A0F" w:rsidRPr="00F75911" w:rsidRDefault="004D2A0F" w:rsidP="004D2A0F">
      <w:pPr>
        <w:rPr>
          <w:rFonts w:ascii="Arial" w:hAnsi="Arial"/>
          <w:rtl/>
        </w:rPr>
      </w:pPr>
      <w:r w:rsidRPr="00F75911">
        <w:rPr>
          <w:rFonts w:ascii="Arial" w:hAnsi="Arial"/>
          <w:rtl/>
        </w:rPr>
        <w:t xml:space="preserve"> </w:t>
      </w:r>
    </w:p>
    <w:p w:rsidR="004D2A0F" w:rsidRPr="00F75911" w:rsidRDefault="004D2A0F" w:rsidP="004D2A0F">
      <w:pPr>
        <w:rPr>
          <w:rFonts w:ascii="Arial" w:hAnsi="Arial"/>
          <w:b/>
          <w:bCs/>
          <w:u w:val="single"/>
          <w:rtl/>
        </w:rPr>
      </w:pPr>
      <w:r w:rsidRPr="00F75911">
        <w:rPr>
          <w:rFonts w:ascii="Arial" w:hAnsi="Arial"/>
          <w:b/>
          <w:bCs/>
          <w:u w:val="single"/>
          <w:rtl/>
        </w:rPr>
        <w:t xml:space="preserve">מ צ ד   א ח ד </w:t>
      </w:r>
    </w:p>
    <w:p w:rsidR="004D2A0F" w:rsidRPr="00F75911" w:rsidRDefault="004D2A0F" w:rsidP="004D2A0F">
      <w:pPr>
        <w:rPr>
          <w:rFonts w:ascii="Arial" w:hAnsi="Arial"/>
          <w:rtl/>
        </w:rPr>
      </w:pPr>
      <w:r w:rsidRPr="00F75911">
        <w:rPr>
          <w:rFonts w:ascii="Arial" w:hAnsi="Arial"/>
          <w:rtl/>
        </w:rPr>
        <w:t xml:space="preserve"> </w:t>
      </w:r>
    </w:p>
    <w:p w:rsidR="004D2A0F" w:rsidRPr="00F75911" w:rsidRDefault="004D2A0F" w:rsidP="004D2A0F">
      <w:pPr>
        <w:rPr>
          <w:rFonts w:ascii="Arial" w:hAnsi="Arial"/>
          <w:rtl/>
        </w:rPr>
      </w:pPr>
      <w:r w:rsidRPr="00F75911">
        <w:rPr>
          <w:rFonts w:ascii="Arial" w:hAnsi="Arial"/>
          <w:b/>
          <w:bCs/>
          <w:rtl/>
        </w:rPr>
        <w:t>ל ב י ן</w:t>
      </w:r>
      <w:r w:rsidRPr="00F75911">
        <w:rPr>
          <w:rFonts w:ascii="Arial" w:hAnsi="Arial"/>
          <w:rtl/>
        </w:rPr>
        <w:t xml:space="preserve"> :</w:t>
      </w:r>
      <w:r w:rsidRPr="00F75911">
        <w:rPr>
          <w:rFonts w:ascii="Arial" w:hAnsi="Arial"/>
          <w:rtl/>
        </w:rPr>
        <w:tab/>
        <w:t xml:space="preserve">_____________________________  </w:t>
      </w:r>
      <w:r w:rsidRPr="00F75911">
        <w:rPr>
          <w:rFonts w:ascii="Arial" w:hAnsi="Arial" w:hint="cs"/>
          <w:rtl/>
        </w:rPr>
        <w:t>ח.פ.</w:t>
      </w:r>
      <w:r w:rsidRPr="00F75911">
        <w:rPr>
          <w:rFonts w:ascii="Arial" w:hAnsi="Arial"/>
          <w:rtl/>
        </w:rPr>
        <w:t xml:space="preserve"> ______________</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hint="cs"/>
          <w:rtl/>
        </w:rPr>
        <w:t>באמצעות מורשה/מורשי חתימה מטעמו/ה</w:t>
      </w:r>
      <w:r w:rsidRPr="00F75911">
        <w:rPr>
          <w:rFonts w:ascii="Arial" w:hAnsi="Arial"/>
          <w:rtl/>
        </w:rPr>
        <w:t xml:space="preserve"> </w:t>
      </w:r>
      <w:r w:rsidRPr="00F75911">
        <w:rPr>
          <w:rFonts w:ascii="Arial" w:hAnsi="Arial" w:hint="cs"/>
          <w:rtl/>
        </w:rPr>
        <w:t>_____________</w:t>
      </w:r>
      <w:r w:rsidRPr="00F75911">
        <w:rPr>
          <w:rFonts w:ascii="Arial" w:hAnsi="Arial"/>
          <w:rtl/>
        </w:rPr>
        <w:t xml:space="preserve">________________________ </w:t>
      </w:r>
    </w:p>
    <w:p w:rsidR="004D2A0F" w:rsidRPr="00F75911" w:rsidRDefault="004D2A0F" w:rsidP="004D2A0F">
      <w:pPr>
        <w:rPr>
          <w:rFonts w:ascii="Arial" w:hAnsi="Arial"/>
          <w:rtl/>
        </w:rPr>
      </w:pPr>
    </w:p>
    <w:p w:rsidR="004D2A0F" w:rsidRPr="00F75911" w:rsidRDefault="004D2A0F" w:rsidP="004D2A0F">
      <w:pPr>
        <w:rPr>
          <w:rFonts w:ascii="Arial" w:hAnsi="Arial"/>
          <w:b/>
          <w:bCs/>
          <w:rtl/>
        </w:rPr>
      </w:pPr>
      <w:r w:rsidRPr="00F75911">
        <w:rPr>
          <w:rFonts w:ascii="Arial" w:hAnsi="Arial"/>
          <w:b/>
          <w:bCs/>
          <w:rtl/>
        </w:rPr>
        <w:t>(להלן</w:t>
      </w:r>
      <w:r w:rsidRPr="00F75911">
        <w:rPr>
          <w:rFonts w:ascii="Arial" w:hAnsi="Arial" w:hint="cs"/>
          <w:b/>
          <w:bCs/>
          <w:rtl/>
        </w:rPr>
        <w:t xml:space="preserve"> -</w:t>
      </w:r>
      <w:r w:rsidRPr="00F75911">
        <w:rPr>
          <w:rFonts w:ascii="Arial" w:hAnsi="Arial"/>
          <w:b/>
          <w:bCs/>
          <w:rtl/>
        </w:rPr>
        <w:t xml:space="preserve"> המשתמש)</w:t>
      </w:r>
    </w:p>
    <w:p w:rsidR="004D2A0F" w:rsidRPr="00F75911" w:rsidRDefault="004D2A0F" w:rsidP="004D2A0F">
      <w:pPr>
        <w:rPr>
          <w:rFonts w:ascii="Arial" w:hAnsi="Arial"/>
          <w:rtl/>
        </w:rPr>
      </w:pPr>
      <w:r w:rsidRPr="00F75911">
        <w:rPr>
          <w:rFonts w:ascii="Arial" w:hAnsi="Arial"/>
          <w:rtl/>
        </w:rPr>
        <w:t xml:space="preserve"> </w:t>
      </w:r>
    </w:p>
    <w:p w:rsidR="004D2A0F" w:rsidRPr="00F75911" w:rsidRDefault="004D2A0F" w:rsidP="004D2A0F">
      <w:pPr>
        <w:rPr>
          <w:rFonts w:ascii="Arial" w:hAnsi="Arial"/>
          <w:b/>
          <w:bCs/>
          <w:u w:val="single"/>
          <w:rtl/>
        </w:rPr>
      </w:pPr>
      <w:r w:rsidRPr="00F75911">
        <w:rPr>
          <w:rFonts w:ascii="Arial" w:hAnsi="Arial"/>
          <w:b/>
          <w:bCs/>
          <w:u w:val="single"/>
          <w:rtl/>
        </w:rPr>
        <w:t>מ צ ד   ש נ י</w:t>
      </w:r>
    </w:p>
    <w:p w:rsidR="004D2A0F" w:rsidRPr="00F75911" w:rsidRDefault="004D2A0F" w:rsidP="004D2A0F">
      <w:pPr>
        <w:rPr>
          <w:rFonts w:ascii="Arial" w:hAnsi="Arial"/>
          <w:rtl/>
        </w:rPr>
      </w:pPr>
    </w:p>
    <w:p w:rsidR="004D2A0F" w:rsidRDefault="004D2A0F" w:rsidP="004D2A0F">
      <w:pPr>
        <w:rPr>
          <w:rFonts w:ascii="Arial" w:hAnsi="Arial"/>
          <w:rtl/>
        </w:rPr>
      </w:pPr>
    </w:p>
    <w:p w:rsidR="004D2A0F" w:rsidRPr="00F75911" w:rsidRDefault="004D2A0F" w:rsidP="004D2A0F">
      <w:pPr>
        <w:rPr>
          <w:rFonts w:ascii="Arial" w:hAnsi="Arial"/>
          <w:rtl/>
        </w:rPr>
      </w:pPr>
    </w:p>
    <w:p w:rsidR="004D2A0F" w:rsidRPr="00F75911" w:rsidRDefault="004D2A0F" w:rsidP="004D2A0F">
      <w:pPr>
        <w:rPr>
          <w:rFonts w:ascii="Arial" w:hAnsi="Arial"/>
          <w:b/>
          <w:bCs/>
          <w:rtl/>
        </w:rPr>
      </w:pPr>
      <w:r w:rsidRPr="00F75911">
        <w:rPr>
          <w:rFonts w:ascii="Arial" w:hAnsi="Arial"/>
          <w:b/>
          <w:bCs/>
          <w:rtl/>
        </w:rPr>
        <w:t>ה ו א י ל :</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ו</w:t>
      </w:r>
      <w:r w:rsidRPr="00F75911">
        <w:rPr>
          <w:rFonts w:ascii="Arial" w:hAnsi="Arial"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rsidR="004D2A0F" w:rsidRPr="00F75911" w:rsidRDefault="004D2A0F" w:rsidP="004D2A0F">
      <w:pPr>
        <w:rPr>
          <w:rFonts w:ascii="Arial" w:hAnsi="Arial"/>
          <w:rtl/>
        </w:rPr>
      </w:pPr>
    </w:p>
    <w:p w:rsidR="004D2A0F" w:rsidRPr="00F75911" w:rsidRDefault="004D2A0F" w:rsidP="004D2A0F">
      <w:pPr>
        <w:rPr>
          <w:rFonts w:ascii="Arial" w:hAnsi="Arial"/>
          <w:b/>
          <w:bCs/>
          <w:rtl/>
        </w:rPr>
      </w:pPr>
      <w:r w:rsidRPr="00F75911">
        <w:rPr>
          <w:rFonts w:ascii="Arial" w:hAnsi="Arial"/>
          <w:b/>
          <w:bCs/>
          <w:rtl/>
        </w:rPr>
        <w:t>ו ה ו א י ל :</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 xml:space="preserve">והממשלה מוכנה לספק </w:t>
      </w:r>
      <w:r w:rsidRPr="00F75911">
        <w:rPr>
          <w:rFonts w:ascii="Arial" w:hAnsi="Arial" w:hint="cs"/>
          <w:rtl/>
        </w:rPr>
        <w:t xml:space="preserve">למשתמש </w:t>
      </w:r>
      <w:r w:rsidRPr="00F75911">
        <w:rPr>
          <w:rFonts w:ascii="Arial" w:hAnsi="Arial"/>
          <w:rtl/>
        </w:rPr>
        <w:t xml:space="preserve">שירותים שונים </w:t>
      </w:r>
      <w:r w:rsidRPr="00F75911">
        <w:rPr>
          <w:rFonts w:ascii="Arial" w:hAnsi="Arial" w:hint="cs"/>
          <w:rtl/>
        </w:rPr>
        <w:t xml:space="preserve">במסגרת פורטל הספקים הממשלתי כפי </w:t>
      </w:r>
      <w:r w:rsidRPr="00F75911">
        <w:rPr>
          <w:rFonts w:ascii="Arial" w:hAnsi="Arial"/>
          <w:rtl/>
        </w:rPr>
        <w:t xml:space="preserve">שיוגדרו ע"י </w:t>
      </w:r>
      <w:r w:rsidRPr="00F75911">
        <w:rPr>
          <w:rFonts w:ascii="Arial" w:hAnsi="Arial" w:hint="cs"/>
          <w:rtl/>
        </w:rPr>
        <w:t>משרד האוצר</w:t>
      </w:r>
      <w:r w:rsidRPr="00F75911">
        <w:rPr>
          <w:rFonts w:ascii="Arial" w:hAnsi="Arial"/>
          <w:rtl/>
        </w:rPr>
        <w:t xml:space="preserve"> מפעם לפעם</w:t>
      </w:r>
      <w:r w:rsidRPr="00F75911">
        <w:rPr>
          <w:rFonts w:ascii="Arial" w:hAnsi="Arial" w:hint="cs"/>
          <w:rtl/>
        </w:rPr>
        <w:t>,</w:t>
      </w:r>
    </w:p>
    <w:p w:rsidR="004D2A0F" w:rsidRPr="00F75911" w:rsidRDefault="004D2A0F" w:rsidP="004D2A0F">
      <w:pPr>
        <w:rPr>
          <w:rFonts w:ascii="Arial" w:hAnsi="Arial"/>
          <w:rtl/>
        </w:rPr>
      </w:pPr>
    </w:p>
    <w:p w:rsidR="004D2A0F" w:rsidRPr="00F75911" w:rsidRDefault="004D2A0F" w:rsidP="004D2A0F">
      <w:pPr>
        <w:rPr>
          <w:rFonts w:ascii="Arial" w:hAnsi="Arial"/>
          <w:b/>
          <w:bCs/>
          <w:rtl/>
        </w:rPr>
      </w:pPr>
      <w:r w:rsidRPr="00F75911">
        <w:rPr>
          <w:rFonts w:ascii="Arial" w:hAnsi="Arial"/>
          <w:b/>
          <w:bCs/>
          <w:rtl/>
        </w:rPr>
        <w:t>ו ה ו א י ל :</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והמשתמש מעונין בקבלת שירותים אלה או חלקם בתנאים המפורטים להלן,</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לכן הוסכם בין הצדדים כדלקמן:</w:t>
      </w:r>
    </w:p>
    <w:p w:rsidR="004D2A0F" w:rsidRPr="00F75911" w:rsidRDefault="004D2A0F" w:rsidP="004D2A0F">
      <w:pPr>
        <w:rPr>
          <w:rFonts w:ascii="Arial" w:hAnsi="Arial"/>
          <w:rtl/>
        </w:rPr>
      </w:pPr>
    </w:p>
    <w:p w:rsidR="004D2A0F" w:rsidRPr="00F75911" w:rsidRDefault="004D2A0F" w:rsidP="004D2A0F">
      <w:pPr>
        <w:numPr>
          <w:ilvl w:val="0"/>
          <w:numId w:val="34"/>
        </w:numPr>
        <w:overflowPunct w:val="0"/>
        <w:autoSpaceDE w:val="0"/>
        <w:autoSpaceDN w:val="0"/>
        <w:adjustRightInd w:val="0"/>
        <w:spacing w:after="0" w:line="360" w:lineRule="auto"/>
        <w:ind w:right="0"/>
        <w:textAlignment w:val="baseline"/>
        <w:rPr>
          <w:rFonts w:ascii="Arial" w:hAnsi="Arial"/>
          <w:rtl/>
        </w:rPr>
      </w:pPr>
      <w:r w:rsidRPr="00F75911">
        <w:rPr>
          <w:rFonts w:ascii="Arial" w:hAnsi="Arial"/>
          <w:b/>
          <w:bCs/>
          <w:rtl/>
        </w:rPr>
        <w:t>מבוא ונספחים</w:t>
      </w:r>
      <w:r w:rsidRPr="00F75911">
        <w:rPr>
          <w:rFonts w:ascii="Arial" w:hAnsi="Arial"/>
          <w:b/>
          <w:bCs/>
          <w:rtl/>
        </w:rPr>
        <w:br/>
      </w:r>
      <w:r w:rsidRPr="00F75911">
        <w:rPr>
          <w:rFonts w:ascii="Arial" w:hAnsi="Arial"/>
          <w:rtl/>
        </w:rPr>
        <w:br/>
        <w:t>המבוא לחוזה זה ונספחיו מהווים חלק בלתי נפרד ממנו.</w:t>
      </w:r>
      <w:r w:rsidRPr="00F75911">
        <w:rPr>
          <w:rFonts w:ascii="Arial" w:hAnsi="Arial"/>
          <w:rtl/>
        </w:rPr>
        <w:br/>
      </w:r>
    </w:p>
    <w:p w:rsidR="004D2A0F" w:rsidRPr="00F75911" w:rsidRDefault="004D2A0F" w:rsidP="004D2A0F">
      <w:pPr>
        <w:numPr>
          <w:ilvl w:val="0"/>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b/>
          <w:bCs/>
          <w:rtl/>
        </w:rPr>
        <w:t>פרשנות</w:t>
      </w:r>
      <w:r w:rsidRPr="00F75911">
        <w:rPr>
          <w:rFonts w:ascii="Arial" w:hAnsi="Arial"/>
          <w:b/>
          <w:bCs/>
          <w:rtl/>
        </w:rPr>
        <w:br/>
      </w:r>
      <w:r w:rsidRPr="00F75911">
        <w:rPr>
          <w:rFonts w:ascii="Arial" w:hAnsi="Arial"/>
          <w:rtl/>
        </w:rPr>
        <w:br/>
        <w:t>למונחים שלהלן תהא בחוזה זה ובנספחיו המשמעות הכתובה בצידם, זולת אם משתמעת מן ההקשר משמעות אחרת.</w:t>
      </w:r>
    </w:p>
    <w:p w:rsidR="004D2A0F" w:rsidRPr="00F75911" w:rsidRDefault="004D2A0F" w:rsidP="004D2A0F">
      <w:pPr>
        <w:rPr>
          <w:rFonts w:ascii="Arial" w:hAnsi="Arial"/>
          <w:rtl/>
        </w:rPr>
      </w:pP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b/>
          <w:bCs/>
          <w:rtl/>
        </w:rPr>
        <w:t>"</w:t>
      </w:r>
      <w:r w:rsidRPr="00F75911">
        <w:rPr>
          <w:rFonts w:ascii="Arial" w:hAnsi="Arial" w:hint="cs"/>
          <w:b/>
          <w:bCs/>
          <w:rtl/>
        </w:rPr>
        <w:t>פורטל ספקים ממשלתי</w:t>
      </w:r>
      <w:r w:rsidRPr="00F75911">
        <w:rPr>
          <w:rFonts w:ascii="Arial" w:hAnsi="Arial"/>
          <w:b/>
          <w:bCs/>
          <w:rtl/>
        </w:rPr>
        <w:t>"</w:t>
      </w:r>
      <w:r w:rsidRPr="00F75911">
        <w:rPr>
          <w:rFonts w:ascii="Arial" w:hAnsi="Arial"/>
          <w:rtl/>
        </w:rPr>
        <w:t xml:space="preserve"> – </w:t>
      </w:r>
      <w:r w:rsidRPr="00F75911">
        <w:rPr>
          <w:rFonts w:ascii="Arial" w:hAnsi="Arial" w:hint="cs"/>
          <w:rtl/>
        </w:rPr>
        <w:t>מערכת ממוחשבת להעברת הזמנות רכש מהממשלה לספקים וקבלת דיווחי ביצוע וחשבוניות מהספקים לממשלה.</w:t>
      </w:r>
    </w:p>
    <w:p w:rsidR="004D2A0F" w:rsidRPr="00F75911" w:rsidRDefault="004D2A0F" w:rsidP="004D2A0F">
      <w:pPr>
        <w:rPr>
          <w:rFonts w:ascii="Arial" w:hAnsi="Arial"/>
          <w:rtl/>
        </w:rPr>
      </w:pPr>
    </w:p>
    <w:p w:rsidR="004D2A0F" w:rsidRPr="000E6E44"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b/>
          <w:bCs/>
          <w:rtl/>
        </w:rPr>
        <w:t>"</w:t>
      </w:r>
      <w:r w:rsidRPr="00F75911">
        <w:rPr>
          <w:rFonts w:ascii="Arial" w:hAnsi="Arial" w:hint="cs"/>
          <w:b/>
          <w:bCs/>
          <w:rtl/>
        </w:rPr>
        <w:t>משתמש</w:t>
      </w:r>
      <w:r w:rsidRPr="00F75911">
        <w:rPr>
          <w:rFonts w:ascii="Arial" w:hAnsi="Arial"/>
          <w:b/>
          <w:bCs/>
          <w:rtl/>
        </w:rPr>
        <w:t>"</w:t>
      </w:r>
      <w:r w:rsidRPr="00F75911">
        <w:rPr>
          <w:rFonts w:ascii="Arial" w:hAnsi="Arial"/>
          <w:rtl/>
        </w:rPr>
        <w:t xml:space="preserve"> – </w:t>
      </w:r>
      <w:r w:rsidRPr="00F75911">
        <w:rPr>
          <w:rFonts w:ascii="Arial" w:hAnsi="Arial" w:hint="cs"/>
          <w:rtl/>
        </w:rPr>
        <w:t>ספק (תאגיד או יחיד) שנרשם לשימוש בפורטל הספקים הממשלתי</w:t>
      </w:r>
      <w:r w:rsidRPr="00F75911">
        <w:rPr>
          <w:rFonts w:ascii="Arial" w:hAnsi="Arial"/>
          <w:rtl/>
        </w:rPr>
        <w:t>.</w:t>
      </w:r>
      <w:r w:rsidRPr="000E6E44">
        <w:rPr>
          <w:rFonts w:ascii="Arial" w:hAnsi="Arial"/>
          <w:rtl/>
        </w:rPr>
        <w:br/>
      </w:r>
    </w:p>
    <w:p w:rsidR="004D2A0F" w:rsidRPr="000E6E44"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b/>
          <w:bCs/>
          <w:rtl/>
        </w:rPr>
        <w:t>"נציג משתמש"</w:t>
      </w:r>
      <w:r w:rsidRPr="00F75911">
        <w:rPr>
          <w:rFonts w:ascii="Arial" w:hAnsi="Arial" w:hint="cs"/>
          <w:rtl/>
        </w:rPr>
        <w:t xml:space="preserve"> </w:t>
      </w:r>
      <w:r w:rsidRPr="00F75911">
        <w:rPr>
          <w:rFonts w:ascii="Arial" w:hAnsi="Arial"/>
          <w:rtl/>
        </w:rPr>
        <w:t>–</w:t>
      </w:r>
      <w:r w:rsidRPr="00F75911">
        <w:rPr>
          <w:rFonts w:ascii="Arial" w:hAnsi="Arial" w:hint="cs"/>
          <w:rtl/>
        </w:rPr>
        <w:t xml:space="preserve"> כל אדם הפועל מטעם המשתמש בפורטל הספקים הממשלתי.</w:t>
      </w:r>
    </w:p>
    <w:p w:rsidR="004D2A0F" w:rsidRPr="00F75911" w:rsidRDefault="004D2A0F" w:rsidP="004D2A0F">
      <w:pPr>
        <w:rPr>
          <w:rFonts w:ascii="Arial" w:hAnsi="Arial"/>
        </w:rPr>
      </w:pP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b/>
          <w:bCs/>
          <w:rtl/>
        </w:rPr>
        <w:t>"תשתית מרכזית"</w:t>
      </w:r>
      <w:r w:rsidRPr="00F75911">
        <w:rPr>
          <w:rFonts w:ascii="Arial" w:hAnsi="Arial" w:hint="cs"/>
          <w:rtl/>
        </w:rPr>
        <w:t xml:space="preserve"> </w:t>
      </w:r>
      <w:r w:rsidRPr="00F75911">
        <w:rPr>
          <w:rFonts w:ascii="Arial" w:hAnsi="Arial"/>
          <w:rtl/>
        </w:rPr>
        <w:t>–</w:t>
      </w:r>
      <w:r w:rsidRPr="00F75911">
        <w:rPr>
          <w:rFonts w:ascii="Arial" w:hAnsi="Arial"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rsidR="004D2A0F" w:rsidRPr="000E6E44" w:rsidRDefault="004D2A0F" w:rsidP="004D2A0F">
      <w:pPr>
        <w:rPr>
          <w:rFonts w:ascii="Arial" w:hAnsi="Arial"/>
        </w:rPr>
      </w:pP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b/>
          <w:bCs/>
          <w:rtl/>
        </w:rPr>
        <w:t>"</w:t>
      </w:r>
      <w:r w:rsidRPr="00F75911">
        <w:rPr>
          <w:rFonts w:ascii="Arial" w:hAnsi="Arial" w:hint="cs"/>
          <w:b/>
          <w:bCs/>
          <w:rtl/>
        </w:rPr>
        <w:t>תשתית מקומית</w:t>
      </w:r>
      <w:r w:rsidRPr="00F75911">
        <w:rPr>
          <w:rFonts w:ascii="Arial" w:hAnsi="Arial"/>
          <w:b/>
          <w:bCs/>
          <w:rtl/>
        </w:rPr>
        <w:t>"</w:t>
      </w:r>
      <w:r w:rsidRPr="00F75911">
        <w:rPr>
          <w:rFonts w:ascii="Arial" w:hAnsi="Arial"/>
          <w:rtl/>
        </w:rPr>
        <w:t xml:space="preserve"> – </w:t>
      </w:r>
      <w:r w:rsidRPr="00F75911">
        <w:rPr>
          <w:rFonts w:ascii="Arial" w:hAnsi="Arial"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4D2A0F" w:rsidRPr="00F75911" w:rsidRDefault="004D2A0F" w:rsidP="004D2A0F">
      <w:pPr>
        <w:rPr>
          <w:rFonts w:ascii="Arial" w:hAnsi="Arial"/>
          <w:rtl/>
        </w:rPr>
      </w:pP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b/>
          <w:bCs/>
          <w:rtl/>
        </w:rPr>
        <w:t>"מידע מותר"</w:t>
      </w:r>
      <w:r w:rsidRPr="00F75911">
        <w:rPr>
          <w:rFonts w:ascii="Arial" w:hAnsi="Arial"/>
          <w:rtl/>
        </w:rPr>
        <w:t xml:space="preserve"> - כל מידע המצוי </w:t>
      </w:r>
      <w:r w:rsidRPr="00F75911">
        <w:rPr>
          <w:rFonts w:ascii="Arial" w:hAnsi="Arial" w:hint="cs"/>
          <w:rtl/>
        </w:rPr>
        <w:t>בפורטל הספקים הממשלתי</w:t>
      </w:r>
      <w:r w:rsidRPr="00F75911">
        <w:rPr>
          <w:rFonts w:ascii="Arial" w:hAnsi="Arial"/>
          <w:rtl/>
        </w:rPr>
        <w:t xml:space="preserve"> שהמשתמש מורשה לקבלו</w:t>
      </w:r>
      <w:r w:rsidRPr="00F75911">
        <w:rPr>
          <w:rFonts w:ascii="Arial" w:hAnsi="Arial" w:hint="cs"/>
          <w:rtl/>
        </w:rPr>
        <w:t xml:space="preserve"> לצרכים הפנימיים שלו</w:t>
      </w:r>
      <w:r w:rsidRPr="00F75911">
        <w:rPr>
          <w:rFonts w:ascii="Arial" w:hAnsi="Arial"/>
          <w:rtl/>
        </w:rPr>
        <w:t>.</w:t>
      </w:r>
    </w:p>
    <w:p w:rsidR="004D2A0F" w:rsidRPr="00F75911" w:rsidRDefault="004D2A0F" w:rsidP="004D2A0F">
      <w:pPr>
        <w:rPr>
          <w:rFonts w:ascii="Arial" w:hAnsi="Arial"/>
          <w:rtl/>
        </w:rPr>
      </w:pP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b/>
          <w:bCs/>
          <w:rtl/>
        </w:rPr>
        <w:t>"מידע אסור"</w:t>
      </w:r>
      <w:r w:rsidRPr="00F75911">
        <w:rPr>
          <w:rFonts w:ascii="Arial" w:hAnsi="Arial"/>
          <w:rtl/>
        </w:rPr>
        <w:t xml:space="preserve"> - מידע, ידיעות או נתונים מכל סוג שהוא ומכל צורה שהיא, המצויים </w:t>
      </w:r>
      <w:r w:rsidRPr="00F75911">
        <w:rPr>
          <w:rFonts w:ascii="Arial" w:hAnsi="Arial" w:hint="cs"/>
          <w:rtl/>
        </w:rPr>
        <w:t>בפורטל הספקים הממשלתי</w:t>
      </w:r>
      <w:r w:rsidRPr="00F75911">
        <w:rPr>
          <w:rFonts w:ascii="Arial" w:hAnsi="Arial"/>
          <w:rtl/>
        </w:rPr>
        <w:t>, למעט מידע מותר.</w:t>
      </w:r>
    </w:p>
    <w:p w:rsidR="004D2A0F" w:rsidRPr="00F75911" w:rsidRDefault="004D2A0F" w:rsidP="004D2A0F">
      <w:pPr>
        <w:ind w:left="1416"/>
        <w:rPr>
          <w:rFonts w:ascii="Arial" w:hAnsi="Arial"/>
        </w:rPr>
      </w:pPr>
    </w:p>
    <w:p w:rsidR="004D2A0F" w:rsidRPr="000E6E44"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0E6E44">
        <w:rPr>
          <w:rFonts w:ascii="Arial" w:hAnsi="Arial" w:hint="cs"/>
          <w:b/>
          <w:bCs/>
          <w:rtl/>
        </w:rPr>
        <w:t>"גורם מאשר"</w:t>
      </w:r>
      <w:r w:rsidRPr="000E6E44">
        <w:rPr>
          <w:rFonts w:ascii="Arial" w:hAnsi="Arial" w:hint="cs"/>
          <w:rtl/>
        </w:rPr>
        <w:t xml:space="preserve"> </w:t>
      </w:r>
      <w:r w:rsidRPr="000E6E44">
        <w:rPr>
          <w:rFonts w:ascii="Arial" w:hAnsi="Arial"/>
          <w:rtl/>
        </w:rPr>
        <w:t>–</w:t>
      </w:r>
      <w:r w:rsidRPr="000E6E44">
        <w:rPr>
          <w:rFonts w:ascii="Arial" w:hAnsi="Arial" w:hint="cs"/>
          <w:rtl/>
        </w:rPr>
        <w:t xml:space="preserve"> כהגדרתו בחוק חתימה אלקטרונית, התשס"א-2001.</w:t>
      </w:r>
    </w:p>
    <w:p w:rsidR="004D2A0F" w:rsidRPr="00F75911" w:rsidRDefault="004D2A0F" w:rsidP="004D2A0F">
      <w:pPr>
        <w:rPr>
          <w:rFonts w:ascii="Arial" w:hAnsi="Arial"/>
          <w:rtl/>
        </w:rPr>
      </w:pP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b/>
          <w:bCs/>
          <w:rtl/>
        </w:rPr>
        <w:t>"</w:t>
      </w:r>
      <w:r w:rsidRPr="00F75911">
        <w:rPr>
          <w:rFonts w:ascii="Arial" w:hAnsi="Arial" w:hint="cs"/>
          <w:b/>
          <w:bCs/>
          <w:rtl/>
        </w:rPr>
        <w:t>חתימה אלקטרונית מאושרת</w:t>
      </w:r>
      <w:r w:rsidRPr="00F75911">
        <w:rPr>
          <w:rFonts w:ascii="Arial" w:hAnsi="Arial"/>
          <w:b/>
          <w:bCs/>
          <w:rtl/>
        </w:rPr>
        <w:t>"</w:t>
      </w:r>
      <w:r w:rsidRPr="00F75911">
        <w:rPr>
          <w:rFonts w:ascii="Arial" w:hAnsi="Arial"/>
          <w:rtl/>
        </w:rPr>
        <w:t xml:space="preserve"> </w:t>
      </w:r>
      <w:r w:rsidRPr="00F75911">
        <w:rPr>
          <w:rFonts w:ascii="Arial" w:hAnsi="Arial" w:hint="cs"/>
          <w:rtl/>
        </w:rPr>
        <w:t>- כהגדרתה בחוק חתימה אלקטרונית, התשס"א-2001.</w:t>
      </w:r>
    </w:p>
    <w:p w:rsidR="004D2A0F" w:rsidRPr="00F75911" w:rsidRDefault="004D2A0F" w:rsidP="004D2A0F">
      <w:pPr>
        <w:rPr>
          <w:rFonts w:ascii="Arial" w:hAnsi="Arial"/>
          <w:rtl/>
        </w:rPr>
      </w:pP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b/>
          <w:bCs/>
          <w:rtl/>
        </w:rPr>
        <w:t>"המשרדים"</w:t>
      </w:r>
      <w:r w:rsidRPr="00F75911">
        <w:rPr>
          <w:rFonts w:ascii="Arial" w:hAnsi="Arial" w:hint="cs"/>
          <w:rtl/>
        </w:rPr>
        <w:t xml:space="preserve"> </w:t>
      </w:r>
      <w:r w:rsidRPr="00F75911">
        <w:rPr>
          <w:rFonts w:ascii="Arial" w:hAnsi="Arial"/>
          <w:rtl/>
        </w:rPr>
        <w:t>–</w:t>
      </w:r>
      <w:r w:rsidRPr="00F75911">
        <w:rPr>
          <w:rFonts w:ascii="Arial" w:hAnsi="Arial" w:hint="cs"/>
          <w:rtl/>
        </w:rPr>
        <w:t xml:space="preserve"> משרדי הממשלה.</w:t>
      </w:r>
    </w:p>
    <w:p w:rsidR="004D2A0F" w:rsidRPr="00F75911" w:rsidRDefault="004D2A0F" w:rsidP="004D2A0F">
      <w:pPr>
        <w:rPr>
          <w:rFonts w:ascii="Arial" w:hAnsi="Arial"/>
          <w:rtl/>
        </w:rPr>
      </w:pP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b/>
          <w:bCs/>
          <w:rtl/>
        </w:rPr>
        <w:t>"חברה מנהלת"</w:t>
      </w:r>
      <w:r w:rsidRPr="00F75911">
        <w:rPr>
          <w:rFonts w:ascii="Arial" w:hAnsi="Arial" w:hint="cs"/>
          <w:rtl/>
        </w:rPr>
        <w:t xml:space="preserve"> </w:t>
      </w:r>
      <w:r w:rsidRPr="00F75911">
        <w:rPr>
          <w:rFonts w:ascii="Arial" w:hAnsi="Arial"/>
          <w:rtl/>
        </w:rPr>
        <w:t>–</w:t>
      </w:r>
      <w:r w:rsidRPr="00F75911">
        <w:rPr>
          <w:rFonts w:ascii="Arial" w:hAnsi="Arial" w:hint="cs"/>
          <w:rtl/>
        </w:rPr>
        <w:t xml:space="preserve"> גוף הפועל מטעמה של הממשלה האחראי לקשר עם הספקים העושים שימוש בפורטל, כפי שיפורט בחוזה זה.</w:t>
      </w:r>
    </w:p>
    <w:p w:rsidR="004D2A0F" w:rsidRPr="00F75911" w:rsidRDefault="004D2A0F" w:rsidP="004D2A0F">
      <w:pPr>
        <w:rPr>
          <w:rFonts w:ascii="Arial" w:hAnsi="Arial"/>
          <w:rt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פונקציונליות פורטל הספקים</w:t>
      </w:r>
    </w:p>
    <w:p w:rsidR="004D2A0F" w:rsidRPr="00F75911" w:rsidRDefault="004D2A0F" w:rsidP="004D2A0F">
      <w:pPr>
        <w:numPr>
          <w:ilvl w:val="1"/>
          <w:numId w:val="34"/>
        </w:numPr>
        <w:tabs>
          <w:tab w:val="num" w:pos="970"/>
        </w:tabs>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באמצעות פורטל הספקים הממשלתי ניתן יהיה לבצע את הפעולות להלן:</w:t>
      </w:r>
    </w:p>
    <w:p w:rsidR="004D2A0F" w:rsidRPr="00F75911" w:rsidRDefault="004D2A0F" w:rsidP="004D2A0F">
      <w:pPr>
        <w:numPr>
          <w:ilvl w:val="2"/>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לצפות בהזמנות הרכש הנשלחות ע"י משרדי הממשלה העושים שימוש בפורטל לספק ולהדפיס אותן אם המשרד צירף להזמנה את פלט ההזמנה להדפסה.</w:t>
      </w:r>
    </w:p>
    <w:p w:rsidR="004D2A0F" w:rsidRPr="00F75911" w:rsidRDefault="004D2A0F" w:rsidP="004D2A0F">
      <w:pPr>
        <w:numPr>
          <w:ilvl w:val="2"/>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להגיש דיווחי ביצוע.</w:t>
      </w:r>
    </w:p>
    <w:p w:rsidR="004D2A0F" w:rsidRPr="00F75911" w:rsidRDefault="004D2A0F" w:rsidP="004D2A0F">
      <w:pPr>
        <w:numPr>
          <w:ilvl w:val="2"/>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להגיש חשבוניות חתומות אלקטרונית אשר יהוו חשבונית מקור וזאת במקום הגשת חשבוניות פיסיות.</w:t>
      </w:r>
    </w:p>
    <w:p w:rsidR="004D2A0F" w:rsidRDefault="004D2A0F" w:rsidP="004D2A0F">
      <w:pPr>
        <w:numPr>
          <w:ilvl w:val="2"/>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לצפות בסטטוס אישור המסמכים שהוגשו ותקינותם ע"י משרדי הממשלה.</w:t>
      </w:r>
    </w:p>
    <w:p w:rsidR="004D2A0F" w:rsidRPr="00F75911" w:rsidRDefault="004D2A0F" w:rsidP="004D2A0F">
      <w:pPr>
        <w:ind w:left="1416"/>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עמידה בהנחיות רשות המיסים</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 xml:space="preserve">השימוש בפורטל הספקים הממשלתי בכלל והגשת חשבוניות חתומות אלקטרונית בפרט הינם כפופים להנחיות רשות המיסים בכלל ובפרט </w:t>
      </w:r>
      <w:r w:rsidRPr="00F75911">
        <w:rPr>
          <w:rFonts w:ascii="Arial" w:hAnsi="Arial"/>
          <w:rtl/>
        </w:rPr>
        <w:t>הוראות</w:t>
      </w:r>
      <w:r w:rsidRPr="00F75911">
        <w:rPr>
          <w:rFonts w:ascii="Arial" w:hAnsi="Arial" w:hint="cs"/>
          <w:rtl/>
        </w:rPr>
        <w:t xml:space="preserve"> מס הכנסה (ניהול פנקסי חשבונות), התשל"ג-1973. מבלי לפגוע בכלליות האמור לעיל, ספק אשר יעשה שימוש בפורטל הספקים הממשלתי יידרש </w:t>
      </w:r>
      <w:r w:rsidRPr="00F75911">
        <w:rPr>
          <w:rFonts w:ascii="Arial" w:hAnsi="Arial"/>
          <w:rtl/>
        </w:rPr>
        <w:t>לעמוד גם בתנאי סעיף 18ב להוראות</w:t>
      </w:r>
      <w:r w:rsidRPr="00F75911">
        <w:rPr>
          <w:rFonts w:ascii="Arial" w:hAnsi="Arial" w:hint="cs"/>
          <w:rtl/>
        </w:rPr>
        <w:t xml:space="preserve"> </w:t>
      </w:r>
      <w:r w:rsidRPr="00F75911">
        <w:rPr>
          <w:rFonts w:ascii="Arial" w:hAnsi="Arial"/>
          <w:rtl/>
        </w:rPr>
        <w:t>–</w:t>
      </w:r>
      <w:r w:rsidRPr="00F75911">
        <w:rPr>
          <w:rFonts w:ascii="Arial" w:hAnsi="Arial" w:hint="cs"/>
          <w:rtl/>
        </w:rPr>
        <w:t xml:space="preserve"> "כללים למשלוח מסמכים ממוחשבים".</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4D2A0F" w:rsidRPr="00F75911" w:rsidRDefault="004D2A0F" w:rsidP="004D2A0F">
      <w:pPr>
        <w:ind w:left="1416"/>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הגבלת אחריות</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 xml:space="preserve">המשתמש מוותר בזאת על כל דרישה, תביעה או טענה כלפי הממשלה, המשרדים או מי מטעמם על כל </w:t>
      </w:r>
      <w:r w:rsidRPr="00F75911">
        <w:rPr>
          <w:rFonts w:ascii="Arial" w:hAnsi="Arial"/>
          <w:rtl/>
        </w:rPr>
        <w:t>נזק ישיר או עקיף</w:t>
      </w:r>
      <w:r w:rsidRPr="00F75911">
        <w:rPr>
          <w:rFonts w:ascii="Arial" w:hAnsi="Arial" w:hint="cs"/>
          <w:rtl/>
        </w:rPr>
        <w:t xml:space="preserve"> או הפסד כלשהו הנובעים</w:t>
      </w:r>
      <w:r w:rsidRPr="00F75911">
        <w:rPr>
          <w:rFonts w:ascii="Arial" w:hAnsi="Arial"/>
          <w:rtl/>
        </w:rPr>
        <w:t xml:space="preserve"> </w:t>
      </w:r>
      <w:r w:rsidRPr="00F75911">
        <w:rPr>
          <w:rFonts w:ascii="Arial" w:hAnsi="Arial" w:hint="cs"/>
          <w:rtl/>
        </w:rPr>
        <w:t xml:space="preserve">משימושו בפורטל הספקים הממשלתי ו/או </w:t>
      </w:r>
      <w:r w:rsidRPr="00F75911">
        <w:rPr>
          <w:rFonts w:ascii="Arial" w:hAnsi="Arial"/>
          <w:rtl/>
        </w:rPr>
        <w:t>מ</w:t>
      </w:r>
      <w:r w:rsidRPr="00F75911">
        <w:rPr>
          <w:rFonts w:ascii="Arial" w:hAnsi="Arial" w:hint="cs"/>
          <w:rtl/>
        </w:rPr>
        <w:t>אי-נכונות המידע</w:t>
      </w:r>
      <w:r w:rsidRPr="00F75911">
        <w:rPr>
          <w:rFonts w:ascii="Arial" w:hAnsi="Arial"/>
          <w:rtl/>
        </w:rPr>
        <w:t xml:space="preserve"> </w:t>
      </w:r>
      <w:r w:rsidRPr="00F75911">
        <w:rPr>
          <w:rFonts w:ascii="Arial" w:hAnsi="Arial" w:hint="cs"/>
          <w:rtl/>
        </w:rPr>
        <w:t>בפורטל הספקים הממשלתי</w:t>
      </w:r>
      <w:r w:rsidRPr="00F75911">
        <w:rPr>
          <w:rFonts w:ascii="Arial" w:hAnsi="Arial"/>
          <w:rtl/>
        </w:rPr>
        <w:t>.</w:t>
      </w: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rtl/>
        </w:rPr>
        <w:t>המשתמש</w:t>
      </w:r>
      <w:r w:rsidRPr="00F75911">
        <w:rPr>
          <w:rFonts w:ascii="Arial" w:hAnsi="Arial" w:hint="cs"/>
          <w:rtl/>
        </w:rPr>
        <w:t xml:space="preserve"> וכל נציגיו </w:t>
      </w:r>
      <w:r w:rsidRPr="00F75911">
        <w:rPr>
          <w:rFonts w:ascii="Arial" w:hAnsi="Arial"/>
          <w:rtl/>
        </w:rPr>
        <w:t>פוטר</w:t>
      </w:r>
      <w:r w:rsidRPr="00F75911">
        <w:rPr>
          <w:rFonts w:ascii="Arial" w:hAnsi="Arial" w:hint="cs"/>
          <w:rtl/>
        </w:rPr>
        <w:t>ים</w:t>
      </w:r>
      <w:r w:rsidRPr="00F75911">
        <w:rPr>
          <w:rFonts w:ascii="Arial" w:hAnsi="Arial"/>
          <w:rtl/>
        </w:rPr>
        <w:t xml:space="preserve"> את </w:t>
      </w:r>
      <w:r w:rsidRPr="00F75911">
        <w:rPr>
          <w:rFonts w:ascii="Arial" w:hAnsi="Arial" w:hint="cs"/>
          <w:rtl/>
        </w:rPr>
        <w:t>הממשלה, המשרדים וכל מי שבא מטעמם</w:t>
      </w:r>
      <w:r w:rsidRPr="00F75911">
        <w:rPr>
          <w:rFonts w:ascii="Arial" w:hAnsi="Arial"/>
          <w:rtl/>
        </w:rPr>
        <w:t xml:space="preserve"> מאחריות </w:t>
      </w:r>
      <w:r w:rsidRPr="00F75911">
        <w:rPr>
          <w:rFonts w:ascii="Arial" w:hAnsi="Arial" w:hint="cs"/>
          <w:rtl/>
        </w:rPr>
        <w:t xml:space="preserve">כלשהי </w:t>
      </w:r>
      <w:r w:rsidRPr="00F75911">
        <w:rPr>
          <w:rFonts w:ascii="Arial" w:hAnsi="Arial"/>
          <w:rtl/>
        </w:rPr>
        <w:t>לכל נזק</w:t>
      </w:r>
      <w:r w:rsidRPr="00F75911">
        <w:rPr>
          <w:rFonts w:ascii="Arial" w:hAnsi="Arial" w:hint="cs"/>
          <w:rtl/>
        </w:rPr>
        <w:t xml:space="preserve">, עקיף או ישיר, </w:t>
      </w:r>
      <w:r w:rsidRPr="00F75911">
        <w:rPr>
          <w:rFonts w:ascii="Arial" w:hAnsi="Arial"/>
          <w:rtl/>
        </w:rPr>
        <w:t xml:space="preserve"> שייגרם </w:t>
      </w:r>
      <w:r w:rsidRPr="00F75911">
        <w:rPr>
          <w:rFonts w:ascii="Arial" w:hAnsi="Arial" w:hint="cs"/>
          <w:rtl/>
        </w:rPr>
        <w:t xml:space="preserve">לו או לכל צד שלישי </w:t>
      </w:r>
      <w:r w:rsidRPr="00F75911">
        <w:rPr>
          <w:rFonts w:ascii="Arial" w:hAnsi="Arial"/>
          <w:rtl/>
        </w:rPr>
        <w:t>כאמור בסעיף</w:t>
      </w:r>
      <w:r>
        <w:rPr>
          <w:rFonts w:ascii="Arial" w:hAnsi="Arial" w:hint="cs"/>
          <w:rtl/>
        </w:rPr>
        <w:t xml:space="preserve"> (3) לעיל.</w:t>
      </w:r>
    </w:p>
    <w:p w:rsidR="004D2A0F" w:rsidRPr="00F75911" w:rsidRDefault="004D2A0F" w:rsidP="004D2A0F">
      <w:pPr>
        <w:ind w:left="708"/>
        <w:rPr>
          <w:rFonts w:ascii="Arial" w:hAnsi="Arial"/>
          <w:rt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תשתית מקומית</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לצורך הפעלת פורטל הספקים הממשלתי, יקים המשתמש תשתית מקומית העומדת לפחות בדרישות המתוארות בנספח א' לחוזה זה המהווה חלק בלתי נפרד ממנו.</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 xml:space="preserve">המשתמש מוותר בזאת על כל דרישה, תביעה או טענה כלפי הממשלה, המשרדים או מי מטעמם על כל </w:t>
      </w:r>
      <w:r w:rsidRPr="00F75911">
        <w:rPr>
          <w:rFonts w:ascii="Arial" w:hAnsi="Arial"/>
          <w:rtl/>
        </w:rPr>
        <w:t>נזק ישיר או עקיף</w:t>
      </w:r>
      <w:r w:rsidRPr="00F75911">
        <w:rPr>
          <w:rFonts w:ascii="Arial" w:hAnsi="Arial" w:hint="cs"/>
          <w:rtl/>
        </w:rPr>
        <w:t xml:space="preserve"> או הפסד כלשהו הנובעים מאי תקינות התשתית המקומית.</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4D2A0F" w:rsidRPr="00F75911" w:rsidRDefault="004D2A0F" w:rsidP="004D2A0F">
      <w:pPr>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bCs/>
          <w:rtl/>
        </w:rPr>
      </w:pPr>
      <w:r w:rsidRPr="00F75911">
        <w:rPr>
          <w:rFonts w:ascii="Arial" w:hAnsi="Arial" w:hint="cs"/>
          <w:b/>
          <w:bCs/>
          <w:rtl/>
        </w:rPr>
        <w:t>שימוש בכרטיס חכם</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F75911">
        <w:rPr>
          <w:rFonts w:ascii="Arial" w:hAnsi="Arial"/>
          <w:rtl/>
        </w:rPr>
        <w:t>אלקטרונית</w:t>
      </w:r>
      <w:r w:rsidRPr="00F75911">
        <w:rPr>
          <w:rFonts w:ascii="Arial" w:hAnsi="Arial"/>
        </w:rPr>
        <w:t xml:space="preserve">, </w:t>
      </w:r>
      <w:r w:rsidRPr="00F75911">
        <w:rPr>
          <w:rFonts w:ascii="Arial" w:hAnsi="Arial"/>
          <w:rtl/>
        </w:rPr>
        <w:t>התשס"א – 2001</w:t>
      </w:r>
      <w:r w:rsidRPr="00F75911">
        <w:rPr>
          <w:rFonts w:ascii="Arial" w:hAnsi="Arial" w:hint="cs"/>
          <w:rtl/>
        </w:rPr>
        <w:t>, התעודות מאוחסנות על גבי "כרטיס חכם" או "</w:t>
      </w:r>
      <w:r w:rsidRPr="00F75911">
        <w:rPr>
          <w:rFonts w:ascii="Arial" w:hAnsi="Arial"/>
        </w:rPr>
        <w:t xml:space="preserve"> TOKEN</w:t>
      </w:r>
      <w:r w:rsidRPr="00F75911">
        <w:rPr>
          <w:rFonts w:ascii="Arial" w:hAnsi="Arial" w:hint="cs"/>
          <w:rtl/>
        </w:rPr>
        <w:t>".</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עלות הנפקת התעודה האלקטרונית, עלות חידושה התקופתי וכל העלויות הנלוות, כגון קורא כרטיסים, יחולו על המשתמש.</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 xml:space="preserve">הכרטיס החכם (להלן הכרטיס) הינו אישי לנציג משתמש מסוים ואינו ניתן להעברה. </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הפעלת הכרטיס במחשב המשתמש מחייבת הכנת תשתית מקומית כמפורט בנספח א' לחוזה זה.</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 xml:space="preserve">כל פעולה הנעשית באמצעות הכרטיס החכם תהיה באחריותו הבלעדית של המשתמש ותחייב אותו. </w:t>
      </w: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אם סיסמת הכרטיס התגלתה לאחר, על המשתמש לדאוג לשנות את הסיסמה לאלתר.</w:t>
      </w:r>
    </w:p>
    <w:p w:rsidR="004D2A0F" w:rsidRPr="00F75911" w:rsidRDefault="004D2A0F" w:rsidP="004D2A0F">
      <w:pPr>
        <w:ind w:left="708"/>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b/>
          <w:bCs/>
          <w:rtl/>
        </w:rPr>
        <w:t xml:space="preserve">תנאים </w:t>
      </w:r>
      <w:r w:rsidRPr="00F75911">
        <w:rPr>
          <w:rFonts w:ascii="Arial" w:hAnsi="Arial" w:hint="cs"/>
          <w:b/>
          <w:bCs/>
          <w:rtl/>
        </w:rPr>
        <w:t>נוספים להנפקת כרטיס חכם</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hint="cs"/>
          <w:rtl/>
        </w:rPr>
        <w:t xml:space="preserve">כל משתמש יגיש את ההצהרות החתומות והמאושרות הללו לחברת הניהול כתנאי להגדרתו בפורטל הספקים הממשלתי. </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hint="cs"/>
          <w:rtl/>
        </w:rPr>
        <w:t>החלפת נציג משתמש תיעשה באמצעות חברת הניהול ובהתאם לתנאי חוזה זה.</w:t>
      </w:r>
    </w:p>
    <w:p w:rsidR="004D2A0F" w:rsidRPr="00F75911" w:rsidRDefault="004D2A0F" w:rsidP="004D2A0F">
      <w:pPr>
        <w:rPr>
          <w:rFonts w:ascii="Arial" w:hAnsi="Arial"/>
          <w:rtl/>
        </w:rPr>
      </w:pPr>
    </w:p>
    <w:p w:rsidR="004D2A0F" w:rsidRPr="00F75911" w:rsidRDefault="004D2A0F" w:rsidP="004D2A0F">
      <w:pPr>
        <w:rPr>
          <w:rFonts w:ascii="Arial" w:hAnsi="Arial"/>
          <w:b/>
          <w:bCs/>
          <w:rtl/>
        </w:rPr>
      </w:pPr>
      <w:r w:rsidRPr="00F75911">
        <w:rPr>
          <w:rFonts w:ascii="Arial" w:hAnsi="Arial" w:hint="cs"/>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4D2A0F" w:rsidRPr="00F75911" w:rsidRDefault="004D2A0F" w:rsidP="004D2A0F">
      <w:pPr>
        <w:rPr>
          <w:rFonts w:ascii="Arial" w:hAnsi="Arial"/>
          <w:b/>
          <w:bCs/>
          <w:rt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זכויות יוצרים</w:t>
      </w:r>
    </w:p>
    <w:p w:rsidR="004D2A0F" w:rsidRPr="00F75911" w:rsidRDefault="004D2A0F" w:rsidP="004D2A0F">
      <w:pPr>
        <w:rPr>
          <w:rFonts w:ascii="Arial" w:hAnsi="Arial"/>
          <w:rtl/>
        </w:rPr>
      </w:pPr>
      <w:r w:rsidRPr="00F75911">
        <w:rPr>
          <w:rFonts w:ascii="Arial" w:hAnsi="Arial"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4D2A0F" w:rsidRPr="00F75911" w:rsidRDefault="004D2A0F" w:rsidP="004D2A0F">
      <w:pPr>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ניהול משתמשים, תמיכה, הדרכה והטמעה</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F75911">
        <w:rPr>
          <w:rFonts w:ascii="Arial" w:hAnsi="Arial"/>
          <w:rtl/>
        </w:rPr>
        <w:t>נזק ישיר או עקיף</w:t>
      </w:r>
      <w:r w:rsidRPr="00F75911">
        <w:rPr>
          <w:rFonts w:ascii="Arial" w:hAnsi="Arial" w:hint="cs"/>
          <w:rtl/>
        </w:rPr>
        <w:t xml:space="preserve"> או הפסד כלשהו הנובעים</w:t>
      </w:r>
      <w:r w:rsidRPr="00F75911">
        <w:rPr>
          <w:rFonts w:ascii="Arial" w:hAnsi="Arial"/>
          <w:rtl/>
        </w:rPr>
        <w:t xml:space="preserve"> </w:t>
      </w:r>
      <w:r w:rsidRPr="00F75911">
        <w:rPr>
          <w:rFonts w:ascii="Arial" w:hAnsi="Arial" w:hint="cs"/>
          <w:rtl/>
        </w:rPr>
        <w:t>מאי זמינות מרכז התמיכה ו/או מזמני התגובה בו.</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4D2A0F" w:rsidRPr="00F75911" w:rsidRDefault="004D2A0F" w:rsidP="004D2A0F">
      <w:pPr>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שימוש בהליכים חלופיים:</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בפורטל יכללו הזמנות רכש מסוגים מסוימים, כפי שייקבע מעת לעת ע"י הממשלה.</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4D2A0F" w:rsidRPr="00F75911" w:rsidRDefault="004D2A0F" w:rsidP="004D2A0F">
      <w:pPr>
        <w:ind w:left="708"/>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בעיות ביצועים, פונקציונליות חסרה או חלקית:</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4D2A0F" w:rsidRDefault="004D2A0F" w:rsidP="004D2A0F">
      <w:pPr>
        <w:ind w:left="708"/>
        <w:rPr>
          <w:rFonts w:ascii="Arial" w:hAnsi="Arial"/>
          <w:rtl/>
        </w:rPr>
      </w:pPr>
    </w:p>
    <w:p w:rsidR="00EF5028" w:rsidRPr="00F75911" w:rsidRDefault="00EF5028" w:rsidP="004D2A0F">
      <w:pPr>
        <w:ind w:left="708"/>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שינויים חקיקתיים</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4D2A0F" w:rsidRPr="00F75911" w:rsidRDefault="004D2A0F" w:rsidP="004D2A0F">
      <w:pPr>
        <w:ind w:left="708"/>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bCs/>
          <w:rtl/>
        </w:rPr>
      </w:pPr>
      <w:r w:rsidRPr="00F75911">
        <w:rPr>
          <w:rFonts w:ascii="Arial" w:hAnsi="Arial"/>
          <w:b/>
          <w:bCs/>
          <w:rtl/>
        </w:rPr>
        <w:t>חבלה ומידע אסור</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rtl/>
        </w:rPr>
        <w:t xml:space="preserve">המשתמש </w:t>
      </w:r>
      <w:r w:rsidRPr="00F75911">
        <w:rPr>
          <w:rFonts w:ascii="Arial" w:hAnsi="Arial" w:hint="cs"/>
          <w:rtl/>
        </w:rPr>
        <w:t xml:space="preserve">וכל נציגיו </w:t>
      </w:r>
      <w:r w:rsidRPr="00F75911">
        <w:rPr>
          <w:rFonts w:ascii="Arial" w:hAnsi="Arial"/>
          <w:rtl/>
        </w:rPr>
        <w:t>מתחייב</w:t>
      </w:r>
      <w:r w:rsidRPr="00F75911">
        <w:rPr>
          <w:rFonts w:ascii="Arial" w:hAnsi="Arial" w:hint="cs"/>
          <w:rtl/>
        </w:rPr>
        <w:t>ים</w:t>
      </w:r>
      <w:r w:rsidRPr="00F75911">
        <w:rPr>
          <w:rFonts w:ascii="Arial" w:hAnsi="Arial"/>
          <w:rtl/>
        </w:rPr>
        <w:t xml:space="preserve"> לא לגרום, לא לנסות לגרום ולא להניח לאחר לגרום לשינוי כלשהו במידע, ידיעה או נתון מכל סוג שהוא המצויים </w:t>
      </w:r>
      <w:r w:rsidRPr="00F75911">
        <w:rPr>
          <w:rFonts w:ascii="Arial" w:hAnsi="Arial" w:hint="cs"/>
          <w:rtl/>
        </w:rPr>
        <w:t xml:space="preserve">בפורטל הספקים הממשלתי </w:t>
      </w:r>
      <w:r w:rsidRPr="00F75911">
        <w:rPr>
          <w:rFonts w:ascii="Arial" w:hAnsi="Arial"/>
          <w:rtl/>
        </w:rPr>
        <w:t xml:space="preserve">פרט </w:t>
      </w:r>
      <w:r w:rsidRPr="00F75911">
        <w:rPr>
          <w:rFonts w:ascii="Arial" w:hAnsi="Arial" w:hint="cs"/>
          <w:rtl/>
        </w:rPr>
        <w:t>לאישור קבלת הזמנות רכש, הגשת דיווחי ביצוע וחשבוניות ופעולות אחרות שהממשלה תאפשר לבצע באמצעות הפורטל, אם תאפשר.</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rtl/>
        </w:rPr>
        <w:t xml:space="preserve">המשתמש מתחייב להשתמש במידע </w:t>
      </w:r>
      <w:r w:rsidRPr="00F75911">
        <w:rPr>
          <w:rFonts w:ascii="Arial" w:hAnsi="Arial" w:hint="cs"/>
          <w:rtl/>
        </w:rPr>
        <w:t xml:space="preserve">מותר </w:t>
      </w:r>
      <w:r w:rsidRPr="00F75911">
        <w:rPr>
          <w:rFonts w:ascii="Arial" w:hAnsi="Arial"/>
          <w:rtl/>
        </w:rPr>
        <w:t xml:space="preserve">אך ורק למטרת </w:t>
      </w:r>
      <w:r w:rsidRPr="00F75911">
        <w:rPr>
          <w:rFonts w:ascii="Arial" w:hAnsi="Arial" w:hint="cs"/>
          <w:rtl/>
        </w:rPr>
        <w:t xml:space="preserve">אישור הזמנות רכש, הגשת דיווחי ביצוע וחשבוניות למשרדי הממשלה והמשתמש מתחייב לא </w:t>
      </w:r>
      <w:r w:rsidRPr="00F75911">
        <w:rPr>
          <w:rFonts w:ascii="Arial" w:hAnsi="Arial"/>
          <w:rtl/>
        </w:rPr>
        <w:t>להפיץ את המידע לגורם כלשהו</w:t>
      </w:r>
      <w:r w:rsidRPr="00F75911">
        <w:rPr>
          <w:rFonts w:ascii="Arial" w:hAnsi="Arial" w:hint="cs"/>
          <w:rtl/>
        </w:rPr>
        <w:t xml:space="preserve"> שלא לצורך המטרות המפורטות לעיל</w:t>
      </w:r>
      <w:r w:rsidRPr="00F75911">
        <w:rPr>
          <w:rFonts w:ascii="Arial" w:hAnsi="Arial"/>
          <w:rtl/>
        </w:rPr>
        <w:t>.</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rtl/>
        </w:rPr>
        <w:t xml:space="preserve">המשתמש </w:t>
      </w:r>
      <w:r w:rsidRPr="00F75911">
        <w:rPr>
          <w:rFonts w:ascii="Arial" w:hAnsi="Arial" w:hint="cs"/>
          <w:rtl/>
        </w:rPr>
        <w:t xml:space="preserve">וכל נציגיו </w:t>
      </w:r>
      <w:r w:rsidRPr="00F75911">
        <w:rPr>
          <w:rFonts w:ascii="Arial" w:hAnsi="Arial"/>
          <w:rtl/>
        </w:rPr>
        <w:t>מתחייב</w:t>
      </w:r>
      <w:r w:rsidRPr="00F75911">
        <w:rPr>
          <w:rFonts w:ascii="Arial" w:hAnsi="Arial" w:hint="cs"/>
          <w:rtl/>
        </w:rPr>
        <w:t>ים</w:t>
      </w:r>
      <w:r w:rsidRPr="00F75911">
        <w:rPr>
          <w:rFonts w:ascii="Arial" w:hAnsi="Arial"/>
          <w:rtl/>
        </w:rPr>
        <w:t xml:space="preserve"> לא לנסות לקבל מידע אסור </w:t>
      </w:r>
      <w:r w:rsidRPr="00F75911">
        <w:rPr>
          <w:rFonts w:ascii="Arial" w:hAnsi="Arial" w:hint="cs"/>
          <w:rtl/>
        </w:rPr>
        <w:t>מהמערכת</w:t>
      </w:r>
      <w:r w:rsidRPr="00F75911">
        <w:rPr>
          <w:rFonts w:ascii="Arial" w:hAnsi="Arial"/>
          <w:rtl/>
        </w:rPr>
        <w:t>, ואם במקרה יגיע אל</w:t>
      </w:r>
      <w:r w:rsidRPr="00F75911">
        <w:rPr>
          <w:rFonts w:ascii="Arial" w:hAnsi="Arial" w:hint="cs"/>
          <w:rtl/>
        </w:rPr>
        <w:t>יהם</w:t>
      </w:r>
      <w:r w:rsidRPr="00F75911">
        <w:rPr>
          <w:rFonts w:ascii="Arial" w:hAnsi="Arial"/>
          <w:rtl/>
        </w:rPr>
        <w:t xml:space="preserve"> מידע </w:t>
      </w:r>
      <w:r w:rsidRPr="00F75911">
        <w:rPr>
          <w:rFonts w:ascii="Arial" w:hAnsi="Arial" w:hint="cs"/>
          <w:rtl/>
        </w:rPr>
        <w:t>אסור</w:t>
      </w:r>
      <w:r w:rsidRPr="00F75911">
        <w:rPr>
          <w:rFonts w:ascii="Arial" w:hAnsi="Arial"/>
          <w:rtl/>
        </w:rPr>
        <w:t xml:space="preserve"> בדרך כלשהי, מתחייב</w:t>
      </w:r>
      <w:r w:rsidRPr="00F75911">
        <w:rPr>
          <w:rFonts w:ascii="Arial" w:hAnsi="Arial" w:hint="cs"/>
          <w:rtl/>
        </w:rPr>
        <w:t>ים</w:t>
      </w:r>
      <w:r w:rsidRPr="00F75911">
        <w:rPr>
          <w:rFonts w:ascii="Arial" w:hAnsi="Arial"/>
          <w:rtl/>
        </w:rPr>
        <w:t xml:space="preserve"> המשתמש</w:t>
      </w:r>
      <w:r w:rsidRPr="00F75911">
        <w:rPr>
          <w:rFonts w:ascii="Arial" w:hAnsi="Arial" w:hint="cs"/>
          <w:rtl/>
        </w:rPr>
        <w:t xml:space="preserve"> וכל נציגיו, ביחד ולחוד</w:t>
      </w:r>
      <w:r w:rsidRPr="00F75911">
        <w:rPr>
          <w:rFonts w:ascii="Arial" w:hAnsi="Arial"/>
          <w:rtl/>
        </w:rPr>
        <w:t>:</w:t>
      </w:r>
    </w:p>
    <w:p w:rsidR="004D2A0F" w:rsidRPr="00F75911" w:rsidRDefault="004D2A0F" w:rsidP="004D2A0F">
      <w:pPr>
        <w:numPr>
          <w:ilvl w:val="2"/>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F75911">
        <w:rPr>
          <w:rFonts w:ascii="Arial" w:hAnsi="Arial" w:hint="cs"/>
          <w:rtl/>
        </w:rPr>
        <w:t>למרכז התמיכה של טלפונית וגם בכתב,</w:t>
      </w:r>
      <w:r w:rsidRPr="00F75911">
        <w:rPr>
          <w:rFonts w:ascii="Arial" w:hAnsi="Arial"/>
          <w:rtl/>
        </w:rPr>
        <w:t xml:space="preserve"> מיד כשיוודע לו. אם הודפס המידע האסור, ישלח מיד המשתמש את הדף המודפס אל </w:t>
      </w:r>
      <w:r w:rsidRPr="00F75911">
        <w:rPr>
          <w:rFonts w:ascii="Arial" w:hAnsi="Arial" w:hint="cs"/>
          <w:rtl/>
        </w:rPr>
        <w:t>מרכז התמיכה של מרכבה</w:t>
      </w:r>
      <w:r w:rsidRPr="00F75911">
        <w:rPr>
          <w:rFonts w:ascii="Arial" w:hAnsi="Arial"/>
          <w:rtl/>
        </w:rPr>
        <w:t>, בלי להשאיר ברשותו העתק של הדף או העתק אחר של המידע האסור.</w:t>
      </w:r>
    </w:p>
    <w:p w:rsidR="004D2A0F" w:rsidRPr="00F75911" w:rsidRDefault="004D2A0F" w:rsidP="004D2A0F">
      <w:pPr>
        <w:numPr>
          <w:ilvl w:val="2"/>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rtl/>
        </w:rPr>
        <w:t xml:space="preserve">להודיע מיד טלפונית וגם בכתב על האירוע </w:t>
      </w:r>
      <w:r w:rsidRPr="00F75911">
        <w:rPr>
          <w:rFonts w:ascii="Arial" w:hAnsi="Arial" w:hint="cs"/>
          <w:rtl/>
        </w:rPr>
        <w:t>לחברת הניהול.</w:t>
      </w:r>
    </w:p>
    <w:p w:rsidR="004D2A0F" w:rsidRPr="00F75911" w:rsidRDefault="004D2A0F" w:rsidP="004D2A0F">
      <w:pPr>
        <w:numPr>
          <w:ilvl w:val="2"/>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rtl/>
        </w:rPr>
        <w:t>לא לעשות כל ש</w:t>
      </w:r>
      <w:r w:rsidRPr="00F75911">
        <w:rPr>
          <w:rFonts w:ascii="Arial" w:hAnsi="Arial" w:hint="cs"/>
          <w:rtl/>
        </w:rPr>
        <w:t>י</w:t>
      </w:r>
      <w:r w:rsidRPr="00F75911">
        <w:rPr>
          <w:rFonts w:ascii="Arial" w:hAnsi="Arial"/>
          <w:rtl/>
        </w:rPr>
        <w:t xml:space="preserve">מוש במידע אסור ולא לגלותו לאיש, למעט גילוי הדרוש לצורך פסקאות </w:t>
      </w:r>
      <w:r w:rsidRPr="00F75911">
        <w:rPr>
          <w:rFonts w:ascii="Arial" w:hAnsi="Arial" w:hint="cs"/>
          <w:rtl/>
        </w:rPr>
        <w:t>א. ו-ב.</w:t>
      </w:r>
      <w:r w:rsidRPr="00F75911">
        <w:rPr>
          <w:rFonts w:ascii="Arial" w:hAnsi="Arial"/>
          <w:rtl/>
        </w:rPr>
        <w:t xml:space="preserve"> </w:t>
      </w:r>
      <w:r w:rsidRPr="00F75911">
        <w:rPr>
          <w:rFonts w:ascii="Arial" w:hAnsi="Arial" w:hint="cs"/>
          <w:rtl/>
        </w:rPr>
        <w:t>לעיל.</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rtl/>
        </w:rPr>
        <w:t>המשתמש מתחייב לא להשתמש במידע בניגוד לדין</w:t>
      </w:r>
      <w:r w:rsidRPr="00F75911">
        <w:rPr>
          <w:rFonts w:ascii="Arial" w:hAnsi="Arial" w:hint="cs"/>
          <w:rtl/>
        </w:rPr>
        <w:t>.</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rtl/>
        </w:rPr>
        <w:t xml:space="preserve">המשתמש מתחייב לא לאפשר למי שאינו </w:t>
      </w:r>
      <w:r w:rsidRPr="00F75911">
        <w:rPr>
          <w:rFonts w:ascii="Arial" w:hAnsi="Arial" w:hint="cs"/>
          <w:rtl/>
        </w:rPr>
        <w:t xml:space="preserve">הנציג המורשה שלו (לו הונפק כרטיס חכם) </w:t>
      </w:r>
      <w:r w:rsidRPr="00F75911">
        <w:rPr>
          <w:rFonts w:ascii="Arial" w:hAnsi="Arial"/>
          <w:rtl/>
        </w:rPr>
        <w:t>להתקשר</w:t>
      </w:r>
      <w:r w:rsidRPr="00F75911">
        <w:rPr>
          <w:rFonts w:ascii="Arial" w:hAnsi="Arial" w:hint="cs"/>
          <w:rtl/>
        </w:rPr>
        <w:t xml:space="preserve"> למערכת</w:t>
      </w:r>
      <w:r w:rsidRPr="00F75911">
        <w:rPr>
          <w:rFonts w:ascii="Arial" w:hAnsi="Arial"/>
          <w:rtl/>
        </w:rPr>
        <w:t xml:space="preserve"> באמצעות </w:t>
      </w:r>
      <w:r w:rsidRPr="00F75911">
        <w:rPr>
          <w:rFonts w:ascii="Arial" w:hAnsi="Arial" w:hint="cs"/>
          <w:rtl/>
        </w:rPr>
        <w:t>כרטיס החכם</w:t>
      </w:r>
      <w:r w:rsidRPr="00F75911">
        <w:rPr>
          <w:rFonts w:ascii="Arial" w:hAnsi="Arial"/>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F75911">
        <w:rPr>
          <w:rFonts w:ascii="Arial" w:hAnsi="Arial" w:hint="cs"/>
          <w:rtl/>
        </w:rPr>
        <w:t>מערכת</w:t>
      </w:r>
      <w:r w:rsidRPr="00F75911">
        <w:rPr>
          <w:rFonts w:ascii="Arial" w:hAnsi="Arial"/>
          <w:rtl/>
        </w:rPr>
        <w:t>.</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rtl/>
        </w:rPr>
        <w:t xml:space="preserve">המשתמש אחראי לכך שכל </w:t>
      </w:r>
      <w:r w:rsidRPr="00F75911">
        <w:rPr>
          <w:rFonts w:ascii="Arial" w:hAnsi="Arial" w:hint="cs"/>
          <w:rtl/>
        </w:rPr>
        <w:t>נציג</w:t>
      </w:r>
      <w:r w:rsidRPr="00F75911">
        <w:rPr>
          <w:rFonts w:ascii="Arial" w:hAnsi="Arial"/>
          <w:rtl/>
        </w:rPr>
        <w:t xml:space="preserve"> מורשה </w:t>
      </w:r>
      <w:r w:rsidRPr="00F75911">
        <w:rPr>
          <w:rFonts w:ascii="Arial" w:hAnsi="Arial" w:hint="cs"/>
          <w:rtl/>
        </w:rPr>
        <w:t xml:space="preserve">שלו </w:t>
      </w:r>
      <w:r w:rsidRPr="00F75911">
        <w:rPr>
          <w:rFonts w:ascii="Arial" w:hAnsi="Arial"/>
          <w:rtl/>
        </w:rPr>
        <w:t>ימלא את חובותיו לפי כתב ההתחייבות ולפי חוזה זה</w:t>
      </w:r>
      <w:r w:rsidRPr="00F75911">
        <w:rPr>
          <w:rFonts w:ascii="Arial" w:hAnsi="Arial" w:hint="cs"/>
          <w:rtl/>
        </w:rPr>
        <w:t xml:space="preserve"> וכן שהוא ימלא את כל הדרישות המוטלות על המשתמש בסעיף זה</w:t>
      </w:r>
      <w:r w:rsidRPr="00F75911">
        <w:rPr>
          <w:rFonts w:ascii="Arial" w:hAnsi="Arial"/>
          <w:rtl/>
        </w:rPr>
        <w:t>.</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rtl/>
        </w:rPr>
        <w:t xml:space="preserve">הפרה של אחת או יותר מהתחייבויות המשתמש על פי חוזה זה על ידי </w:t>
      </w:r>
      <w:r w:rsidRPr="00F75911">
        <w:rPr>
          <w:rFonts w:ascii="Arial" w:hAnsi="Arial" w:hint="cs"/>
          <w:rtl/>
        </w:rPr>
        <w:t>המשתמש או נציג</w:t>
      </w:r>
      <w:r w:rsidRPr="00F75911">
        <w:rPr>
          <w:rFonts w:ascii="Arial" w:hAnsi="Arial"/>
          <w:rtl/>
        </w:rPr>
        <w:t xml:space="preserve"> מורשה </w:t>
      </w:r>
      <w:r w:rsidRPr="00F75911">
        <w:rPr>
          <w:rFonts w:ascii="Arial" w:hAnsi="Arial" w:hint="cs"/>
          <w:rtl/>
        </w:rPr>
        <w:t xml:space="preserve">שלו </w:t>
      </w:r>
      <w:r w:rsidRPr="00F75911">
        <w:rPr>
          <w:rFonts w:ascii="Arial" w:hAnsi="Arial"/>
          <w:rtl/>
        </w:rPr>
        <w:t xml:space="preserve">תחשב להפרת חוזה על ידי המשתמש, וזאת מבלי לפגוע בזכויות </w:t>
      </w:r>
      <w:r w:rsidRPr="00F75911">
        <w:rPr>
          <w:rFonts w:ascii="Arial" w:hAnsi="Arial" w:hint="cs"/>
          <w:rtl/>
        </w:rPr>
        <w:t>הממשלה</w:t>
      </w:r>
      <w:r w:rsidRPr="00F75911">
        <w:rPr>
          <w:rFonts w:ascii="Arial" w:hAnsi="Arial"/>
          <w:rtl/>
        </w:rPr>
        <w:t xml:space="preserve"> לפיצוי, שיפוי או כל סעד אחר שיגיע ל</w:t>
      </w:r>
      <w:r w:rsidRPr="00F75911">
        <w:rPr>
          <w:rFonts w:ascii="Arial" w:hAnsi="Arial" w:hint="cs"/>
          <w:rtl/>
        </w:rPr>
        <w:t>ה</w:t>
      </w:r>
      <w:r w:rsidRPr="00F75911">
        <w:rPr>
          <w:rFonts w:ascii="Arial" w:hAnsi="Arial"/>
          <w:rtl/>
        </w:rPr>
        <w:t xml:space="preserve"> מאת ה</w:t>
      </w:r>
      <w:r w:rsidRPr="00F75911">
        <w:rPr>
          <w:rFonts w:ascii="Arial" w:hAnsi="Arial" w:hint="cs"/>
          <w:rtl/>
        </w:rPr>
        <w:t>נציג</w:t>
      </w:r>
      <w:r w:rsidRPr="00F75911">
        <w:rPr>
          <w:rFonts w:ascii="Arial" w:hAnsi="Arial"/>
          <w:rtl/>
        </w:rPr>
        <w:t xml:space="preserve"> המורשה.</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rtl/>
        </w:rPr>
        <w:t xml:space="preserve">המשתמש מתחייב לבטל את הרשאתו של כל </w:t>
      </w:r>
      <w:r w:rsidRPr="00F75911">
        <w:rPr>
          <w:rFonts w:ascii="Arial" w:hAnsi="Arial" w:hint="cs"/>
          <w:rtl/>
        </w:rPr>
        <w:t>נציג</w:t>
      </w:r>
      <w:r w:rsidRPr="00F75911">
        <w:rPr>
          <w:rFonts w:ascii="Arial" w:hAnsi="Arial"/>
          <w:rtl/>
        </w:rPr>
        <w:t xml:space="preserve"> מורשה </w:t>
      </w:r>
      <w:r w:rsidRPr="00F75911">
        <w:rPr>
          <w:rFonts w:ascii="Arial" w:hAnsi="Arial" w:hint="cs"/>
          <w:rtl/>
        </w:rPr>
        <w:t xml:space="preserve">שלו </w:t>
      </w:r>
      <w:r w:rsidRPr="00F75911">
        <w:rPr>
          <w:rFonts w:ascii="Arial" w:hAnsi="Arial"/>
          <w:rtl/>
        </w:rPr>
        <w:t xml:space="preserve">שהפסיק להיות שותף או הפסיק את עבודתו אצל המשתמש, לפי הענין, ולהודיע על כך </w:t>
      </w:r>
      <w:r w:rsidRPr="00F75911">
        <w:rPr>
          <w:rFonts w:ascii="Arial" w:hAnsi="Arial" w:hint="cs"/>
          <w:rtl/>
        </w:rPr>
        <w:t>לחברת ניהול טלפונית וגם בכתב תוך 48 שעות מיום סיום עבודתו של הנציג</w:t>
      </w:r>
      <w:r w:rsidRPr="00F75911">
        <w:rPr>
          <w:rFonts w:ascii="Arial" w:hAnsi="Arial"/>
          <w:rtl/>
        </w:rPr>
        <w:t>.</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rtl/>
        </w:rPr>
        <w:t xml:space="preserve">הודיע המשתמש </w:t>
      </w:r>
      <w:r w:rsidRPr="00F75911">
        <w:rPr>
          <w:rFonts w:ascii="Arial" w:hAnsi="Arial" w:hint="cs"/>
          <w:rtl/>
        </w:rPr>
        <w:t xml:space="preserve">לחברת ניהול </w:t>
      </w:r>
      <w:r w:rsidRPr="00F75911">
        <w:rPr>
          <w:rFonts w:ascii="Arial" w:hAnsi="Arial"/>
          <w:rtl/>
        </w:rPr>
        <w:t>כאמור</w:t>
      </w:r>
      <w:r w:rsidRPr="00F75911">
        <w:rPr>
          <w:rFonts w:ascii="Arial" w:hAnsi="Arial" w:hint="cs"/>
          <w:rtl/>
        </w:rPr>
        <w:t xml:space="preserve"> בפסקה (8) לעיל</w:t>
      </w:r>
      <w:r w:rsidRPr="00F75911">
        <w:rPr>
          <w:rFonts w:ascii="Arial" w:hAnsi="Arial"/>
          <w:rtl/>
        </w:rPr>
        <w:t xml:space="preserve">, </w:t>
      </w:r>
      <w:r w:rsidRPr="00F75911">
        <w:rPr>
          <w:rFonts w:ascii="Arial" w:hAnsi="Arial" w:hint="cs"/>
          <w:rtl/>
        </w:rPr>
        <w:t>ת</w:t>
      </w:r>
      <w:r w:rsidRPr="00F75911">
        <w:rPr>
          <w:rFonts w:ascii="Arial" w:hAnsi="Arial"/>
          <w:rtl/>
        </w:rPr>
        <w:t xml:space="preserve">בטל </w:t>
      </w:r>
      <w:r w:rsidRPr="00F75911">
        <w:rPr>
          <w:rFonts w:ascii="Arial" w:hAnsi="Arial" w:hint="cs"/>
          <w:rtl/>
        </w:rPr>
        <w:t>הממשלה</w:t>
      </w:r>
      <w:r w:rsidRPr="00F75911">
        <w:rPr>
          <w:rFonts w:ascii="Arial" w:hAnsi="Arial"/>
          <w:rtl/>
        </w:rPr>
        <w:t xml:space="preserve"> את זכאותו של </w:t>
      </w:r>
      <w:r w:rsidRPr="00F75911">
        <w:rPr>
          <w:rFonts w:ascii="Arial" w:hAnsi="Arial" w:hint="cs"/>
          <w:rtl/>
        </w:rPr>
        <w:t>הנציג של המשתמש</w:t>
      </w:r>
      <w:r w:rsidRPr="00F75911">
        <w:rPr>
          <w:rFonts w:ascii="Arial" w:hAnsi="Arial"/>
          <w:rtl/>
        </w:rPr>
        <w:t xml:space="preserve"> </w:t>
      </w:r>
      <w:r w:rsidRPr="00F75911">
        <w:rPr>
          <w:rFonts w:ascii="Arial" w:hAnsi="Arial" w:hint="cs"/>
          <w:rtl/>
        </w:rPr>
        <w:t>(</w:t>
      </w:r>
      <w:r w:rsidRPr="00F75911">
        <w:rPr>
          <w:rFonts w:ascii="Arial" w:hAnsi="Arial"/>
          <w:rtl/>
        </w:rPr>
        <w:t>שהפסיק להיות מורשה לשימוש</w:t>
      </w:r>
      <w:r w:rsidRPr="00F75911">
        <w:rPr>
          <w:rFonts w:ascii="Arial" w:hAnsi="Arial" w:hint="cs"/>
          <w:rtl/>
        </w:rPr>
        <w:t xml:space="preserve"> במערכת)</w:t>
      </w:r>
      <w:r w:rsidRPr="00F75911">
        <w:rPr>
          <w:rFonts w:ascii="Arial" w:hAnsi="Arial"/>
          <w:rtl/>
        </w:rPr>
        <w:t xml:space="preserve"> </w:t>
      </w:r>
      <w:r w:rsidRPr="00F75911">
        <w:rPr>
          <w:rFonts w:ascii="Arial" w:hAnsi="Arial" w:hint="cs"/>
          <w:rtl/>
        </w:rPr>
        <w:t>להשתמש במערכת</w:t>
      </w:r>
      <w:r w:rsidRPr="00F75911">
        <w:rPr>
          <w:rFonts w:ascii="Arial" w:hAnsi="Arial"/>
          <w:rtl/>
        </w:rPr>
        <w:t xml:space="preserve"> תוך 48 שעות מיום קבלת ההודעה</w:t>
      </w:r>
      <w:r w:rsidRPr="00F75911">
        <w:rPr>
          <w:rFonts w:ascii="Arial" w:hAnsi="Arial" w:hint="cs"/>
          <w:rtl/>
        </w:rPr>
        <w:t xml:space="preserve"> בכתב אולם תהיה הממשלה רשאית (ולא חייבת) לבטל את ההרשאה גם על סמך הודעה טלפונית בלבד</w:t>
      </w:r>
      <w:r w:rsidRPr="00F75911">
        <w:rPr>
          <w:rFonts w:ascii="Arial" w:hAnsi="Arial"/>
          <w:rtl/>
        </w:rPr>
        <w:t>.</w:t>
      </w: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הממשלה תהיה רשאית</w:t>
      </w:r>
      <w:r w:rsidRPr="00F75911">
        <w:rPr>
          <w:rFonts w:ascii="Arial" w:hAnsi="Arial"/>
          <w:rtl/>
        </w:rPr>
        <w:t xml:space="preserve"> לבטל את ההרשאה ל</w:t>
      </w:r>
      <w:r w:rsidRPr="00F75911">
        <w:rPr>
          <w:rFonts w:ascii="Arial" w:hAnsi="Arial" w:hint="cs"/>
          <w:rtl/>
        </w:rPr>
        <w:t>נציג</w:t>
      </w:r>
      <w:r w:rsidRPr="00F75911">
        <w:rPr>
          <w:rFonts w:ascii="Arial" w:hAnsi="Arial"/>
          <w:rtl/>
        </w:rPr>
        <w:t xml:space="preserve"> מורשה</w:t>
      </w:r>
      <w:r w:rsidRPr="00F75911">
        <w:rPr>
          <w:rFonts w:ascii="Arial" w:hAnsi="Arial" w:hint="cs"/>
          <w:rtl/>
        </w:rPr>
        <w:t xml:space="preserve"> של המשתמש מכל סיבה שהיא בתנאי שהממשלה ת</w:t>
      </w:r>
      <w:r w:rsidRPr="00F75911">
        <w:rPr>
          <w:rFonts w:ascii="Arial" w:hAnsi="Arial"/>
          <w:rtl/>
        </w:rPr>
        <w:t>נמק את סיבת הביטול.</w:t>
      </w:r>
    </w:p>
    <w:p w:rsidR="004D2A0F" w:rsidRPr="00F75911" w:rsidRDefault="004D2A0F" w:rsidP="004D2A0F">
      <w:pPr>
        <w:ind w:left="708"/>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cs"/>
          <w:b/>
          <w:bCs/>
          <w:rtl/>
        </w:rPr>
        <w:t>ניתוק המשתמש מפורטל הספקים הממשלתי</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F75911">
        <w:rPr>
          <w:rFonts w:ascii="Arial" w:hAnsi="Arial"/>
          <w:rtl/>
        </w:rPr>
        <w:fldChar w:fldCharType="begin"/>
      </w:r>
      <w:r w:rsidRPr="00F75911">
        <w:rPr>
          <w:rFonts w:ascii="Arial" w:hAnsi="Arial"/>
          <w:rtl/>
        </w:rPr>
        <w:instrText xml:space="preserve"> </w:instrText>
      </w:r>
      <w:r w:rsidRPr="00F75911">
        <w:rPr>
          <w:rFonts w:ascii="Arial" w:hAnsi="Arial" w:hint="cs"/>
        </w:rPr>
        <w:instrText>REF</w:instrText>
      </w:r>
      <w:r w:rsidRPr="00F75911">
        <w:rPr>
          <w:rFonts w:ascii="Arial" w:hAnsi="Arial" w:hint="cs"/>
          <w:rtl/>
        </w:rPr>
        <w:instrText xml:space="preserve"> _</w:instrText>
      </w:r>
      <w:r w:rsidRPr="00F75911">
        <w:rPr>
          <w:rFonts w:ascii="Arial" w:hAnsi="Arial" w:hint="cs"/>
        </w:rPr>
        <w:instrText>Ref386741549 \r \h</w:instrText>
      </w:r>
      <w:r w:rsidRPr="00F75911">
        <w:rPr>
          <w:rFonts w:ascii="Arial" w:hAnsi="Arial"/>
          <w:rtl/>
        </w:rPr>
        <w:instrText xml:space="preserve">  \* </w:instrText>
      </w:r>
      <w:r w:rsidRPr="00F75911">
        <w:rPr>
          <w:rFonts w:ascii="Arial" w:hAnsi="Arial"/>
        </w:rPr>
        <w:instrText>MERGEFORMAT</w:instrText>
      </w:r>
      <w:r w:rsidRPr="00F75911">
        <w:rPr>
          <w:rFonts w:ascii="Arial" w:hAnsi="Arial"/>
          <w:rtl/>
        </w:rPr>
        <w:instrText xml:space="preserve"> </w:instrText>
      </w:r>
      <w:r w:rsidRPr="00F75911">
        <w:rPr>
          <w:rFonts w:ascii="Arial" w:hAnsi="Arial"/>
          <w:rtl/>
        </w:rPr>
      </w:r>
      <w:r w:rsidRPr="00F75911">
        <w:rPr>
          <w:rFonts w:ascii="Arial" w:hAnsi="Arial"/>
          <w:rtl/>
        </w:rPr>
        <w:fldChar w:fldCharType="separate"/>
      </w:r>
      <w:r w:rsidR="00E575C4">
        <w:rPr>
          <w:rFonts w:ascii="Arial" w:hAnsi="Arial" w:hint="cs"/>
          <w:rtl/>
        </w:rPr>
        <w:t>שגיאה! מקור ההפניה לא נמצא.</w:t>
      </w:r>
      <w:r w:rsidRPr="00F75911">
        <w:rPr>
          <w:rFonts w:ascii="Arial" w:hAnsi="Arial"/>
          <w:rtl/>
        </w:rPr>
        <w:fldChar w:fldCharType="end"/>
      </w:r>
      <w:r w:rsidRPr="00F75911">
        <w:rPr>
          <w:rFonts w:ascii="Arial" w:hAnsi="Arial"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4D2A0F" w:rsidRDefault="004D2A0F" w:rsidP="004D2A0F">
      <w:pPr>
        <w:ind w:left="708"/>
        <w:rPr>
          <w:rFonts w:ascii="Arial" w:hAnsi="Arial"/>
          <w:rtl/>
        </w:rPr>
      </w:pPr>
    </w:p>
    <w:p w:rsidR="00EF5028" w:rsidRDefault="00EF5028" w:rsidP="004D2A0F">
      <w:pPr>
        <w:ind w:left="708"/>
        <w:rPr>
          <w:rFonts w:ascii="Arial" w:hAnsi="Arial"/>
          <w:rtl/>
        </w:rPr>
      </w:pPr>
    </w:p>
    <w:p w:rsidR="00EF5028" w:rsidRPr="00F75911" w:rsidRDefault="00EF5028" w:rsidP="004D2A0F">
      <w:pPr>
        <w:ind w:left="708"/>
        <w:rPr>
          <w:rFonts w:ascii="Arial" w:hAnsi="Arial"/>
        </w:rPr>
      </w:pPr>
    </w:p>
    <w:p w:rsidR="004D2A0F" w:rsidRPr="00F75911" w:rsidRDefault="004D2A0F" w:rsidP="004D2A0F">
      <w:pPr>
        <w:numPr>
          <w:ilvl w:val="0"/>
          <w:numId w:val="34"/>
        </w:numPr>
        <w:tabs>
          <w:tab w:val="num" w:pos="970"/>
        </w:tabs>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b/>
          <w:bCs/>
          <w:rtl/>
        </w:rPr>
        <w:t>ביטול החוזה</w:t>
      </w:r>
    </w:p>
    <w:p w:rsidR="004D2A0F" w:rsidRPr="00F75911"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tl/>
        </w:rPr>
      </w:pPr>
      <w:r w:rsidRPr="00F75911">
        <w:rPr>
          <w:rFonts w:ascii="Arial" w:hAnsi="Arial"/>
          <w:rtl/>
        </w:rPr>
        <w:t>כל אחד מהצדדים יהא רשאי לבטל חוזה זה</w:t>
      </w:r>
      <w:r w:rsidRPr="00F75911">
        <w:rPr>
          <w:rFonts w:ascii="Arial" w:hAnsi="Arial" w:hint="cs"/>
          <w:rtl/>
        </w:rPr>
        <w:t xml:space="preserve"> מכל סיבה שהיא </w:t>
      </w:r>
      <w:r w:rsidRPr="00F75911">
        <w:rPr>
          <w:rFonts w:ascii="Arial" w:hAnsi="Arial"/>
          <w:rtl/>
        </w:rPr>
        <w:t xml:space="preserve">בהודעה בכתב, והביטול יכנס לתוקפו </w:t>
      </w:r>
      <w:r w:rsidRPr="00F75911">
        <w:rPr>
          <w:rFonts w:ascii="Arial" w:hAnsi="Arial" w:hint="cs"/>
          <w:rtl/>
        </w:rPr>
        <w:t>בחלוף 21 ימים לאחר ש</w:t>
      </w:r>
      <w:r w:rsidRPr="00F75911">
        <w:rPr>
          <w:rFonts w:ascii="Arial" w:hAnsi="Arial"/>
          <w:rtl/>
        </w:rPr>
        <w:t>הגיעה הודעת הביטול אל הצד השני.</w:t>
      </w:r>
    </w:p>
    <w:p w:rsidR="004D2A0F" w:rsidRDefault="004D2A0F" w:rsidP="004D2A0F">
      <w:pPr>
        <w:numPr>
          <w:ilvl w:val="1"/>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rtl/>
        </w:rPr>
        <w:t xml:space="preserve">הפר המשתמש אחת או יותר </w:t>
      </w:r>
      <w:r w:rsidRPr="00F75911">
        <w:rPr>
          <w:rFonts w:ascii="Arial" w:hAnsi="Arial" w:hint="cs"/>
          <w:rtl/>
        </w:rPr>
        <w:t>מהתחייבויותי</w:t>
      </w:r>
      <w:r w:rsidRPr="00F75911">
        <w:rPr>
          <w:rFonts w:ascii="Arial" w:hAnsi="Arial" w:hint="eastAsia"/>
          <w:rtl/>
        </w:rPr>
        <w:t>ו</w:t>
      </w:r>
      <w:r w:rsidRPr="00F75911">
        <w:rPr>
          <w:rFonts w:ascii="Arial" w:hAnsi="Arial"/>
          <w:rtl/>
        </w:rPr>
        <w:t xml:space="preserve"> לפי חוזה זה, </w:t>
      </w:r>
      <w:r w:rsidRPr="00F75911">
        <w:rPr>
          <w:rFonts w:ascii="Arial" w:hAnsi="Arial" w:hint="cs"/>
          <w:rtl/>
        </w:rPr>
        <w:t>ת</w:t>
      </w:r>
      <w:r w:rsidRPr="00F75911">
        <w:rPr>
          <w:rFonts w:ascii="Arial" w:hAnsi="Arial"/>
          <w:rtl/>
        </w:rPr>
        <w:t xml:space="preserve">הא </w:t>
      </w:r>
      <w:r w:rsidRPr="00F75911">
        <w:rPr>
          <w:rFonts w:ascii="Arial" w:hAnsi="Arial" w:hint="cs"/>
          <w:rtl/>
        </w:rPr>
        <w:t xml:space="preserve">הממשלה </w:t>
      </w:r>
      <w:r w:rsidRPr="00F75911">
        <w:rPr>
          <w:rFonts w:ascii="Arial" w:hAnsi="Arial"/>
          <w:rtl/>
        </w:rPr>
        <w:t>רשאי</w:t>
      </w:r>
      <w:r w:rsidRPr="00F75911">
        <w:rPr>
          <w:rFonts w:ascii="Arial" w:hAnsi="Arial" w:hint="cs"/>
          <w:rtl/>
        </w:rPr>
        <w:t>ת</w:t>
      </w:r>
      <w:r w:rsidRPr="00F75911">
        <w:rPr>
          <w:rFonts w:ascii="Arial" w:hAnsi="Arial"/>
          <w:rtl/>
        </w:rPr>
        <w:t xml:space="preserve"> לבטל את החוזה ללא הודעה מראש, מיד כשההפרה הגיעה לידיעת</w:t>
      </w:r>
      <w:r w:rsidRPr="00F75911">
        <w:rPr>
          <w:rFonts w:ascii="Arial" w:hAnsi="Arial" w:hint="cs"/>
          <w:rtl/>
        </w:rPr>
        <w:t>ה</w:t>
      </w:r>
      <w:r w:rsidRPr="00F75911">
        <w:rPr>
          <w:rFonts w:ascii="Arial" w:hAnsi="Arial"/>
          <w:rtl/>
        </w:rPr>
        <w:t xml:space="preserve"> ואולם </w:t>
      </w:r>
      <w:r w:rsidRPr="00F75911">
        <w:rPr>
          <w:rFonts w:ascii="Arial" w:hAnsi="Arial" w:hint="cs"/>
          <w:rtl/>
        </w:rPr>
        <w:t>ת</w:t>
      </w:r>
      <w:r w:rsidRPr="00F75911">
        <w:rPr>
          <w:rFonts w:ascii="Arial" w:hAnsi="Arial"/>
          <w:rtl/>
        </w:rPr>
        <w:t xml:space="preserve">שקול </w:t>
      </w:r>
      <w:r w:rsidRPr="00F75911">
        <w:rPr>
          <w:rFonts w:ascii="Arial" w:hAnsi="Arial" w:hint="cs"/>
          <w:rtl/>
        </w:rPr>
        <w:t>הממשלה</w:t>
      </w:r>
      <w:r w:rsidRPr="00F75911">
        <w:rPr>
          <w:rFonts w:ascii="Arial" w:hAnsi="Arial"/>
          <w:rtl/>
        </w:rPr>
        <w:t xml:space="preserve"> הענקת פסק זמן סביר לשם תיקון העילה לביטול החוזה בהתחשב באופי ההפרה שהניע</w:t>
      </w:r>
      <w:r w:rsidRPr="00F75911">
        <w:rPr>
          <w:rFonts w:ascii="Arial" w:hAnsi="Arial" w:hint="cs"/>
          <w:rtl/>
        </w:rPr>
        <w:t>ה</w:t>
      </w:r>
      <w:r w:rsidRPr="00F75911">
        <w:rPr>
          <w:rFonts w:ascii="Arial" w:hAnsi="Arial"/>
          <w:rtl/>
        </w:rPr>
        <w:t xml:space="preserve"> את </w:t>
      </w:r>
      <w:r w:rsidRPr="00F75911">
        <w:rPr>
          <w:rFonts w:ascii="Arial" w:hAnsi="Arial" w:hint="cs"/>
          <w:rtl/>
        </w:rPr>
        <w:t>הממשלה</w:t>
      </w:r>
      <w:r w:rsidRPr="00F75911">
        <w:rPr>
          <w:rFonts w:ascii="Arial" w:hAnsi="Arial"/>
          <w:rtl/>
        </w:rPr>
        <w:t xml:space="preserve"> לביטול חוזה זה. אין באמור בסעיף קטן זה כדי לפגוע בזכויות </w:t>
      </w:r>
      <w:r w:rsidRPr="00F75911">
        <w:rPr>
          <w:rFonts w:ascii="Arial" w:hAnsi="Arial" w:hint="cs"/>
          <w:rtl/>
        </w:rPr>
        <w:t>הממשלה</w:t>
      </w:r>
      <w:r w:rsidRPr="00F75911">
        <w:rPr>
          <w:rFonts w:ascii="Arial" w:hAnsi="Arial"/>
          <w:rtl/>
        </w:rPr>
        <w:t xml:space="preserve"> לכל סעד אחר המגיע ל</w:t>
      </w:r>
      <w:r w:rsidRPr="00F75911">
        <w:rPr>
          <w:rFonts w:ascii="Arial" w:hAnsi="Arial" w:hint="cs"/>
          <w:rtl/>
        </w:rPr>
        <w:t>ה</w:t>
      </w:r>
      <w:r w:rsidRPr="00F75911">
        <w:rPr>
          <w:rFonts w:ascii="Arial" w:hAnsi="Arial"/>
          <w:rtl/>
        </w:rPr>
        <w:t xml:space="preserve"> מאת המשתמש או </w:t>
      </w:r>
      <w:r w:rsidRPr="00F75911">
        <w:rPr>
          <w:rFonts w:ascii="Arial" w:hAnsi="Arial" w:hint="cs"/>
          <w:rtl/>
        </w:rPr>
        <w:t xml:space="preserve">נציגו, </w:t>
      </w:r>
      <w:r w:rsidRPr="00F75911">
        <w:rPr>
          <w:rFonts w:ascii="Arial" w:hAnsi="Arial"/>
          <w:rtl/>
        </w:rPr>
        <w:t>לפי חוזה זה או על פי דין.</w:t>
      </w:r>
    </w:p>
    <w:p w:rsidR="004D2A0F" w:rsidRPr="00F75911" w:rsidRDefault="004D2A0F" w:rsidP="004D2A0F">
      <w:pPr>
        <w:ind w:left="708"/>
        <w:rPr>
          <w:rFonts w:ascii="Arial" w:hAnsi="Arial"/>
          <w:rtl/>
        </w:rPr>
      </w:pPr>
    </w:p>
    <w:p w:rsidR="004D2A0F" w:rsidRDefault="004D2A0F" w:rsidP="004D2A0F">
      <w:pPr>
        <w:numPr>
          <w:ilvl w:val="0"/>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b/>
          <w:bCs/>
          <w:rtl/>
        </w:rPr>
        <w:t>הסבה</w:t>
      </w:r>
      <w:r w:rsidRPr="00F75911">
        <w:rPr>
          <w:rFonts w:ascii="Arial" w:hAnsi="Arial"/>
          <w:b/>
          <w:bCs/>
          <w:rtl/>
        </w:rPr>
        <w:br/>
      </w:r>
      <w:r w:rsidRPr="00F75911">
        <w:rPr>
          <w:rFonts w:ascii="Arial" w:hAnsi="Arial"/>
          <w:rtl/>
        </w:rPr>
        <w:t xml:space="preserve">זכויות המשתמש לפי חוזה זה אינן ניתנות להסבה </w:t>
      </w:r>
      <w:r w:rsidRPr="00F75911">
        <w:rPr>
          <w:rFonts w:ascii="Arial" w:hAnsi="Arial" w:hint="cs"/>
          <w:rtl/>
        </w:rPr>
        <w:t xml:space="preserve">בדרך מיזוג תאגידים או בכל דרך אחרת </w:t>
      </w:r>
      <w:r w:rsidRPr="00F75911">
        <w:rPr>
          <w:rFonts w:ascii="Arial" w:hAnsi="Arial"/>
          <w:rtl/>
        </w:rPr>
        <w:t>ללא הסכמה בכתב ומראש של הממשלה.</w:t>
      </w:r>
    </w:p>
    <w:p w:rsidR="004D2A0F" w:rsidRPr="00F75911" w:rsidRDefault="004D2A0F" w:rsidP="004D2A0F">
      <w:pPr>
        <w:rPr>
          <w:rFonts w:ascii="Arial" w:hAnsi="Arial"/>
        </w:rPr>
      </w:pPr>
    </w:p>
    <w:p w:rsidR="004D2A0F" w:rsidRPr="00F75911" w:rsidRDefault="004D2A0F" w:rsidP="004D2A0F">
      <w:pPr>
        <w:numPr>
          <w:ilvl w:val="0"/>
          <w:numId w:val="34"/>
        </w:numPr>
        <w:overflowPunct w:val="0"/>
        <w:autoSpaceDE w:val="0"/>
        <w:autoSpaceDN w:val="0"/>
        <w:adjustRightInd w:val="0"/>
        <w:spacing w:after="0" w:line="360" w:lineRule="auto"/>
        <w:ind w:right="0"/>
        <w:jc w:val="both"/>
        <w:textAlignment w:val="baseline"/>
        <w:rPr>
          <w:rFonts w:ascii="Arial" w:hAnsi="Arial"/>
          <w:b/>
        </w:rPr>
      </w:pPr>
      <w:r w:rsidRPr="00F75911">
        <w:rPr>
          <w:rFonts w:ascii="Arial" w:hAnsi="Arial" w:hint="eastAsia"/>
          <w:b/>
          <w:bCs/>
          <w:rtl/>
        </w:rPr>
        <w:t>סמכות</w:t>
      </w:r>
      <w:r w:rsidRPr="00F75911">
        <w:rPr>
          <w:rFonts w:ascii="Arial" w:hAnsi="Arial"/>
          <w:b/>
          <w:bCs/>
          <w:rtl/>
        </w:rPr>
        <w:t xml:space="preserve"> </w:t>
      </w:r>
      <w:r w:rsidRPr="00F75911">
        <w:rPr>
          <w:rFonts w:ascii="Arial" w:hAnsi="Arial" w:hint="eastAsia"/>
          <w:b/>
          <w:bCs/>
          <w:rtl/>
        </w:rPr>
        <w:t>שיפוט</w:t>
      </w:r>
    </w:p>
    <w:p w:rsidR="004D2A0F" w:rsidRPr="00F75911" w:rsidRDefault="004D2A0F" w:rsidP="004D2A0F">
      <w:pPr>
        <w:rPr>
          <w:rFonts w:ascii="Arial" w:hAnsi="Arial"/>
        </w:rPr>
      </w:pPr>
      <w:r w:rsidRPr="00F75911">
        <w:rPr>
          <w:rFonts w:ascii="Arial" w:hAnsi="Arial" w:hint="cs"/>
          <w:rtl/>
        </w:rPr>
        <w:t xml:space="preserve">כל סכסוך משפטי ו/או תביעה לפי הסכם זה תוגש לבתי המשפט המוסמכים בירושלים. </w:t>
      </w:r>
      <w:r w:rsidRPr="00F75911">
        <w:rPr>
          <w:rFonts w:ascii="Arial" w:hAnsi="Arial"/>
          <w:rtl/>
        </w:rPr>
        <w:br/>
      </w:r>
    </w:p>
    <w:p w:rsidR="004D2A0F" w:rsidRPr="00F75911" w:rsidRDefault="004D2A0F" w:rsidP="004D2A0F">
      <w:pPr>
        <w:numPr>
          <w:ilvl w:val="0"/>
          <w:numId w:val="34"/>
        </w:numPr>
        <w:overflowPunct w:val="0"/>
        <w:autoSpaceDE w:val="0"/>
        <w:autoSpaceDN w:val="0"/>
        <w:adjustRightInd w:val="0"/>
        <w:spacing w:after="0" w:line="360" w:lineRule="auto"/>
        <w:ind w:right="0"/>
        <w:jc w:val="both"/>
        <w:textAlignment w:val="baseline"/>
        <w:rPr>
          <w:rFonts w:ascii="Arial" w:hAnsi="Arial"/>
        </w:rPr>
      </w:pPr>
      <w:r w:rsidRPr="00F75911">
        <w:rPr>
          <w:rFonts w:ascii="Arial" w:hAnsi="Arial"/>
          <w:b/>
          <w:bCs/>
          <w:rtl/>
        </w:rPr>
        <w:t>הודעות</w:t>
      </w:r>
      <w:r w:rsidRPr="00F75911">
        <w:rPr>
          <w:rFonts w:ascii="Arial" w:hAnsi="Arial"/>
          <w:b/>
          <w:bCs/>
          <w:rtl/>
        </w:rPr>
        <w:br/>
      </w:r>
      <w:r w:rsidRPr="00F75911">
        <w:rPr>
          <w:rFonts w:ascii="Arial" w:hAnsi="Arial"/>
          <w:b/>
          <w:bCs/>
          <w:rtl/>
        </w:rPr>
        <w:br/>
      </w:r>
      <w:r w:rsidRPr="00F75911">
        <w:rPr>
          <w:rFonts w:ascii="Arial" w:hAnsi="Arial"/>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F75911">
        <w:rPr>
          <w:rFonts w:ascii="Arial" w:hAnsi="Arial" w:hint="cs"/>
          <w:rtl/>
        </w:rPr>
        <w:t xml:space="preserve"> במקביל על הצדדים להודיע את ההודעה האמורה גם במייל לצד השני. </w:t>
      </w:r>
    </w:p>
    <w:p w:rsidR="004D2A0F" w:rsidRPr="00F75911" w:rsidRDefault="004D2A0F" w:rsidP="004D2A0F">
      <w:pPr>
        <w:rPr>
          <w:rFonts w:ascii="Arial" w:hAnsi="Arial"/>
        </w:rPr>
      </w:pPr>
      <w:r w:rsidRPr="00F75911">
        <w:rPr>
          <w:rFonts w:ascii="Arial" w:hAnsi="Arial"/>
          <w:rtl/>
        </w:rPr>
        <w:br/>
      </w:r>
    </w:p>
    <w:p w:rsidR="004D2A0F" w:rsidRPr="00F75911" w:rsidRDefault="004D2A0F" w:rsidP="004D2A0F">
      <w:pPr>
        <w:numPr>
          <w:ilvl w:val="0"/>
          <w:numId w:val="34"/>
        </w:numPr>
        <w:overflowPunct w:val="0"/>
        <w:autoSpaceDE w:val="0"/>
        <w:autoSpaceDN w:val="0"/>
        <w:adjustRightInd w:val="0"/>
        <w:spacing w:after="0" w:line="360" w:lineRule="auto"/>
        <w:ind w:right="0"/>
        <w:textAlignment w:val="baseline"/>
        <w:rPr>
          <w:rFonts w:ascii="Arial" w:hAnsi="Arial"/>
        </w:rPr>
      </w:pPr>
      <w:r w:rsidRPr="00F75911">
        <w:rPr>
          <w:rFonts w:ascii="Arial" w:hAnsi="Arial"/>
          <w:b/>
          <w:bCs/>
          <w:rtl/>
        </w:rPr>
        <w:t>כתובות הצדדים</w:t>
      </w:r>
      <w:r w:rsidRPr="00F75911">
        <w:rPr>
          <w:rFonts w:ascii="Arial" w:hAnsi="Arial"/>
          <w:b/>
          <w:bCs/>
          <w:rtl/>
        </w:rPr>
        <w:br/>
      </w:r>
      <w:r w:rsidRPr="00F75911">
        <w:rPr>
          <w:rFonts w:ascii="Arial" w:hAnsi="Arial"/>
          <w:b/>
          <w:bCs/>
          <w:rtl/>
        </w:rPr>
        <w:br/>
      </w:r>
      <w:r w:rsidRPr="00F75911">
        <w:rPr>
          <w:rFonts w:ascii="Arial" w:hAnsi="Arial" w:hint="cs"/>
          <w:rtl/>
        </w:rPr>
        <w:t xml:space="preserve">הממשלה </w:t>
      </w:r>
      <w:r w:rsidRPr="00F75911">
        <w:rPr>
          <w:rFonts w:ascii="Arial" w:hAnsi="Arial"/>
          <w:rtl/>
        </w:rPr>
        <w:t>–</w:t>
      </w:r>
      <w:r w:rsidRPr="00F75911">
        <w:rPr>
          <w:rFonts w:ascii="Arial" w:hAnsi="Arial" w:hint="cs"/>
          <w:rtl/>
        </w:rPr>
        <w:t xml:space="preserve"> משרד האוצר, חטיבת נכסים, רכש ולוגיסטיקה, רח' קפלן 1, ירושלים.  </w:t>
      </w:r>
    </w:p>
    <w:p w:rsidR="004D2A0F" w:rsidRPr="00F75911" w:rsidRDefault="004D2A0F" w:rsidP="004D2A0F">
      <w:pPr>
        <w:rPr>
          <w:rFonts w:ascii="Arial" w:hAnsi="Arial"/>
          <w:rtl/>
        </w:rPr>
      </w:pPr>
      <w:r w:rsidRPr="00F75911">
        <w:rPr>
          <w:rFonts w:ascii="Arial" w:hAnsi="Arial" w:hint="cs"/>
          <w:rtl/>
        </w:rPr>
        <w:t>המשתמש  - _________________________________________________</w:t>
      </w:r>
      <w:r w:rsidRPr="00F75911">
        <w:rPr>
          <w:rFonts w:ascii="Arial" w:hAnsi="Arial"/>
          <w:rtl/>
        </w:rPr>
        <w:br/>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ולראיה באו הצדדים על החתום בתאריך הנקוב בראש חוזה זה.</w:t>
      </w:r>
    </w:p>
    <w:p w:rsidR="004D2A0F" w:rsidRPr="00F75911" w:rsidRDefault="004D2A0F" w:rsidP="004D2A0F">
      <w:pPr>
        <w:rPr>
          <w:rFonts w:ascii="Arial" w:hAnsi="Arial"/>
          <w:rtl/>
        </w:rPr>
      </w:pPr>
    </w:p>
    <w:p w:rsidR="004D2A0F" w:rsidRPr="00F75911" w:rsidRDefault="004D2A0F" w:rsidP="004D2A0F">
      <w:pPr>
        <w:rPr>
          <w:rFonts w:ascii="Arial" w:hAnsi="Arial"/>
          <w:rtl/>
        </w:rPr>
      </w:pPr>
    </w:p>
    <w:p w:rsidR="004D2A0F" w:rsidRPr="00F75911" w:rsidRDefault="004D2A0F" w:rsidP="004D2A0F">
      <w:pPr>
        <w:rPr>
          <w:rFonts w:ascii="Arial" w:hAnsi="Arial"/>
          <w:b/>
          <w:bCs/>
          <w:u w:val="single"/>
          <w:rtl/>
        </w:rPr>
      </w:pPr>
      <w:r w:rsidRPr="00F75911">
        <w:rPr>
          <w:rFonts w:ascii="Arial" w:hAnsi="Arial"/>
          <w:b/>
          <w:bCs/>
          <w:u w:val="single"/>
          <w:rtl/>
        </w:rPr>
        <w:t>חתימות הממשלה</w:t>
      </w:r>
    </w:p>
    <w:p w:rsidR="004D2A0F" w:rsidRPr="00F75911" w:rsidRDefault="004D2A0F" w:rsidP="004D2A0F">
      <w:pPr>
        <w:rPr>
          <w:rFonts w:ascii="Arial" w:hAnsi="Arial"/>
          <w:rtl/>
        </w:rPr>
      </w:pPr>
    </w:p>
    <w:p w:rsidR="004D2A0F" w:rsidRDefault="004D2A0F" w:rsidP="004D2A0F">
      <w:pPr>
        <w:rPr>
          <w:rFonts w:ascii="Arial" w:hAnsi="Arial"/>
          <w:rtl/>
        </w:rPr>
      </w:pPr>
      <w:r w:rsidRPr="00F75911">
        <w:rPr>
          <w:rFonts w:ascii="Arial" w:hAnsi="Arial"/>
          <w:rtl/>
        </w:rPr>
        <w:t xml:space="preserve">שם ______________________________________  </w:t>
      </w:r>
    </w:p>
    <w:p w:rsidR="004D2A0F" w:rsidRDefault="004D2A0F" w:rsidP="004D2A0F">
      <w:pPr>
        <w:rPr>
          <w:rFonts w:ascii="Arial" w:hAnsi="Arial"/>
          <w:rtl/>
        </w:rPr>
      </w:pPr>
    </w:p>
    <w:p w:rsidR="004D2A0F"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חתימה ___________________________</w:t>
      </w:r>
    </w:p>
    <w:p w:rsidR="004D2A0F" w:rsidRPr="00F75911" w:rsidRDefault="004D2A0F" w:rsidP="004D2A0F">
      <w:pPr>
        <w:rPr>
          <w:rFonts w:ascii="Arial" w:hAnsi="Arial"/>
          <w:rtl/>
        </w:rPr>
      </w:pPr>
    </w:p>
    <w:p w:rsidR="004D2A0F" w:rsidRDefault="004D2A0F" w:rsidP="004D2A0F">
      <w:pPr>
        <w:rPr>
          <w:rFonts w:ascii="Arial" w:hAnsi="Arial"/>
          <w:rtl/>
        </w:rPr>
      </w:pPr>
      <w:r w:rsidRPr="00F75911">
        <w:rPr>
          <w:rFonts w:ascii="Arial" w:hAnsi="Arial"/>
          <w:rtl/>
        </w:rPr>
        <w:t xml:space="preserve">שם  _____________________________________ </w:t>
      </w:r>
    </w:p>
    <w:p w:rsidR="004D2A0F"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חתימה______________________________</w:t>
      </w:r>
    </w:p>
    <w:p w:rsidR="004D2A0F" w:rsidRPr="00F75911" w:rsidRDefault="004D2A0F" w:rsidP="004D2A0F">
      <w:pPr>
        <w:rPr>
          <w:rFonts w:ascii="Arial" w:hAnsi="Arial"/>
          <w:rtl/>
        </w:rPr>
      </w:pPr>
    </w:p>
    <w:p w:rsidR="004D2A0F" w:rsidRPr="00F75911" w:rsidRDefault="004D2A0F" w:rsidP="004D2A0F">
      <w:pPr>
        <w:rPr>
          <w:rFonts w:ascii="Arial" w:hAnsi="Arial"/>
          <w:rtl/>
        </w:rPr>
      </w:pPr>
    </w:p>
    <w:p w:rsidR="004D2A0F" w:rsidRPr="00F75911" w:rsidRDefault="004D2A0F" w:rsidP="004D2A0F">
      <w:pPr>
        <w:rPr>
          <w:rFonts w:ascii="Arial" w:hAnsi="Arial"/>
          <w:b/>
          <w:bCs/>
          <w:u w:val="single"/>
          <w:rtl/>
        </w:rPr>
      </w:pPr>
      <w:r w:rsidRPr="00F75911">
        <w:rPr>
          <w:rFonts w:ascii="Arial" w:hAnsi="Arial"/>
          <w:b/>
          <w:bCs/>
          <w:u w:val="single"/>
          <w:rtl/>
        </w:rPr>
        <w:t>חתימות המשתמש</w:t>
      </w:r>
    </w:p>
    <w:p w:rsidR="004D2A0F" w:rsidRPr="00F75911" w:rsidRDefault="004D2A0F" w:rsidP="004D2A0F">
      <w:pPr>
        <w:rPr>
          <w:rFonts w:ascii="Arial" w:hAnsi="Arial"/>
          <w:b/>
          <w:bCs/>
          <w:u w:val="single"/>
          <w:rtl/>
        </w:rPr>
      </w:pPr>
    </w:p>
    <w:p w:rsidR="004D2A0F" w:rsidRDefault="004D2A0F" w:rsidP="004D2A0F">
      <w:pPr>
        <w:rPr>
          <w:rFonts w:ascii="Arial" w:hAnsi="Arial"/>
          <w:rtl/>
        </w:rPr>
      </w:pPr>
      <w:r w:rsidRPr="00F75911">
        <w:rPr>
          <w:rFonts w:ascii="Arial" w:hAnsi="Arial"/>
          <w:rtl/>
        </w:rPr>
        <w:t xml:space="preserve">שם __________________________________   </w:t>
      </w:r>
    </w:p>
    <w:p w:rsidR="004D2A0F" w:rsidRDefault="004D2A0F" w:rsidP="004D2A0F">
      <w:pPr>
        <w:rPr>
          <w:rFonts w:ascii="Arial" w:hAnsi="Arial"/>
          <w:rtl/>
        </w:rPr>
      </w:pPr>
    </w:p>
    <w:p w:rsidR="004D2A0F"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חתימה________________________________</w:t>
      </w:r>
    </w:p>
    <w:p w:rsidR="004D2A0F" w:rsidRPr="00F75911" w:rsidRDefault="004D2A0F" w:rsidP="004D2A0F">
      <w:pPr>
        <w:rPr>
          <w:rFonts w:ascii="Arial" w:hAnsi="Arial"/>
          <w:rtl/>
        </w:rPr>
      </w:pPr>
    </w:p>
    <w:p w:rsidR="004D2A0F" w:rsidRDefault="004D2A0F" w:rsidP="004D2A0F">
      <w:pPr>
        <w:rPr>
          <w:rFonts w:ascii="Arial" w:hAnsi="Arial"/>
          <w:rtl/>
        </w:rPr>
      </w:pPr>
    </w:p>
    <w:p w:rsidR="004D2A0F" w:rsidRDefault="004D2A0F" w:rsidP="004D2A0F">
      <w:pPr>
        <w:rPr>
          <w:rFonts w:ascii="Arial" w:hAnsi="Arial"/>
          <w:rtl/>
        </w:rPr>
      </w:pPr>
      <w:r w:rsidRPr="00F75911">
        <w:rPr>
          <w:rFonts w:ascii="Arial" w:hAnsi="Arial"/>
          <w:rtl/>
        </w:rPr>
        <w:t xml:space="preserve">שם  _________________________________   </w:t>
      </w:r>
    </w:p>
    <w:p w:rsidR="004D2A0F" w:rsidRDefault="004D2A0F" w:rsidP="004D2A0F">
      <w:pPr>
        <w:rPr>
          <w:rFonts w:ascii="Arial" w:hAnsi="Arial"/>
          <w:rtl/>
        </w:rPr>
      </w:pPr>
    </w:p>
    <w:p w:rsidR="004D2A0F"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חתימה  _________________________________</w:t>
      </w:r>
    </w:p>
    <w:p w:rsidR="004D2A0F" w:rsidRPr="00F75911" w:rsidRDefault="004D2A0F" w:rsidP="004D2A0F">
      <w:pPr>
        <w:rPr>
          <w:rFonts w:ascii="Arial" w:hAnsi="Arial"/>
          <w:rtl/>
        </w:rPr>
      </w:pPr>
    </w:p>
    <w:p w:rsidR="004D2A0F" w:rsidRPr="00F75911" w:rsidRDefault="004D2A0F" w:rsidP="004D2A0F">
      <w:pPr>
        <w:rPr>
          <w:rFonts w:ascii="Arial" w:hAnsi="Arial"/>
          <w:rtl/>
        </w:rPr>
      </w:pPr>
    </w:p>
    <w:p w:rsidR="004D2A0F" w:rsidRPr="00F75911" w:rsidRDefault="004D2A0F" w:rsidP="004D2A0F">
      <w:pPr>
        <w:rPr>
          <w:rFonts w:ascii="Arial" w:hAnsi="Arial"/>
          <w:rtl/>
        </w:rPr>
      </w:pPr>
    </w:p>
    <w:p w:rsidR="004D2A0F" w:rsidRPr="00F75911" w:rsidRDefault="004D2A0F" w:rsidP="004D2A0F">
      <w:pPr>
        <w:rPr>
          <w:rFonts w:ascii="Arial" w:hAnsi="Arial"/>
          <w:b/>
        </w:rPr>
      </w:pPr>
      <w:r w:rsidRPr="00F75911">
        <w:rPr>
          <w:rFonts w:ascii="Arial" w:hAnsi="Arial"/>
          <w:b/>
          <w:bCs/>
          <w:rtl/>
        </w:rPr>
        <w:br w:type="page"/>
      </w:r>
    </w:p>
    <w:p w:rsidR="004D2A0F" w:rsidRPr="00F75911" w:rsidRDefault="004D2A0F" w:rsidP="004D2A0F">
      <w:pPr>
        <w:rPr>
          <w:rFonts w:ascii="Arial" w:hAnsi="Arial"/>
          <w:b/>
          <w:bCs/>
          <w:u w:val="single"/>
          <w:rtl/>
        </w:rPr>
      </w:pPr>
      <w:r w:rsidRPr="00F75911">
        <w:rPr>
          <w:rFonts w:ascii="Arial" w:hAnsi="Arial" w:hint="cs"/>
          <w:b/>
          <w:bCs/>
          <w:u w:val="single"/>
          <w:rtl/>
        </w:rPr>
        <w:t>נספח א'</w:t>
      </w:r>
      <w:r>
        <w:rPr>
          <w:rFonts w:ascii="Arial" w:hAnsi="Arial" w:hint="cs"/>
          <w:b/>
          <w:bCs/>
          <w:u w:val="single"/>
          <w:rtl/>
        </w:rPr>
        <w:t xml:space="preserve"> לחוזה שימוש בפורטל הספקים</w:t>
      </w:r>
      <w:r w:rsidRPr="00F75911">
        <w:rPr>
          <w:rFonts w:ascii="Arial" w:hAnsi="Arial" w:hint="cs"/>
          <w:b/>
          <w:bCs/>
          <w:u w:val="single"/>
          <w:rtl/>
        </w:rPr>
        <w:t xml:space="preserve"> </w:t>
      </w:r>
      <w:r w:rsidRPr="00F75911">
        <w:rPr>
          <w:rFonts w:ascii="Arial" w:hAnsi="Arial"/>
          <w:b/>
          <w:bCs/>
          <w:u w:val="single"/>
          <w:rtl/>
        </w:rPr>
        <w:t>–</w:t>
      </w:r>
      <w:r w:rsidRPr="00F75911">
        <w:rPr>
          <w:rFonts w:ascii="Arial" w:hAnsi="Arial" w:hint="cs"/>
          <w:b/>
          <w:bCs/>
          <w:u w:val="single"/>
          <w:rtl/>
        </w:rPr>
        <w:t xml:space="preserve"> דרישות לתשתית המקומית</w:t>
      </w:r>
    </w:p>
    <w:p w:rsidR="004D2A0F" w:rsidRPr="00F75911" w:rsidRDefault="004D2A0F" w:rsidP="004D2A0F">
      <w:pPr>
        <w:rPr>
          <w:rFonts w:ascii="Arial" w:hAnsi="Arial"/>
          <w:rtl/>
        </w:rPr>
      </w:pPr>
    </w:p>
    <w:p w:rsidR="004D2A0F" w:rsidRPr="00F75911" w:rsidRDefault="004D2A0F" w:rsidP="004D2A0F">
      <w:pPr>
        <w:numPr>
          <w:ilvl w:val="0"/>
          <w:numId w:val="37"/>
        </w:numPr>
        <w:tabs>
          <w:tab w:val="num" w:pos="792"/>
        </w:tabs>
        <w:overflowPunct w:val="0"/>
        <w:autoSpaceDE w:val="0"/>
        <w:autoSpaceDN w:val="0"/>
        <w:adjustRightInd w:val="0"/>
        <w:spacing w:after="0" w:line="360" w:lineRule="auto"/>
        <w:jc w:val="both"/>
        <w:textAlignment w:val="baseline"/>
        <w:rPr>
          <w:rFonts w:ascii="Arial" w:hAnsi="Arial"/>
          <w:b/>
          <w:bCs/>
        </w:rPr>
      </w:pPr>
      <w:r w:rsidRPr="00F75911">
        <w:rPr>
          <w:rFonts w:ascii="Arial" w:hAnsi="Arial" w:hint="cs"/>
          <w:b/>
          <w:bCs/>
          <w:rtl/>
        </w:rPr>
        <w:t xml:space="preserve">אמצעים הניתנים מהגורם המנפק </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Pr>
      </w:pPr>
      <w:r w:rsidRPr="00F75911">
        <w:rPr>
          <w:rFonts w:ascii="Arial" w:hAnsi="Arial"/>
          <w:rtl/>
        </w:rPr>
        <w:t>קורא כרטיסים</w:t>
      </w:r>
      <w:r w:rsidRPr="00F75911">
        <w:rPr>
          <w:rFonts w:ascii="Arial" w:hAnsi="Arial" w:hint="cs"/>
          <w:rtl/>
        </w:rPr>
        <w:t>.</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Pr>
      </w:pPr>
      <w:r w:rsidRPr="00F75911">
        <w:rPr>
          <w:rFonts w:ascii="Arial" w:hAnsi="Arial"/>
          <w:rtl/>
        </w:rPr>
        <w:t>כרטיס חכם</w:t>
      </w:r>
      <w:r w:rsidRPr="00F75911">
        <w:rPr>
          <w:rFonts w:ascii="Arial" w:hAnsi="Arial" w:hint="cs"/>
          <w:rtl/>
        </w:rPr>
        <w:t>.</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Pr>
      </w:pPr>
      <w:r w:rsidRPr="00F75911">
        <w:rPr>
          <w:rFonts w:ascii="Arial" w:hAnsi="Arial"/>
          <w:rtl/>
        </w:rPr>
        <w:t>סיסמא</w:t>
      </w:r>
      <w:r w:rsidRPr="00F75911">
        <w:rPr>
          <w:rFonts w:ascii="Arial" w:hAnsi="Arial" w:hint="cs"/>
          <w:rtl/>
        </w:rPr>
        <w:t xml:space="preserve"> (</w:t>
      </w:r>
      <w:r w:rsidRPr="00F75911">
        <w:rPr>
          <w:rFonts w:ascii="Arial" w:hAnsi="Arial"/>
        </w:rPr>
        <w:t>Pin Number</w:t>
      </w:r>
      <w:r w:rsidRPr="00F75911">
        <w:rPr>
          <w:rFonts w:ascii="Arial" w:hAnsi="Arial" w:hint="cs"/>
          <w:rtl/>
        </w:rPr>
        <w:t>).</w:t>
      </w:r>
    </w:p>
    <w:p w:rsidR="004D2A0F" w:rsidRPr="00F75911" w:rsidRDefault="004D2A0F" w:rsidP="004D2A0F">
      <w:pPr>
        <w:rPr>
          <w:rFonts w:ascii="Arial" w:hAnsi="Arial"/>
        </w:rPr>
      </w:pPr>
    </w:p>
    <w:p w:rsidR="004D2A0F" w:rsidRPr="00F75911" w:rsidRDefault="004D2A0F" w:rsidP="004D2A0F">
      <w:pPr>
        <w:numPr>
          <w:ilvl w:val="0"/>
          <w:numId w:val="37"/>
        </w:numPr>
        <w:tabs>
          <w:tab w:val="num" w:pos="792"/>
        </w:tabs>
        <w:overflowPunct w:val="0"/>
        <w:autoSpaceDE w:val="0"/>
        <w:autoSpaceDN w:val="0"/>
        <w:adjustRightInd w:val="0"/>
        <w:spacing w:after="0" w:line="360" w:lineRule="auto"/>
        <w:jc w:val="both"/>
        <w:textAlignment w:val="baseline"/>
        <w:rPr>
          <w:rFonts w:ascii="Arial" w:hAnsi="Arial"/>
          <w:b/>
          <w:bCs/>
          <w:rtl/>
        </w:rPr>
      </w:pPr>
      <w:r w:rsidRPr="00F75911">
        <w:rPr>
          <w:rFonts w:ascii="Arial" w:hAnsi="Arial"/>
          <w:b/>
          <w:bCs/>
          <w:rtl/>
        </w:rPr>
        <w:t>דרישות מערכת</w:t>
      </w:r>
      <w:r w:rsidRPr="00F75911">
        <w:rPr>
          <w:rFonts w:ascii="Arial" w:hAnsi="Arial" w:hint="cs"/>
          <w:b/>
          <w:bCs/>
          <w:rtl/>
        </w:rPr>
        <w:t xml:space="preserve"> </w:t>
      </w:r>
    </w:p>
    <w:p w:rsidR="004D2A0F" w:rsidRPr="00F75911" w:rsidRDefault="004D2A0F" w:rsidP="004D2A0F">
      <w:pPr>
        <w:rPr>
          <w:rFonts w:ascii="Arial" w:hAnsi="Arial"/>
          <w:rtl/>
        </w:rPr>
      </w:pPr>
      <w:r w:rsidRPr="00F75911">
        <w:rPr>
          <w:rFonts w:ascii="Arial" w:hAnsi="Arial" w:hint="cs"/>
          <w:rtl/>
        </w:rPr>
        <w:t>עבודה במערכת תתאפשר רק עם קיום דרישות החומרה והתוכנה הבאות:</w:t>
      </w:r>
    </w:p>
    <w:p w:rsidR="004D2A0F" w:rsidRPr="00F75911" w:rsidRDefault="004D2A0F" w:rsidP="004D2A0F">
      <w:pPr>
        <w:rPr>
          <w:rFonts w:ascii="Arial" w:hAnsi="Arial"/>
          <w:rtl/>
        </w:rPr>
      </w:pP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Pr>
      </w:pPr>
      <w:r w:rsidRPr="00F75911">
        <w:rPr>
          <w:rFonts w:ascii="Arial" w:hAnsi="Arial"/>
          <w:rtl/>
        </w:rPr>
        <w:t>יציאת</w:t>
      </w:r>
      <w:r w:rsidRPr="00F75911">
        <w:rPr>
          <w:rFonts w:ascii="Arial" w:hAnsi="Arial"/>
        </w:rPr>
        <w:t xml:space="preserve"> USB </w:t>
      </w:r>
      <w:r w:rsidRPr="00F75911">
        <w:rPr>
          <w:rFonts w:ascii="Arial" w:hAnsi="Arial"/>
          <w:rtl/>
        </w:rPr>
        <w:t>פנויה</w:t>
      </w:r>
      <w:r w:rsidRPr="00F75911">
        <w:rPr>
          <w:rFonts w:ascii="Arial" w:hAnsi="Arial" w:hint="cs"/>
          <w:rtl/>
        </w:rPr>
        <w:t xml:space="preserve"> (עבור קורא הכרטיסים)</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Pr>
      </w:pPr>
      <w:r w:rsidRPr="00F75911">
        <w:rPr>
          <w:rFonts w:ascii="Arial" w:hAnsi="Arial"/>
          <w:rtl/>
        </w:rPr>
        <w:t xml:space="preserve">דפדפן </w:t>
      </w:r>
      <w:r w:rsidRPr="00F75911">
        <w:rPr>
          <w:rFonts w:ascii="Arial" w:hAnsi="Arial" w:hint="cs"/>
          <w:rtl/>
        </w:rPr>
        <w:t>אינטרנט אקספלורר 7.0 ומעלה</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tl/>
        </w:rPr>
      </w:pPr>
      <w:r w:rsidRPr="00F75911">
        <w:rPr>
          <w:rFonts w:ascii="Arial" w:hAnsi="Arial" w:hint="cs"/>
          <w:rtl/>
        </w:rPr>
        <w:t xml:space="preserve">מערכת הפעלה </w:t>
      </w:r>
      <w:r w:rsidRPr="00F75911">
        <w:rPr>
          <w:rFonts w:ascii="Arial" w:hAnsi="Arial"/>
        </w:rPr>
        <w:t>WINDOWS7</w:t>
      </w:r>
      <w:r w:rsidRPr="00F75911">
        <w:rPr>
          <w:rFonts w:ascii="Arial" w:hAnsi="Arial" w:hint="cs"/>
          <w:rtl/>
        </w:rPr>
        <w:t xml:space="preserve"> או </w:t>
      </w:r>
      <w:r w:rsidRPr="00F75911">
        <w:rPr>
          <w:rFonts w:ascii="Arial" w:hAnsi="Arial"/>
        </w:rPr>
        <w:t xml:space="preserve">WINDOWS8/8.1 </w:t>
      </w:r>
      <w:r w:rsidRPr="00F75911">
        <w:rPr>
          <w:rFonts w:ascii="Arial" w:hAnsi="Arial" w:hint="cs"/>
          <w:rtl/>
        </w:rPr>
        <w:t xml:space="preserve"> או </w:t>
      </w:r>
      <w:r w:rsidRPr="00F75911">
        <w:rPr>
          <w:rFonts w:ascii="Arial" w:hAnsi="Arial"/>
        </w:rPr>
        <w:t>VISTA</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Pr>
      </w:pPr>
      <w:r w:rsidRPr="00F75911">
        <w:rPr>
          <w:rFonts w:ascii="Arial" w:hAnsi="Arial"/>
        </w:rPr>
        <w:t xml:space="preserve">Windows XP </w:t>
      </w:r>
      <w:r w:rsidRPr="00F75911">
        <w:rPr>
          <w:rFonts w:ascii="Arial" w:hAnsi="Arial" w:hint="cs"/>
          <w:rtl/>
        </w:rPr>
        <w:t xml:space="preserve">- עם </w:t>
      </w:r>
      <w:r w:rsidRPr="00F75911">
        <w:rPr>
          <w:rFonts w:ascii="Arial" w:hAnsi="Arial"/>
        </w:rPr>
        <w:t>3 Service Pack</w:t>
      </w:r>
      <w:r w:rsidRPr="00F75911">
        <w:rPr>
          <w:rFonts w:ascii="Arial" w:hAnsi="Arial" w:hint="cs"/>
          <w:rtl/>
        </w:rPr>
        <w:t xml:space="preserve"> ומעלה .</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Pr>
      </w:pPr>
      <w:r w:rsidRPr="00F75911">
        <w:rPr>
          <w:rFonts w:ascii="Arial" w:hAnsi="Arial" w:hint="cs"/>
          <w:rtl/>
        </w:rPr>
        <w:t>קורא כרטיסים מותקן *</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Pr>
      </w:pPr>
      <w:r w:rsidRPr="00F75911">
        <w:rPr>
          <w:rFonts w:ascii="Arial" w:hAnsi="Arial" w:hint="cs"/>
          <w:rtl/>
        </w:rPr>
        <w:t>תוכנת גישה לכרטיס חכם מותקנת*</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Pr>
      </w:pPr>
      <w:r w:rsidRPr="00F75911">
        <w:rPr>
          <w:rFonts w:ascii="Arial" w:hAnsi="Arial" w:hint="cs"/>
          <w:rtl/>
        </w:rPr>
        <w:t>תכנת חתימה דיגיטלית (</w:t>
      </w:r>
      <w:r w:rsidRPr="00F75911">
        <w:rPr>
          <w:rFonts w:ascii="Arial" w:hAnsi="Arial"/>
        </w:rPr>
        <w:t>Sign&amp;Verify</w:t>
      </w:r>
      <w:r w:rsidRPr="00F75911">
        <w:rPr>
          <w:rFonts w:ascii="Arial" w:hAnsi="Arial" w:hint="cs"/>
          <w:rtl/>
        </w:rPr>
        <w:t xml:space="preserve">) מותקנת* </w:t>
      </w:r>
    </w:p>
    <w:p w:rsidR="004D2A0F" w:rsidRPr="00F75911" w:rsidRDefault="004D2A0F" w:rsidP="004D2A0F">
      <w:pPr>
        <w:numPr>
          <w:ilvl w:val="1"/>
          <w:numId w:val="37"/>
        </w:numPr>
        <w:overflowPunct w:val="0"/>
        <w:autoSpaceDE w:val="0"/>
        <w:autoSpaceDN w:val="0"/>
        <w:adjustRightInd w:val="0"/>
        <w:spacing w:after="0" w:line="360" w:lineRule="auto"/>
        <w:jc w:val="both"/>
        <w:textAlignment w:val="baseline"/>
        <w:rPr>
          <w:rFonts w:ascii="Arial" w:hAnsi="Arial"/>
          <w:rtl/>
        </w:rPr>
      </w:pPr>
      <w:r w:rsidRPr="00F75911">
        <w:rPr>
          <w:rFonts w:ascii="Arial" w:hAnsi="Arial"/>
          <w:rtl/>
        </w:rPr>
        <w:t xml:space="preserve">לצורך השתלטות על תחנות העבודה </w:t>
      </w:r>
      <w:r w:rsidRPr="00F75911">
        <w:rPr>
          <w:rFonts w:ascii="Arial" w:hAnsi="Arial" w:hint="cs"/>
          <w:rtl/>
        </w:rPr>
        <w:t>של המשתמש</w:t>
      </w:r>
      <w:r w:rsidRPr="00F75911">
        <w:rPr>
          <w:rFonts w:ascii="Arial" w:hAnsi="Arial"/>
          <w:rtl/>
        </w:rPr>
        <w:t xml:space="preserve"> יש להפעיל תוכנה בשם </w:t>
      </w:r>
      <w:r w:rsidRPr="00F75911">
        <w:rPr>
          <w:rFonts w:ascii="Arial" w:hAnsi="Arial" w:hint="cs"/>
          <w:rtl/>
        </w:rPr>
        <w:t>,</w:t>
      </w:r>
      <w:r w:rsidRPr="00F75911">
        <w:rPr>
          <w:rFonts w:ascii="Arial" w:hAnsi="Arial"/>
        </w:rPr>
        <w:t>NETVIEWER</w:t>
      </w:r>
      <w:r w:rsidRPr="00F75911">
        <w:rPr>
          <w:rFonts w:ascii="Arial" w:hAnsi="Arial"/>
          <w:rtl/>
        </w:rPr>
        <w:t xml:space="preserve">  הפעלת התוכנה וההשתלטות תעשה בליווי התומך של מרכב"ה</w:t>
      </w:r>
      <w:r w:rsidRPr="00F75911">
        <w:rPr>
          <w:rFonts w:ascii="Arial" w:hAnsi="Arial" w:hint="cs"/>
          <w:rtl/>
        </w:rPr>
        <w:t xml:space="preserve"> מאתר </w:t>
      </w:r>
      <w:r w:rsidRPr="00F75911">
        <w:rPr>
          <w:rFonts w:ascii="Arial" w:hAnsi="Arial"/>
        </w:rPr>
        <w:t>GOV.IL</w:t>
      </w:r>
    </w:p>
    <w:p w:rsidR="004D2A0F" w:rsidRPr="00F75911" w:rsidRDefault="004D2A0F" w:rsidP="004D2A0F">
      <w:pPr>
        <w:rPr>
          <w:rFonts w:ascii="Arial" w:hAnsi="Arial"/>
          <w:rtl/>
        </w:rPr>
      </w:pPr>
    </w:p>
    <w:p w:rsidR="004D2A0F" w:rsidRPr="00F75911" w:rsidRDefault="004D2A0F" w:rsidP="004D2A0F">
      <w:pPr>
        <w:rPr>
          <w:rFonts w:ascii="Arial" w:hAnsi="Arial"/>
        </w:rPr>
      </w:pPr>
      <w:r w:rsidRPr="00F75911">
        <w:rPr>
          <w:rFonts w:ascii="Arial" w:hAnsi="Arial" w:hint="cs"/>
          <w:rtl/>
        </w:rPr>
        <w:t xml:space="preserve">*הנחיות להתקנת כרטיס חכם ותוכנת </w:t>
      </w:r>
      <w:r w:rsidRPr="00F75911">
        <w:rPr>
          <w:rFonts w:ascii="Arial" w:hAnsi="Arial"/>
        </w:rPr>
        <w:t>Sign&amp;Verify</w:t>
      </w:r>
      <w:r w:rsidRPr="00F75911">
        <w:rPr>
          <w:rFonts w:ascii="Arial" w:hAnsi="Arial" w:hint="cs"/>
          <w:rtl/>
        </w:rPr>
        <w:t xml:space="preserve"> ניתן למצוא בפורטל השירותים והמידע הממשלתי בכתובת </w:t>
      </w:r>
      <w:hyperlink r:id="rId14" w:history="1">
        <w:r w:rsidRPr="00F75911">
          <w:rPr>
            <w:rStyle w:val="Hyperlink"/>
            <w:rFonts w:ascii="Arial" w:hAnsi="Arial"/>
            <w:i/>
            <w:iCs/>
          </w:rPr>
          <w:t>www.gov.il</w:t>
        </w:r>
      </w:hyperlink>
      <w:r w:rsidRPr="00F75911">
        <w:rPr>
          <w:rFonts w:ascii="Arial" w:hAnsi="Arial" w:hint="cs"/>
          <w:b/>
          <w:bCs/>
          <w:i/>
          <w:iCs/>
          <w:rtl/>
        </w:rPr>
        <w:t>)</w:t>
      </w:r>
      <w:r w:rsidRPr="00F75911">
        <w:rPr>
          <w:rFonts w:ascii="Arial" w:hAnsi="Arial" w:hint="cs"/>
          <w:rtl/>
        </w:rPr>
        <w:t>.</w:t>
      </w:r>
    </w:p>
    <w:p w:rsidR="004D2A0F" w:rsidRPr="00F75911" w:rsidRDefault="004D2A0F" w:rsidP="004D2A0F">
      <w:pPr>
        <w:rPr>
          <w:rFonts w:ascii="Arial" w:hAnsi="Arial"/>
        </w:rPr>
      </w:pPr>
      <w:r w:rsidRPr="00F75911">
        <w:rPr>
          <w:rFonts w:ascii="Arial" w:hAnsi="Arial"/>
          <w:rtl/>
        </w:rPr>
        <w:br w:type="page"/>
      </w:r>
    </w:p>
    <w:p w:rsidR="004D2A0F" w:rsidRPr="00F75911" w:rsidRDefault="004D2A0F" w:rsidP="004D2A0F">
      <w:pPr>
        <w:rPr>
          <w:rFonts w:ascii="Arial" w:hAnsi="Arial"/>
          <w:b/>
          <w:bCs/>
          <w:u w:val="single"/>
          <w:rtl/>
        </w:rPr>
      </w:pPr>
      <w:r w:rsidRPr="00F75911">
        <w:rPr>
          <w:rFonts w:ascii="Arial" w:hAnsi="Arial" w:hint="cs"/>
          <w:b/>
          <w:bCs/>
          <w:u w:val="single"/>
          <w:rtl/>
        </w:rPr>
        <w:t>נספח ב'</w:t>
      </w:r>
      <w:r w:rsidRPr="000E6E44">
        <w:rPr>
          <w:rFonts w:ascii="Arial" w:hAnsi="Arial" w:hint="cs"/>
          <w:b/>
          <w:bCs/>
          <w:u w:val="single"/>
          <w:rtl/>
        </w:rPr>
        <w:t xml:space="preserve"> </w:t>
      </w:r>
      <w:r>
        <w:rPr>
          <w:rFonts w:ascii="Arial" w:hAnsi="Arial" w:hint="cs"/>
          <w:b/>
          <w:bCs/>
          <w:u w:val="single"/>
          <w:rtl/>
        </w:rPr>
        <w:t>לחוזה שימוש בפורטל הספקים</w:t>
      </w:r>
      <w:r w:rsidRPr="00F75911">
        <w:rPr>
          <w:rFonts w:ascii="Arial" w:hAnsi="Arial" w:hint="cs"/>
          <w:b/>
          <w:bCs/>
          <w:u w:val="single"/>
          <w:rtl/>
        </w:rPr>
        <w:t xml:space="preserve"> </w:t>
      </w:r>
      <w:r w:rsidRPr="00F75911">
        <w:rPr>
          <w:rFonts w:ascii="Arial" w:hAnsi="Arial"/>
          <w:b/>
          <w:bCs/>
          <w:u w:val="single"/>
          <w:rtl/>
        </w:rPr>
        <w:t>–</w:t>
      </w:r>
      <w:r w:rsidRPr="00F75911">
        <w:rPr>
          <w:rFonts w:ascii="Arial" w:hAnsi="Arial" w:hint="cs"/>
          <w:b/>
          <w:bCs/>
          <w:u w:val="single"/>
          <w:rtl/>
        </w:rPr>
        <w:t xml:space="preserve"> הצהרת נציג המשתמש ואישור על סמכויות נציג המשתמש בפורטל הספקים הממשלתי</w:t>
      </w:r>
    </w:p>
    <w:p w:rsidR="004D2A0F" w:rsidRPr="00F75911" w:rsidRDefault="004D2A0F" w:rsidP="004D2A0F">
      <w:pPr>
        <w:rPr>
          <w:rFonts w:ascii="Arial" w:hAnsi="Arial"/>
          <w:b/>
          <w:bCs/>
          <w:u w:val="single"/>
          <w:rtl/>
        </w:rPr>
      </w:pPr>
    </w:p>
    <w:p w:rsidR="004D2A0F" w:rsidRPr="00F75911" w:rsidRDefault="004D2A0F" w:rsidP="004D2A0F">
      <w:pPr>
        <w:rPr>
          <w:rFonts w:ascii="Arial" w:hAnsi="Arial"/>
          <w:b/>
          <w:bCs/>
          <w:u w:val="single"/>
          <w:rtl/>
        </w:rPr>
      </w:pPr>
      <w:r w:rsidRPr="00F75911">
        <w:rPr>
          <w:rFonts w:ascii="Arial" w:hAnsi="Arial" w:hint="cs"/>
          <w:b/>
          <w:bCs/>
          <w:u w:val="single"/>
          <w:rtl/>
        </w:rPr>
        <w:t>אל ממשלת ישראל, באמצעות החשב הכללי, משרד האוצר</w:t>
      </w:r>
    </w:p>
    <w:p w:rsidR="004D2A0F" w:rsidRPr="00F75911" w:rsidRDefault="004D2A0F" w:rsidP="004D2A0F">
      <w:pPr>
        <w:rPr>
          <w:rFonts w:ascii="Arial" w:hAnsi="Arial"/>
          <w:b/>
          <w:bCs/>
          <w:u w:val="single"/>
          <w:rtl/>
        </w:rPr>
      </w:pPr>
    </w:p>
    <w:p w:rsidR="004D2A0F" w:rsidRPr="00F75911" w:rsidRDefault="004D2A0F" w:rsidP="004D2A0F">
      <w:pPr>
        <w:rPr>
          <w:rFonts w:ascii="Arial" w:hAnsi="Arial"/>
          <w:b/>
          <w:bCs/>
          <w:u w:val="single"/>
          <w:rtl/>
        </w:rPr>
      </w:pPr>
      <w:r w:rsidRPr="00F75911">
        <w:rPr>
          <w:rFonts w:ascii="Arial" w:hAnsi="Arial" w:hint="cs"/>
          <w:rtl/>
        </w:rPr>
        <w:t>(מחק את המיותר)</w:t>
      </w:r>
    </w:p>
    <w:p w:rsidR="004D2A0F" w:rsidRPr="00F75911" w:rsidRDefault="004D2A0F" w:rsidP="004D2A0F">
      <w:pPr>
        <w:rPr>
          <w:rFonts w:ascii="Arial" w:hAnsi="Arial"/>
          <w:lang w:val="en-GB"/>
        </w:rPr>
      </w:pPr>
      <w:r w:rsidRPr="00F75911">
        <w:rPr>
          <w:rFonts w:ascii="Arial" w:hAnsi="Arial" w:hint="cs"/>
          <w:rtl/>
        </w:rPr>
        <w:t>אני/אנו הח"מ מודיע/ים בכך כי:</w:t>
      </w:r>
    </w:p>
    <w:p w:rsidR="004D2A0F" w:rsidRPr="00F75911" w:rsidRDefault="004D2A0F" w:rsidP="004D2A0F">
      <w:pPr>
        <w:rPr>
          <w:rFonts w:ascii="Arial" w:hAnsi="Arial"/>
          <w:lang w:val="en-GB"/>
        </w:rPr>
      </w:pPr>
    </w:p>
    <w:p w:rsidR="004D2A0F" w:rsidRPr="00F75911" w:rsidRDefault="004D2A0F" w:rsidP="004D2A0F">
      <w:pPr>
        <w:numPr>
          <w:ilvl w:val="0"/>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 xml:space="preserve"> כי  איש הקשר מטעמי/מטעם השותפות הרשומה בשם:................................../מטעם החברה בשם ....................... בע"מ/ (להלן </w:t>
      </w:r>
      <w:r w:rsidRPr="00F75911">
        <w:rPr>
          <w:rFonts w:ascii="Arial" w:hAnsi="Arial"/>
          <w:rtl/>
        </w:rPr>
        <w:t>–</w:t>
      </w:r>
      <w:r w:rsidRPr="00F75911">
        <w:rPr>
          <w:rFonts w:ascii="Arial" w:hAnsi="Arial" w:hint="cs"/>
          <w:rtl/>
        </w:rPr>
        <w:t xml:space="preserve"> המשתמש) הינו מר/גב ............................ (להלן </w:t>
      </w:r>
      <w:r w:rsidRPr="00F75911">
        <w:rPr>
          <w:rFonts w:ascii="Arial" w:hAnsi="Arial"/>
          <w:rtl/>
        </w:rPr>
        <w:t>–</w:t>
      </w:r>
      <w:r w:rsidRPr="00F75911">
        <w:rPr>
          <w:rFonts w:ascii="Arial" w:hAnsi="Arial" w:hint="cs"/>
          <w:rtl/>
        </w:rPr>
        <w:t xml:space="preserve"> נציג המשתמש) עבורו בכוונתנו להנפיק כרטיס חכם לצורך שימוש בפורטל הספקים הממשלתי לרבות לצורך הגשת דיווחי ביצוע וחשבוניות למשרדי ממשלה.</w:t>
      </w:r>
    </w:p>
    <w:p w:rsidR="004D2A0F" w:rsidRPr="00F75911" w:rsidRDefault="004D2A0F" w:rsidP="004D2A0F">
      <w:pPr>
        <w:numPr>
          <w:ilvl w:val="0"/>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4D2A0F" w:rsidRPr="00F75911" w:rsidRDefault="004D2A0F" w:rsidP="004D2A0F">
      <w:pPr>
        <w:rPr>
          <w:rFonts w:ascii="Arial" w:hAnsi="Arial"/>
          <w:lang w:val="en-GB"/>
        </w:rPr>
      </w:pPr>
      <w:r w:rsidRPr="00F75911">
        <w:rPr>
          <w:rFonts w:ascii="Arial" w:hAnsi="Arial" w:hint="cs"/>
          <w:rtl/>
        </w:rPr>
        <w:t xml:space="preserve">יובהר, כי על המשתמש חלה האחריות לוודא את קבלת הודעתו כאמור לעיל, וכי רק לאחר קבלת האישור מטעם החברה המנהלת, האמור יחזה להיות כמתקבל. </w:t>
      </w:r>
    </w:p>
    <w:p w:rsidR="004D2A0F" w:rsidRPr="00F75911" w:rsidRDefault="004D2A0F" w:rsidP="004D2A0F">
      <w:pPr>
        <w:numPr>
          <w:ilvl w:val="0"/>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ידוע למשתמש, כי הכרטיס החכם יכלול תעודה אלקטרונית מאושרת בהתאם לחוק</w:t>
      </w:r>
      <w:r w:rsidRPr="00F75911">
        <w:rPr>
          <w:rFonts w:ascii="Arial" w:hAnsi="Arial"/>
          <w:rtl/>
        </w:rPr>
        <w:t xml:space="preserve"> </w:t>
      </w:r>
      <w:r w:rsidRPr="00F75911">
        <w:rPr>
          <w:rFonts w:ascii="Arial" w:hAnsi="Arial" w:hint="cs"/>
          <w:rtl/>
        </w:rPr>
        <w:t>חתימה</w:t>
      </w:r>
      <w:r w:rsidRPr="00F75911">
        <w:rPr>
          <w:rFonts w:ascii="Arial" w:hAnsi="Arial"/>
          <w:rtl/>
        </w:rPr>
        <w:t xml:space="preserve"> </w:t>
      </w:r>
      <w:r w:rsidRPr="00F75911">
        <w:rPr>
          <w:rFonts w:ascii="Arial" w:hAnsi="Arial" w:hint="cs"/>
          <w:rtl/>
        </w:rPr>
        <w:t>אלקטרונית</w:t>
      </w:r>
      <w:r w:rsidRPr="00F75911">
        <w:rPr>
          <w:rFonts w:ascii="Arial" w:hAnsi="Arial"/>
          <w:rtl/>
        </w:rPr>
        <w:t xml:space="preserve">, </w:t>
      </w:r>
      <w:r w:rsidRPr="00F75911">
        <w:rPr>
          <w:rFonts w:ascii="Arial" w:hAnsi="Arial" w:hint="cs"/>
          <w:rtl/>
        </w:rPr>
        <w:t>התשס</w:t>
      </w:r>
      <w:r w:rsidRPr="00F75911">
        <w:rPr>
          <w:rFonts w:ascii="Arial" w:hAnsi="Arial"/>
          <w:rtl/>
        </w:rPr>
        <w:t>"</w:t>
      </w:r>
      <w:r w:rsidRPr="00F75911">
        <w:rPr>
          <w:rFonts w:ascii="Arial" w:hAnsi="Arial" w:hint="cs"/>
          <w:rtl/>
        </w:rPr>
        <w:t>א</w:t>
      </w:r>
      <w:r w:rsidRPr="00F75911">
        <w:rPr>
          <w:rFonts w:ascii="Arial" w:hAnsi="Arial"/>
          <w:rtl/>
        </w:rPr>
        <w:t>-2001</w:t>
      </w:r>
      <w:r w:rsidRPr="00F75911">
        <w:rPr>
          <w:rFonts w:ascii="Arial" w:hAnsi="Arial" w:hint="cs"/>
          <w:rtl/>
        </w:rPr>
        <w:t xml:space="preserve">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4D2A0F" w:rsidRPr="00F75911" w:rsidRDefault="004D2A0F" w:rsidP="004D2A0F">
      <w:pPr>
        <w:numPr>
          <w:ilvl w:val="0"/>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הצהרה זאת באה בנוסף על ההתקשרות מול הגורם המאשר לצורך הנפקת תעודת חתימה אלקטרונית מאושרת.</w:t>
      </w:r>
    </w:p>
    <w:p w:rsidR="004D2A0F" w:rsidRDefault="004D2A0F" w:rsidP="004D2A0F">
      <w:pPr>
        <w:numPr>
          <w:ilvl w:val="0"/>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פרטי נציג המשתמש הינם כלהלן:</w:t>
      </w:r>
    </w:p>
    <w:p w:rsidR="004D2A0F" w:rsidRPr="00F75911" w:rsidRDefault="004D2A0F" w:rsidP="004D2A0F">
      <w:pPr>
        <w:ind w:left="360"/>
        <w:rPr>
          <w:rFonts w:ascii="Arial" w:hAnsi="Arial"/>
          <w:lang w:val="en-GB"/>
        </w:rPr>
      </w:pPr>
    </w:p>
    <w:p w:rsidR="004D2A0F" w:rsidRPr="00F75911" w:rsidRDefault="004D2A0F" w:rsidP="004D2A0F">
      <w:pPr>
        <w:numPr>
          <w:ilvl w:val="1"/>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שם מלא ...............................</w:t>
      </w:r>
    </w:p>
    <w:p w:rsidR="004D2A0F" w:rsidRPr="00F75911" w:rsidRDefault="004D2A0F" w:rsidP="004D2A0F">
      <w:pPr>
        <w:numPr>
          <w:ilvl w:val="1"/>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כתובת מלאה .....................................................</w:t>
      </w:r>
    </w:p>
    <w:p w:rsidR="004D2A0F" w:rsidRPr="00F75911" w:rsidRDefault="004D2A0F" w:rsidP="004D2A0F">
      <w:pPr>
        <w:numPr>
          <w:ilvl w:val="1"/>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ת.ז. ................................</w:t>
      </w:r>
    </w:p>
    <w:p w:rsidR="004D2A0F" w:rsidRPr="00F75911" w:rsidRDefault="004D2A0F" w:rsidP="004D2A0F">
      <w:pPr>
        <w:numPr>
          <w:ilvl w:val="1"/>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תפקיד אצל המשתמש .................................</w:t>
      </w:r>
    </w:p>
    <w:p w:rsidR="004D2A0F" w:rsidRPr="00F75911" w:rsidRDefault="004D2A0F" w:rsidP="004D2A0F">
      <w:pPr>
        <w:numPr>
          <w:ilvl w:val="1"/>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מספר טלפון בעבודה ..........................</w:t>
      </w:r>
    </w:p>
    <w:p w:rsidR="004D2A0F" w:rsidRPr="00F75911" w:rsidRDefault="004D2A0F" w:rsidP="004D2A0F">
      <w:pPr>
        <w:numPr>
          <w:ilvl w:val="1"/>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מספר טלפון בבית ..............................</w:t>
      </w:r>
    </w:p>
    <w:p w:rsidR="004D2A0F" w:rsidRPr="00F75911" w:rsidRDefault="004D2A0F" w:rsidP="004D2A0F">
      <w:pPr>
        <w:numPr>
          <w:ilvl w:val="1"/>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מספר טלפון נייד ................................</w:t>
      </w:r>
    </w:p>
    <w:p w:rsidR="004D2A0F" w:rsidRPr="00F75911" w:rsidRDefault="004D2A0F" w:rsidP="004D2A0F">
      <w:pPr>
        <w:numPr>
          <w:ilvl w:val="1"/>
          <w:numId w:val="35"/>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כתובת דואר אלקטרוני ........................</w:t>
      </w:r>
    </w:p>
    <w:p w:rsidR="004D2A0F" w:rsidRPr="00F75911" w:rsidRDefault="004D2A0F" w:rsidP="004D2A0F">
      <w:pPr>
        <w:rPr>
          <w:rFonts w:ascii="Arial" w:hAnsi="Arial"/>
          <w:rtl/>
        </w:rPr>
      </w:pPr>
    </w:p>
    <w:p w:rsidR="004D2A0F" w:rsidRDefault="004D2A0F" w:rsidP="004D2A0F">
      <w:pPr>
        <w:rPr>
          <w:rFonts w:ascii="Arial" w:hAnsi="Arial"/>
          <w:rtl/>
        </w:rPr>
      </w:pPr>
    </w:p>
    <w:p w:rsidR="004D2A0F"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hint="cs"/>
          <w:rtl/>
        </w:rPr>
        <w:t xml:space="preserve">חתימה/ות של מורשה/מורשי חתימה מטעם הקבלן וחותמת של המשתמש:                        </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hint="cs"/>
          <w:rtl/>
        </w:rPr>
        <w:t>................................................                             .............................................................</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hint="cs"/>
          <w:rtl/>
        </w:rPr>
        <w:t>שם מלא:    ..............................</w:t>
      </w:r>
      <w:r w:rsidRPr="00F75911">
        <w:rPr>
          <w:rFonts w:ascii="Arial" w:hAnsi="Arial" w:hint="cs"/>
          <w:rtl/>
        </w:rPr>
        <w:tab/>
      </w:r>
      <w:r w:rsidRPr="00F75911">
        <w:rPr>
          <w:rFonts w:ascii="Arial" w:hAnsi="Arial" w:hint="cs"/>
          <w:rtl/>
        </w:rPr>
        <w:tab/>
      </w:r>
      <w:r w:rsidRPr="00F75911">
        <w:rPr>
          <w:rFonts w:ascii="Arial" w:hAnsi="Arial" w:hint="cs"/>
          <w:rtl/>
        </w:rPr>
        <w:tab/>
        <w:t>שם מלא:    ..............................</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hint="cs"/>
          <w:rtl/>
        </w:rPr>
        <w:t>ת.ז./ח.פ.:    ...........................</w:t>
      </w:r>
      <w:r w:rsidRPr="00F75911">
        <w:rPr>
          <w:rFonts w:ascii="Arial" w:hAnsi="Arial" w:hint="cs"/>
          <w:rtl/>
        </w:rPr>
        <w:tab/>
      </w:r>
      <w:r w:rsidRPr="00F75911">
        <w:rPr>
          <w:rFonts w:ascii="Arial" w:hAnsi="Arial" w:hint="cs"/>
          <w:rtl/>
        </w:rPr>
        <w:tab/>
      </w:r>
      <w:r w:rsidRPr="00F75911">
        <w:rPr>
          <w:rFonts w:ascii="Arial" w:hAnsi="Arial" w:hint="cs"/>
          <w:rtl/>
        </w:rPr>
        <w:tab/>
        <w:t>ת.ז./ח.פ.:    ...........................</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hint="cs"/>
          <w:rtl/>
        </w:rPr>
        <w:t>כתובת:    ..............................</w:t>
      </w:r>
      <w:r w:rsidRPr="00F75911">
        <w:rPr>
          <w:rFonts w:ascii="Arial" w:hAnsi="Arial" w:hint="cs"/>
          <w:rtl/>
        </w:rPr>
        <w:tab/>
      </w:r>
      <w:r w:rsidRPr="00F75911">
        <w:rPr>
          <w:rFonts w:ascii="Arial" w:hAnsi="Arial" w:hint="cs"/>
          <w:rtl/>
        </w:rPr>
        <w:tab/>
      </w:r>
      <w:r w:rsidRPr="00F75911">
        <w:rPr>
          <w:rFonts w:ascii="Arial" w:hAnsi="Arial" w:hint="cs"/>
          <w:rtl/>
        </w:rPr>
        <w:tab/>
        <w:t>כתובת:    ..............................</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hint="cs"/>
          <w:rtl/>
        </w:rPr>
        <w:t>_______________________________________________________________</w:t>
      </w:r>
    </w:p>
    <w:p w:rsidR="004D2A0F" w:rsidRPr="00F75911" w:rsidRDefault="004D2A0F" w:rsidP="004D2A0F">
      <w:pPr>
        <w:rPr>
          <w:rFonts w:ascii="Arial" w:hAnsi="Arial"/>
          <w:rtl/>
        </w:rPr>
      </w:pPr>
      <w:r w:rsidRPr="00F75911">
        <w:rPr>
          <w:rFonts w:ascii="Arial" w:hAnsi="Arial" w:hint="cs"/>
          <w:rtl/>
        </w:rPr>
        <w:t>למילוי ע"י עו"ד או רו"ח (מחק את המיותר)</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hint="cs"/>
          <w:rtl/>
        </w:rPr>
        <w:t>אני הח"מ, יועצו המשפטי/רו"ח של התאגיד, מאשר בזאת כי:</w:t>
      </w:r>
    </w:p>
    <w:p w:rsidR="004D2A0F" w:rsidRPr="00F75911" w:rsidRDefault="004D2A0F" w:rsidP="004D2A0F">
      <w:pPr>
        <w:rPr>
          <w:rFonts w:ascii="Arial" w:hAnsi="Arial"/>
          <w:rtl/>
        </w:rPr>
      </w:pPr>
    </w:p>
    <w:p w:rsidR="004D2A0F" w:rsidRPr="00F75911" w:rsidRDefault="004D2A0F" w:rsidP="004D2A0F">
      <w:pPr>
        <w:numPr>
          <w:ilvl w:val="0"/>
          <w:numId w:val="36"/>
        </w:numPr>
        <w:overflowPunct w:val="0"/>
        <w:autoSpaceDE w:val="0"/>
        <w:autoSpaceDN w:val="0"/>
        <w:adjustRightInd w:val="0"/>
        <w:spacing w:after="0" w:line="360" w:lineRule="auto"/>
        <w:jc w:val="both"/>
        <w:textAlignment w:val="baseline"/>
        <w:rPr>
          <w:rFonts w:ascii="Arial" w:hAnsi="Arial"/>
          <w:lang w:val="en-GB"/>
        </w:rPr>
      </w:pPr>
      <w:r w:rsidRPr="00F75911">
        <w:rPr>
          <w:rFonts w:ascii="Arial" w:hAnsi="Arial" w:hint="cs"/>
          <w:rtl/>
        </w:rPr>
        <w:t xml:space="preserve">כל הפרטים המפורטים לעיל נכונים וכן שהמשתמש/ מורשה חתימה מטעם המשתמש /מורשי החתימה מטעם המשתמש (להלן </w:t>
      </w:r>
      <w:r w:rsidRPr="00F75911">
        <w:rPr>
          <w:rFonts w:ascii="Arial" w:hAnsi="Arial"/>
          <w:rtl/>
        </w:rPr>
        <w:t>–</w:t>
      </w:r>
      <w:r w:rsidRPr="00F75911">
        <w:rPr>
          <w:rFonts w:ascii="Arial" w:hAnsi="Arial" w:hint="cs"/>
          <w:rtl/>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rsidR="004D2A0F" w:rsidRPr="00F75911" w:rsidRDefault="004D2A0F" w:rsidP="004D2A0F">
      <w:pPr>
        <w:rPr>
          <w:rFonts w:ascii="Arial" w:hAnsi="Arial"/>
          <w:lang w:val="en-GB"/>
        </w:rPr>
      </w:pPr>
    </w:p>
    <w:p w:rsidR="004D2A0F" w:rsidRPr="000E6E44" w:rsidRDefault="004D2A0F" w:rsidP="004D2A0F">
      <w:pPr>
        <w:numPr>
          <w:ilvl w:val="0"/>
          <w:numId w:val="36"/>
        </w:numPr>
        <w:overflowPunct w:val="0"/>
        <w:autoSpaceDE w:val="0"/>
        <w:autoSpaceDN w:val="0"/>
        <w:adjustRightInd w:val="0"/>
        <w:spacing w:after="0" w:line="360" w:lineRule="auto"/>
        <w:jc w:val="both"/>
        <w:textAlignment w:val="baseline"/>
        <w:rPr>
          <w:rFonts w:ascii="Arial" w:hAnsi="Arial"/>
          <w:rtl/>
        </w:rPr>
      </w:pPr>
      <w:r w:rsidRPr="00F75911">
        <w:rPr>
          <w:rFonts w:ascii="Arial" w:hAnsi="Arial" w:hint="cs"/>
          <w:rtl/>
        </w:rPr>
        <w:t xml:space="preserve"> נציג המשתמש מוסמך ומורשה לפי החלטות המשתמש /ומסמכי היסוד שלו וההצהרה הנ"ל:</w:t>
      </w:r>
    </w:p>
    <w:p w:rsidR="004D2A0F" w:rsidRPr="000E6E44" w:rsidRDefault="004D2A0F" w:rsidP="004D2A0F">
      <w:pPr>
        <w:numPr>
          <w:ilvl w:val="1"/>
          <w:numId w:val="36"/>
        </w:numPr>
        <w:overflowPunct w:val="0"/>
        <w:autoSpaceDE w:val="0"/>
        <w:autoSpaceDN w:val="0"/>
        <w:adjustRightInd w:val="0"/>
        <w:spacing w:after="0" w:line="360" w:lineRule="auto"/>
        <w:jc w:val="both"/>
        <w:textAlignment w:val="baseline"/>
        <w:rPr>
          <w:rFonts w:ascii="Arial" w:hAnsi="Arial"/>
          <w:rtl/>
        </w:rPr>
      </w:pPr>
      <w:r w:rsidRPr="00F75911">
        <w:rPr>
          <w:rFonts w:ascii="Arial" w:hAnsi="Arial" w:hint="cs"/>
          <w:rtl/>
        </w:rPr>
        <w:t>ל</w:t>
      </w:r>
      <w:r w:rsidRPr="00F75911">
        <w:rPr>
          <w:rFonts w:ascii="Arial" w:hAnsi="Arial"/>
          <w:rtl/>
        </w:rPr>
        <w:t xml:space="preserve">הגיש </w:t>
      </w:r>
      <w:r w:rsidRPr="00F75911">
        <w:rPr>
          <w:rFonts w:ascii="Arial" w:hAnsi="Arial" w:hint="cs"/>
          <w:rtl/>
        </w:rPr>
        <w:t>גורם המאשר</w:t>
      </w:r>
      <w:r w:rsidRPr="00F75911">
        <w:rPr>
          <w:rFonts w:ascii="Arial" w:hAnsi="Arial"/>
          <w:rtl/>
        </w:rPr>
        <w:t xml:space="preserve"> בשם </w:t>
      </w:r>
      <w:r w:rsidRPr="00F75911">
        <w:rPr>
          <w:rFonts w:ascii="Arial" w:hAnsi="Arial" w:hint="cs"/>
          <w:rtl/>
        </w:rPr>
        <w:t>המשתמש</w:t>
      </w:r>
      <w:r w:rsidRPr="00F75911">
        <w:rPr>
          <w:rFonts w:ascii="Arial" w:hAnsi="Arial"/>
          <w:rtl/>
        </w:rPr>
        <w:t xml:space="preserve"> בקשה להנפקת תעודה אלקטרונית, כמשמעה בחוק חתימה אלקטרונית, התשס"א – 2001 (להלן: "התעודה האלקטרונית").</w:t>
      </w:r>
    </w:p>
    <w:p w:rsidR="004D2A0F" w:rsidRPr="000E6E44" w:rsidRDefault="004D2A0F" w:rsidP="004D2A0F">
      <w:pPr>
        <w:numPr>
          <w:ilvl w:val="1"/>
          <w:numId w:val="36"/>
        </w:numPr>
        <w:overflowPunct w:val="0"/>
        <w:autoSpaceDE w:val="0"/>
        <w:autoSpaceDN w:val="0"/>
        <w:adjustRightInd w:val="0"/>
        <w:spacing w:after="0" w:line="360" w:lineRule="auto"/>
        <w:jc w:val="both"/>
        <w:textAlignment w:val="baseline"/>
        <w:rPr>
          <w:rFonts w:ascii="Arial" w:hAnsi="Arial"/>
          <w:rtl/>
        </w:rPr>
      </w:pPr>
      <w:r w:rsidRPr="00F75911">
        <w:rPr>
          <w:rFonts w:ascii="Arial" w:hAnsi="Arial" w:hint="cs"/>
          <w:rtl/>
        </w:rPr>
        <w:t>כי ה</w:t>
      </w:r>
      <w:r w:rsidRPr="00F75911">
        <w:rPr>
          <w:rFonts w:ascii="Arial" w:hAnsi="Arial"/>
          <w:rtl/>
        </w:rPr>
        <w:t xml:space="preserve">תעודה האלקטרונית של </w:t>
      </w:r>
      <w:r w:rsidRPr="00F75911">
        <w:rPr>
          <w:rFonts w:ascii="Arial" w:hAnsi="Arial" w:hint="cs"/>
          <w:rtl/>
        </w:rPr>
        <w:t>המשתמש</w:t>
      </w:r>
      <w:r w:rsidRPr="00F75911">
        <w:rPr>
          <w:rFonts w:ascii="Arial" w:hAnsi="Arial"/>
          <w:rtl/>
        </w:rPr>
        <w:t xml:space="preserve"> תונפק על שמו</w:t>
      </w:r>
      <w:r w:rsidRPr="00F75911">
        <w:rPr>
          <w:rFonts w:ascii="Arial" w:hAnsi="Arial" w:hint="cs"/>
          <w:rtl/>
        </w:rPr>
        <w:t xml:space="preserve"> של נציג המשתמש </w:t>
      </w:r>
      <w:r w:rsidRPr="00F75911">
        <w:rPr>
          <w:rFonts w:ascii="Arial" w:hAnsi="Arial"/>
          <w:rtl/>
        </w:rPr>
        <w:t>ועבורו.</w:t>
      </w:r>
    </w:p>
    <w:p w:rsidR="004D2A0F" w:rsidRDefault="004D2A0F" w:rsidP="004D2A0F">
      <w:pPr>
        <w:numPr>
          <w:ilvl w:val="1"/>
          <w:numId w:val="36"/>
        </w:numPr>
        <w:overflowPunct w:val="0"/>
        <w:autoSpaceDE w:val="0"/>
        <w:autoSpaceDN w:val="0"/>
        <w:adjustRightInd w:val="0"/>
        <w:spacing w:after="0" w:line="360" w:lineRule="auto"/>
        <w:jc w:val="both"/>
        <w:textAlignment w:val="baseline"/>
        <w:rPr>
          <w:rFonts w:ascii="Arial" w:hAnsi="Arial"/>
        </w:rPr>
      </w:pPr>
      <w:r w:rsidRPr="00F75911">
        <w:rPr>
          <w:rFonts w:ascii="Arial" w:hAnsi="Arial" w:hint="cs"/>
          <w:rtl/>
        </w:rPr>
        <w:t>ל</w:t>
      </w:r>
      <w:r w:rsidRPr="00F75911">
        <w:rPr>
          <w:rFonts w:ascii="Arial" w:hAnsi="Arial"/>
          <w:rtl/>
        </w:rPr>
        <w:t xml:space="preserve">חתום באמצעות התעודה האלקטרונית, בשם </w:t>
      </w:r>
      <w:r w:rsidRPr="00F75911">
        <w:rPr>
          <w:rFonts w:ascii="Arial" w:hAnsi="Arial" w:hint="cs"/>
          <w:rtl/>
        </w:rPr>
        <w:t>המשתמש</w:t>
      </w:r>
      <w:r w:rsidRPr="00F75911">
        <w:rPr>
          <w:rFonts w:ascii="Arial" w:hAnsi="Arial"/>
          <w:rtl/>
        </w:rPr>
        <w:t xml:space="preserve"> ומטעמו, על </w:t>
      </w:r>
      <w:r w:rsidRPr="00F75911">
        <w:rPr>
          <w:rFonts w:ascii="Arial" w:hAnsi="Arial" w:hint="cs"/>
          <w:rtl/>
        </w:rPr>
        <w:t>דיווחי ביצוע חשבוניות כ</w:t>
      </w:r>
      <w:r w:rsidRPr="00F75911">
        <w:rPr>
          <w:rFonts w:ascii="Arial" w:hAnsi="Arial"/>
          <w:rtl/>
        </w:rPr>
        <w:t>מסר אלקטרוני, כמשמעות מונח זה בחוק</w:t>
      </w:r>
      <w:r w:rsidRPr="00F75911">
        <w:rPr>
          <w:rFonts w:ascii="Arial" w:hAnsi="Arial" w:hint="cs"/>
          <w:rtl/>
        </w:rPr>
        <w:t xml:space="preserve"> הנ"ל</w:t>
      </w:r>
      <w:r w:rsidRPr="00F75911">
        <w:rPr>
          <w:rFonts w:ascii="Arial" w:hAnsi="Arial"/>
          <w:rtl/>
        </w:rPr>
        <w:t>, ולחייב את ה</w:t>
      </w:r>
      <w:r w:rsidRPr="00F75911">
        <w:rPr>
          <w:rFonts w:ascii="Arial" w:hAnsi="Arial" w:hint="cs"/>
          <w:rtl/>
        </w:rPr>
        <w:t>משתמש</w:t>
      </w:r>
      <w:r w:rsidRPr="00F75911">
        <w:rPr>
          <w:rFonts w:ascii="Arial" w:hAnsi="Arial"/>
          <w:rtl/>
        </w:rPr>
        <w:t xml:space="preserve"> לכל דבר וענין באמצעות התעודה האלקטרונית.</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חתימה</w:t>
      </w:r>
      <w:r>
        <w:rPr>
          <w:rFonts w:ascii="Arial" w:hAnsi="Arial"/>
          <w:rtl/>
        </w:rPr>
        <w:t xml:space="preserve"> ..............................</w:t>
      </w:r>
    </w:p>
    <w:p w:rsidR="004D2A0F" w:rsidRPr="00F75911" w:rsidRDefault="004D2A0F" w:rsidP="004D2A0F">
      <w:pPr>
        <w:rPr>
          <w:rFonts w:ascii="Arial" w:hAnsi="Arial"/>
          <w:rtl/>
        </w:rPr>
      </w:pPr>
      <w:r w:rsidRPr="00F75911">
        <w:rPr>
          <w:rFonts w:ascii="Arial" w:hAnsi="Arial"/>
          <w:rtl/>
        </w:rPr>
        <w:t>חותמת .............................</w:t>
      </w:r>
    </w:p>
    <w:p w:rsidR="004D2A0F" w:rsidRPr="00F75911" w:rsidRDefault="004D2A0F" w:rsidP="004D2A0F">
      <w:pPr>
        <w:rPr>
          <w:rFonts w:ascii="Arial" w:hAnsi="Arial"/>
          <w:rtl/>
        </w:rPr>
      </w:pPr>
    </w:p>
    <w:p w:rsidR="004D2A0F" w:rsidRPr="00F75911" w:rsidRDefault="004D2A0F" w:rsidP="004D2A0F">
      <w:pPr>
        <w:rPr>
          <w:rFonts w:ascii="Arial" w:hAnsi="Arial"/>
          <w:rtl/>
        </w:rPr>
      </w:pPr>
      <w:r w:rsidRPr="00F75911">
        <w:rPr>
          <w:rFonts w:ascii="Arial" w:hAnsi="Arial"/>
          <w:rtl/>
        </w:rPr>
        <w:t>מספר רשיון ......................</w:t>
      </w:r>
    </w:p>
    <w:p w:rsidR="004D2A0F" w:rsidRPr="00F75911" w:rsidRDefault="004D2A0F" w:rsidP="004D2A0F">
      <w:pPr>
        <w:rPr>
          <w:rFonts w:ascii="Arial" w:hAnsi="Arial"/>
          <w:rtl/>
        </w:rPr>
      </w:pPr>
      <w:r w:rsidRPr="00F75911">
        <w:rPr>
          <w:rFonts w:ascii="Arial" w:hAnsi="Arial"/>
          <w:rtl/>
        </w:rPr>
        <w:t>שם המשרד ..........................................</w:t>
      </w:r>
    </w:p>
    <w:p w:rsidR="004D2A0F" w:rsidRPr="00F75911" w:rsidRDefault="004D2A0F" w:rsidP="004D2A0F">
      <w:pPr>
        <w:rPr>
          <w:rFonts w:ascii="Arial" w:hAnsi="Arial"/>
          <w:rtl/>
        </w:rPr>
      </w:pPr>
      <w:r w:rsidRPr="00F75911">
        <w:rPr>
          <w:rFonts w:ascii="Arial" w:hAnsi="Arial"/>
          <w:rtl/>
        </w:rPr>
        <w:t>כתובת .................................................</w:t>
      </w:r>
    </w:p>
    <w:p w:rsidR="004D2A0F" w:rsidRPr="00F75911" w:rsidRDefault="004D2A0F" w:rsidP="004D2A0F">
      <w:pPr>
        <w:rPr>
          <w:rFonts w:ascii="Arial" w:hAnsi="Arial"/>
          <w:rtl/>
        </w:rPr>
      </w:pPr>
      <w:r w:rsidRPr="00F75911">
        <w:rPr>
          <w:rFonts w:ascii="Arial" w:hAnsi="Arial"/>
          <w:rtl/>
        </w:rPr>
        <w:t>מספר טלפון .........................................</w:t>
      </w:r>
    </w:p>
    <w:p w:rsidR="007937E9" w:rsidRDefault="007937E9"/>
    <w:sectPr w:rsidR="007937E9" w:rsidSect="007937E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40D0" w:rsidRDefault="005940D0">
      <w:pPr>
        <w:spacing w:after="0" w:line="240" w:lineRule="auto"/>
      </w:pPr>
      <w:r>
        <w:separator/>
      </w:r>
    </w:p>
  </w:endnote>
  <w:endnote w:type="continuationSeparator" w:id="0">
    <w:p w:rsidR="005940D0" w:rsidRDefault="005940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David,Bold">
    <w:altName w:val="Times New Roman"/>
    <w:panose1 w:val="00000000000000000000"/>
    <w:charset w:val="B1"/>
    <w:family w:val="auto"/>
    <w:notTrueType/>
    <w:pitch w:val="default"/>
    <w:sig w:usb0="00000800"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DaunPenh">
    <w:panose1 w:val="01010101010101010101"/>
    <w:charset w:val="00"/>
    <w:family w:val="auto"/>
    <w:pitch w:val="variable"/>
    <w:sig w:usb0="00000003" w:usb1="00000000" w:usb2="0001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40D0" w:rsidRDefault="005940D0">
      <w:pPr>
        <w:spacing w:after="0" w:line="240" w:lineRule="auto"/>
      </w:pPr>
      <w:r>
        <w:separator/>
      </w:r>
    </w:p>
  </w:footnote>
  <w:footnote w:type="continuationSeparator" w:id="0">
    <w:p w:rsidR="005940D0" w:rsidRDefault="005940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5E5E" w:rsidRDefault="009A34DF" w:rsidP="007937E9">
    <w:pPr>
      <w:pStyle w:val="ab"/>
      <w:tabs>
        <w:tab w:val="left" w:pos="2800"/>
      </w:tabs>
    </w:pPr>
    <w:r>
      <w:rPr>
        <w:rtl/>
      </w:rPr>
      <w:tab/>
    </w:r>
    <w:r>
      <w:rPr>
        <w:rtl/>
      </w:rPr>
      <w:tab/>
    </w:r>
    <w:r>
      <w:rPr>
        <w:rtl/>
      </w:rPr>
      <w:tab/>
    </w:r>
    <w:r>
      <w:rPr>
        <w:rFonts w:hint="cs"/>
        <w:rtl/>
      </w:rPr>
      <w:t xml:space="preserve">דף </w:t>
    </w:r>
    <w:r>
      <w:rPr>
        <w:rtl/>
      </w:rPr>
      <w:fldChar w:fldCharType="begin"/>
    </w:r>
    <w:r>
      <w:instrText>PAGE   \* MERGEFORMAT</w:instrText>
    </w:r>
    <w:r>
      <w:rPr>
        <w:rtl/>
      </w:rPr>
      <w:fldChar w:fldCharType="separate"/>
    </w:r>
    <w:r w:rsidR="004B6E6A" w:rsidRPr="004B6E6A">
      <w:rPr>
        <w:noProof/>
        <w:rtl/>
        <w:lang w:val="he-IL"/>
      </w:rPr>
      <w:t>49</w:t>
    </w:r>
    <w:r>
      <w:rPr>
        <w:rtl/>
      </w:rPr>
      <w:fldChar w:fldCharType="end"/>
    </w:r>
    <w:r>
      <w:rPr>
        <w:rFonts w:hint="cs"/>
        <w:rtl/>
      </w:rPr>
      <w:t xml:space="preserve"> מתוך 61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34DF" w:rsidRDefault="009A34DF" w:rsidP="009A34DF">
    <w:pPr>
      <w:pStyle w:val="ab"/>
      <w:jc w:val="right"/>
    </w:pPr>
    <w:r>
      <w:rPr>
        <w:rFonts w:hint="cs"/>
        <w:rtl/>
      </w:rPr>
      <w:t xml:space="preserve">דף </w:t>
    </w:r>
    <w:r>
      <w:rPr>
        <w:rtl/>
      </w:rPr>
      <w:fldChar w:fldCharType="begin"/>
    </w:r>
    <w:r>
      <w:instrText>PAGE   \* MERGEFORMAT</w:instrText>
    </w:r>
    <w:r>
      <w:rPr>
        <w:rtl/>
      </w:rPr>
      <w:fldChar w:fldCharType="separate"/>
    </w:r>
    <w:r w:rsidR="004B6E6A" w:rsidRPr="004B6E6A">
      <w:rPr>
        <w:noProof/>
        <w:rtl/>
        <w:lang w:val="he-IL"/>
      </w:rPr>
      <w:t>36</w:t>
    </w:r>
    <w:r>
      <w:rPr>
        <w:rtl/>
      </w:rPr>
      <w:fldChar w:fldCharType="end"/>
    </w:r>
    <w:r>
      <w:rPr>
        <w:rFonts w:hint="cs"/>
        <w:rtl/>
      </w:rPr>
      <w:t xml:space="preserve"> מתוך 61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6B340F5"/>
    <w:multiLevelType w:val="hybridMultilevel"/>
    <w:tmpl w:val="2FC4EFE6"/>
    <w:lvl w:ilvl="0" w:tplc="052CACD6">
      <w:start w:val="1"/>
      <w:numFmt w:val="bullet"/>
      <w:lvlText w:val="-"/>
      <w:lvlJc w:val="left"/>
      <w:pPr>
        <w:tabs>
          <w:tab w:val="num" w:pos="720"/>
        </w:tabs>
        <w:ind w:left="720" w:hanging="360"/>
      </w:pPr>
      <w:rPr>
        <w:rFonts w:ascii="Times New Roman" w:eastAsia="Times New Roman" w:hAnsi="Times New Roman" w:cs="FrankRueh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FD38F9"/>
    <w:multiLevelType w:val="hybridMultilevel"/>
    <w:tmpl w:val="0BBA5792"/>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5"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861DCB"/>
    <w:multiLevelType w:val="hybridMultilevel"/>
    <w:tmpl w:val="5B30AF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7913800"/>
    <w:multiLevelType w:val="hybridMultilevel"/>
    <w:tmpl w:val="2D2A0F8C"/>
    <w:lvl w:ilvl="0" w:tplc="FDF6847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1057"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52F3526"/>
    <w:multiLevelType w:val="hybridMultilevel"/>
    <w:tmpl w:val="14D475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B65E59"/>
    <w:multiLevelType w:val="multilevel"/>
    <w:tmpl w:val="D89449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Times New Roman" w:hAnsi="Times New Roman" w:cs="Times New Roman"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A3C786E"/>
    <w:multiLevelType w:val="multilevel"/>
    <w:tmpl w:val="7794C4CA"/>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057"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3738C5"/>
    <w:multiLevelType w:val="hybridMultilevel"/>
    <w:tmpl w:val="45CAC484"/>
    <w:lvl w:ilvl="0" w:tplc="FDF6847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3DF528FA"/>
    <w:multiLevelType w:val="hybridMultilevel"/>
    <w:tmpl w:val="2D2A0F8C"/>
    <w:lvl w:ilvl="0" w:tplc="FDF6847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3F707F0C"/>
    <w:multiLevelType w:val="hybridMultilevel"/>
    <w:tmpl w:val="66426616"/>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2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4"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4" w15:restartNumberingAfterBreak="0">
    <w:nsid w:val="61610027"/>
    <w:multiLevelType w:val="hybridMultilevel"/>
    <w:tmpl w:val="2BACE5B6"/>
    <w:lvl w:ilvl="0" w:tplc="AE4068E6">
      <w:start w:val="9"/>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22452DF"/>
    <w:multiLevelType w:val="hybridMultilevel"/>
    <w:tmpl w:val="874282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8" w15:restartNumberingAfterBreak="0">
    <w:nsid w:val="690B0764"/>
    <w:multiLevelType w:val="multilevel"/>
    <w:tmpl w:val="7FA2FB6C"/>
    <w:lvl w:ilvl="0">
      <w:start w:val="6"/>
      <w:numFmt w:val="decimal"/>
      <w:lvlText w:val="%1"/>
      <w:lvlJc w:val="left"/>
      <w:pPr>
        <w:ind w:left="600" w:hanging="600"/>
      </w:pPr>
      <w:rPr>
        <w:rFonts w:hint="default"/>
        <w:sz w:val="24"/>
      </w:rPr>
    </w:lvl>
    <w:lvl w:ilvl="1">
      <w:start w:val="2"/>
      <w:numFmt w:val="decimal"/>
      <w:lvlText w:val="%1.%2"/>
      <w:lvlJc w:val="left"/>
      <w:pPr>
        <w:ind w:left="1501" w:hanging="600"/>
      </w:pPr>
      <w:rPr>
        <w:rFonts w:hint="default"/>
        <w:sz w:val="24"/>
      </w:rPr>
    </w:lvl>
    <w:lvl w:ilvl="2">
      <w:start w:val="2"/>
      <w:numFmt w:val="decimal"/>
      <w:lvlText w:val="%1.%2.%3"/>
      <w:lvlJc w:val="left"/>
      <w:pPr>
        <w:ind w:left="2522" w:hanging="720"/>
      </w:pPr>
      <w:rPr>
        <w:rFonts w:hint="default"/>
        <w:sz w:val="24"/>
      </w:rPr>
    </w:lvl>
    <w:lvl w:ilvl="3">
      <w:start w:val="1"/>
      <w:numFmt w:val="decimal"/>
      <w:lvlText w:val="%1.%2.%3.%4"/>
      <w:lvlJc w:val="left"/>
      <w:pPr>
        <w:ind w:left="3423" w:hanging="720"/>
      </w:pPr>
      <w:rPr>
        <w:rFonts w:hint="default"/>
        <w:sz w:val="24"/>
      </w:rPr>
    </w:lvl>
    <w:lvl w:ilvl="4">
      <w:start w:val="1"/>
      <w:numFmt w:val="decimal"/>
      <w:lvlText w:val="%1.%2.%3.%4.%5"/>
      <w:lvlJc w:val="left"/>
      <w:pPr>
        <w:ind w:left="4324" w:hanging="720"/>
      </w:pPr>
      <w:rPr>
        <w:rFonts w:hint="default"/>
        <w:sz w:val="24"/>
      </w:rPr>
    </w:lvl>
    <w:lvl w:ilvl="5">
      <w:start w:val="1"/>
      <w:numFmt w:val="decimal"/>
      <w:lvlText w:val="%1.%2.%3.%4.%5.%6"/>
      <w:lvlJc w:val="left"/>
      <w:pPr>
        <w:ind w:left="5585" w:hanging="1080"/>
      </w:pPr>
      <w:rPr>
        <w:rFonts w:hint="default"/>
        <w:sz w:val="24"/>
      </w:rPr>
    </w:lvl>
    <w:lvl w:ilvl="6">
      <w:start w:val="1"/>
      <w:numFmt w:val="decimal"/>
      <w:lvlText w:val="%1.%2.%3.%4.%5.%6.%7"/>
      <w:lvlJc w:val="left"/>
      <w:pPr>
        <w:ind w:left="6486" w:hanging="1080"/>
      </w:pPr>
      <w:rPr>
        <w:rFonts w:hint="default"/>
        <w:sz w:val="24"/>
      </w:rPr>
    </w:lvl>
    <w:lvl w:ilvl="7">
      <w:start w:val="1"/>
      <w:numFmt w:val="decimal"/>
      <w:lvlText w:val="%1.%2.%3.%4.%5.%6.%7.%8"/>
      <w:lvlJc w:val="left"/>
      <w:pPr>
        <w:ind w:left="7747" w:hanging="1440"/>
      </w:pPr>
      <w:rPr>
        <w:rFonts w:hint="default"/>
        <w:sz w:val="24"/>
      </w:rPr>
    </w:lvl>
    <w:lvl w:ilvl="8">
      <w:start w:val="1"/>
      <w:numFmt w:val="decimal"/>
      <w:lvlText w:val="%1.%2.%3.%4.%5.%6.%7.%8.%9"/>
      <w:lvlJc w:val="left"/>
      <w:pPr>
        <w:ind w:left="8648" w:hanging="1440"/>
      </w:pPr>
      <w:rPr>
        <w:rFonts w:hint="default"/>
        <w:sz w:val="24"/>
      </w:rPr>
    </w:lvl>
  </w:abstractNum>
  <w:abstractNum w:abstractNumId="39"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75BF666B"/>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5" w15:restartNumberingAfterBreak="0">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9"/>
  </w:num>
  <w:num w:numId="2">
    <w:abstractNumId w:val="13"/>
  </w:num>
  <w:num w:numId="3">
    <w:abstractNumId w:val="14"/>
  </w:num>
  <w:num w:numId="4">
    <w:abstractNumId w:val="28"/>
  </w:num>
  <w:num w:numId="5">
    <w:abstractNumId w:val="16"/>
  </w:num>
  <w:num w:numId="6">
    <w:abstractNumId w:val="40"/>
  </w:num>
  <w:num w:numId="7">
    <w:abstractNumId w:val="36"/>
  </w:num>
  <w:num w:numId="8">
    <w:abstractNumId w:val="25"/>
  </w:num>
  <w:num w:numId="9">
    <w:abstractNumId w:val="26"/>
  </w:num>
  <w:num w:numId="10">
    <w:abstractNumId w:val="5"/>
  </w:num>
  <w:num w:numId="11">
    <w:abstractNumId w:val="39"/>
  </w:num>
  <w:num w:numId="12">
    <w:abstractNumId w:val="9"/>
  </w:num>
  <w:num w:numId="13">
    <w:abstractNumId w:val="32"/>
  </w:num>
  <w:num w:numId="14">
    <w:abstractNumId w:val="24"/>
  </w:num>
  <w:num w:numId="15">
    <w:abstractNumId w:val="33"/>
  </w:num>
  <w:num w:numId="16">
    <w:abstractNumId w:val="41"/>
  </w:num>
  <w:num w:numId="17">
    <w:abstractNumId w:val="31"/>
  </w:num>
  <w:num w:numId="18">
    <w:abstractNumId w:val="23"/>
  </w:num>
  <w:num w:numId="19">
    <w:abstractNumId w:val="6"/>
  </w:num>
  <w:num w:numId="20">
    <w:abstractNumId w:val="45"/>
  </w:num>
  <w:num w:numId="21">
    <w:abstractNumId w:val="17"/>
  </w:num>
  <w:num w:numId="22">
    <w:abstractNumId w:val="0"/>
  </w:num>
  <w:num w:numId="23">
    <w:abstractNumId w:val="19"/>
  </w:num>
  <w:num w:numId="24">
    <w:abstractNumId w:val="10"/>
  </w:num>
  <w:num w:numId="2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7"/>
  </w:num>
  <w:num w:numId="28">
    <w:abstractNumId w:val="30"/>
  </w:num>
  <w:num w:numId="29">
    <w:abstractNumId w:val="22"/>
  </w:num>
  <w:num w:numId="30">
    <w:abstractNumId w:val="43"/>
  </w:num>
  <w:num w:numId="31">
    <w:abstractNumId w:val="34"/>
  </w:num>
  <w:num w:numId="32">
    <w:abstractNumId w:val="7"/>
  </w:num>
  <w:num w:numId="33">
    <w:abstractNumId w:val="4"/>
  </w:num>
  <w:num w:numId="34">
    <w:abstractNumId w:val="2"/>
  </w:num>
  <w:num w:numId="35">
    <w:abstractNumId w:val="27"/>
  </w:num>
  <w:num w:numId="36">
    <w:abstractNumId w:val="44"/>
  </w:num>
  <w:num w:numId="37">
    <w:abstractNumId w:val="15"/>
  </w:num>
  <w:num w:numId="38">
    <w:abstractNumId w:val="38"/>
  </w:num>
  <w:num w:numId="39">
    <w:abstractNumId w:val="35"/>
  </w:num>
  <w:num w:numId="40">
    <w:abstractNumId w:val="3"/>
  </w:num>
  <w:num w:numId="41">
    <w:abstractNumId w:val="11"/>
  </w:num>
  <w:num w:numId="42">
    <w:abstractNumId w:val="18"/>
  </w:num>
  <w:num w:numId="43">
    <w:abstractNumId w:val="12"/>
  </w:num>
  <w:num w:numId="4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A0F"/>
    <w:rsid w:val="00002CDB"/>
    <w:rsid w:val="001A3297"/>
    <w:rsid w:val="001B63B6"/>
    <w:rsid w:val="001E1030"/>
    <w:rsid w:val="00204905"/>
    <w:rsid w:val="00220E01"/>
    <w:rsid w:val="002B0238"/>
    <w:rsid w:val="002B238A"/>
    <w:rsid w:val="002C6F6B"/>
    <w:rsid w:val="00300E3A"/>
    <w:rsid w:val="003A50DA"/>
    <w:rsid w:val="003A76BF"/>
    <w:rsid w:val="003F2524"/>
    <w:rsid w:val="0042502C"/>
    <w:rsid w:val="004B6E6A"/>
    <w:rsid w:val="004D2A0F"/>
    <w:rsid w:val="005940D0"/>
    <w:rsid w:val="006F177B"/>
    <w:rsid w:val="00706F50"/>
    <w:rsid w:val="007576E0"/>
    <w:rsid w:val="007937E9"/>
    <w:rsid w:val="008A710A"/>
    <w:rsid w:val="008D6E8C"/>
    <w:rsid w:val="009438E8"/>
    <w:rsid w:val="009A34DF"/>
    <w:rsid w:val="009C70EC"/>
    <w:rsid w:val="00B87F58"/>
    <w:rsid w:val="00CB127F"/>
    <w:rsid w:val="00E575C4"/>
    <w:rsid w:val="00E72DFE"/>
    <w:rsid w:val="00E914E0"/>
    <w:rsid w:val="00EC54BC"/>
    <w:rsid w:val="00EF5028"/>
    <w:rsid w:val="00FC5E5E"/>
    <w:rsid w:val="00FF4E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29F301E4-9021-468F-A7A1-751E441DA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D2A0F"/>
    <w:pPr>
      <w:bidi/>
      <w:spacing w:after="160" w:line="259" w:lineRule="auto"/>
    </w:pPr>
  </w:style>
  <w:style w:type="paragraph" w:styleId="10">
    <w:name w:val="heading 1"/>
    <w:basedOn w:val="11"/>
    <w:next w:val="a3"/>
    <w:link w:val="12"/>
    <w:qFormat/>
    <w:rsid w:val="004D2A0F"/>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4D2A0F"/>
    <w:pPr>
      <w:outlineLvl w:val="1"/>
    </w:pPr>
  </w:style>
  <w:style w:type="paragraph" w:styleId="3">
    <w:name w:val="heading 3"/>
    <w:basedOn w:val="a3"/>
    <w:next w:val="a3"/>
    <w:link w:val="30"/>
    <w:unhideWhenUsed/>
    <w:qFormat/>
    <w:rsid w:val="004D2A0F"/>
    <w:pPr>
      <w:keepNext/>
      <w:keepLines/>
      <w:overflowPunct w:val="0"/>
      <w:autoSpaceDE w:val="0"/>
      <w:autoSpaceDN w:val="0"/>
      <w:adjustRightInd w:val="0"/>
      <w:spacing w:before="40" w:after="0" w:line="360" w:lineRule="auto"/>
      <w:jc w:val="both"/>
      <w:textAlignment w:val="baseline"/>
      <w:outlineLvl w:val="2"/>
    </w:pPr>
    <w:rPr>
      <w:rFonts w:asciiTheme="majorHAnsi" w:eastAsiaTheme="majorEastAsia" w:hAnsiTheme="majorHAnsi" w:cstheme="majorBidi"/>
      <w:color w:val="243F60" w:themeColor="accent1" w:themeShade="7F"/>
      <w:sz w:val="24"/>
      <w:szCs w:val="24"/>
      <w:lang w:eastAsia="he-IL"/>
    </w:rPr>
  </w:style>
  <w:style w:type="paragraph" w:styleId="4">
    <w:name w:val="heading 4"/>
    <w:basedOn w:val="a3"/>
    <w:next w:val="a3"/>
    <w:link w:val="40"/>
    <w:unhideWhenUsed/>
    <w:qFormat/>
    <w:rsid w:val="004D2A0F"/>
    <w:pPr>
      <w:keepNext/>
      <w:keepLines/>
      <w:overflowPunct w:val="0"/>
      <w:autoSpaceDE w:val="0"/>
      <w:autoSpaceDN w:val="0"/>
      <w:adjustRightInd w:val="0"/>
      <w:spacing w:before="40" w:after="0" w:line="360" w:lineRule="auto"/>
      <w:jc w:val="both"/>
      <w:textAlignment w:val="baseline"/>
      <w:outlineLvl w:val="3"/>
    </w:pPr>
    <w:rPr>
      <w:rFonts w:asciiTheme="majorHAnsi" w:eastAsiaTheme="majorEastAsia" w:hAnsiTheme="majorHAnsi" w:cstheme="majorBidi"/>
      <w:i/>
      <w:iCs/>
      <w:color w:val="365F91" w:themeColor="accent1" w:themeShade="BF"/>
      <w:sz w:val="24"/>
      <w:szCs w:val="24"/>
      <w:lang w:eastAsia="he-IL"/>
    </w:rPr>
  </w:style>
  <w:style w:type="paragraph" w:styleId="7">
    <w:name w:val="heading 7"/>
    <w:basedOn w:val="a3"/>
    <w:next w:val="a3"/>
    <w:link w:val="70"/>
    <w:qFormat/>
    <w:rsid w:val="004D2A0F"/>
    <w:pPr>
      <w:keepNext/>
      <w:numPr>
        <w:numId w:val="27"/>
      </w:numPr>
      <w:tabs>
        <w:tab w:val="left" w:pos="566"/>
        <w:tab w:val="left" w:pos="1106"/>
      </w:tabs>
      <w:spacing w:after="0" w:line="240" w:lineRule="auto"/>
      <w:ind w:right="0"/>
      <w:outlineLvl w:val="6"/>
    </w:pPr>
    <w:rPr>
      <w:rFonts w:ascii="Times New Roman" w:eastAsia="Times New Roman" w:hAnsi="Times New Roman" w:cs="David"/>
      <w:b/>
      <w:bCs/>
      <w:sz w:val="20"/>
      <w:szCs w:val="24"/>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0"/>
    <w:rsid w:val="004D2A0F"/>
    <w:rPr>
      <w:rFonts w:ascii="Times New Roman" w:eastAsia="Times New Roman" w:hAnsi="Times New Roman" w:cs="David"/>
      <w:b/>
      <w:bCs/>
      <w:sz w:val="24"/>
      <w:szCs w:val="24"/>
      <w:u w:val="single"/>
      <w:lang w:val="x-none" w:eastAsia="x-none"/>
    </w:rPr>
  </w:style>
  <w:style w:type="character" w:customStyle="1" w:styleId="20">
    <w:name w:val="כותרת 2 תו"/>
    <w:basedOn w:val="a4"/>
    <w:link w:val="2"/>
    <w:uiPriority w:val="9"/>
    <w:rsid w:val="004D2A0F"/>
    <w:rPr>
      <w:rFonts w:ascii="Times New Roman" w:eastAsia="Times New Roman" w:hAnsi="Times New Roman" w:cs="David"/>
      <w:b/>
      <w:bCs/>
      <w:sz w:val="24"/>
      <w:szCs w:val="24"/>
      <w:u w:val="single"/>
      <w:lang w:val="x-none" w:eastAsia="x-none"/>
    </w:rPr>
  </w:style>
  <w:style w:type="character" w:customStyle="1" w:styleId="30">
    <w:name w:val="כותרת 3 תו"/>
    <w:basedOn w:val="a4"/>
    <w:link w:val="3"/>
    <w:rsid w:val="004D2A0F"/>
    <w:rPr>
      <w:rFonts w:asciiTheme="majorHAnsi" w:eastAsiaTheme="majorEastAsia" w:hAnsiTheme="majorHAnsi" w:cstheme="majorBidi"/>
      <w:color w:val="243F60" w:themeColor="accent1" w:themeShade="7F"/>
      <w:sz w:val="24"/>
      <w:szCs w:val="24"/>
      <w:lang w:eastAsia="he-IL"/>
    </w:rPr>
  </w:style>
  <w:style w:type="character" w:customStyle="1" w:styleId="40">
    <w:name w:val="כותרת 4 תו"/>
    <w:basedOn w:val="a4"/>
    <w:link w:val="4"/>
    <w:rsid w:val="004D2A0F"/>
    <w:rPr>
      <w:rFonts w:asciiTheme="majorHAnsi" w:eastAsiaTheme="majorEastAsia" w:hAnsiTheme="majorHAnsi" w:cstheme="majorBidi"/>
      <w:i/>
      <w:iCs/>
      <w:color w:val="365F91" w:themeColor="accent1" w:themeShade="BF"/>
      <w:sz w:val="24"/>
      <w:szCs w:val="24"/>
      <w:lang w:eastAsia="he-IL"/>
    </w:rPr>
  </w:style>
  <w:style w:type="character" w:customStyle="1" w:styleId="70">
    <w:name w:val="כותרת 7 תו"/>
    <w:basedOn w:val="a4"/>
    <w:link w:val="7"/>
    <w:rsid w:val="004D2A0F"/>
    <w:rPr>
      <w:rFonts w:ascii="Times New Roman" w:eastAsia="Times New Roman" w:hAnsi="Times New Roman" w:cs="David"/>
      <w:b/>
      <w:bCs/>
      <w:sz w:val="20"/>
      <w:szCs w:val="24"/>
      <w:u w:val="single"/>
      <w:lang w:eastAsia="he-IL"/>
    </w:rPr>
  </w:style>
  <w:style w:type="character" w:styleId="Hyperlink">
    <w:name w:val="Hyperlink"/>
    <w:uiPriority w:val="99"/>
    <w:rsid w:val="004D2A0F"/>
    <w:rPr>
      <w:color w:val="0000FF"/>
      <w:u w:val="single"/>
    </w:rPr>
  </w:style>
  <w:style w:type="paragraph" w:styleId="a7">
    <w:name w:val="List Paragraph"/>
    <w:basedOn w:val="a3"/>
    <w:link w:val="a8"/>
    <w:uiPriority w:val="34"/>
    <w:qFormat/>
    <w:rsid w:val="004D2A0F"/>
    <w:pPr>
      <w:overflowPunct w:val="0"/>
      <w:autoSpaceDE w:val="0"/>
      <w:autoSpaceDN w:val="0"/>
      <w:adjustRightInd w:val="0"/>
      <w:spacing w:after="0" w:line="360" w:lineRule="auto"/>
      <w:ind w:left="720"/>
      <w:contextualSpacing/>
      <w:jc w:val="both"/>
      <w:textAlignment w:val="baseline"/>
    </w:pPr>
    <w:rPr>
      <w:rFonts w:ascii="Times New Roman" w:eastAsia="Times New Roman" w:hAnsi="Times New Roman" w:cs="David"/>
      <w:sz w:val="24"/>
      <w:szCs w:val="24"/>
      <w:lang w:eastAsia="he-IL"/>
    </w:rPr>
  </w:style>
  <w:style w:type="character" w:customStyle="1" w:styleId="a8">
    <w:name w:val="פיסקת רשימה תו"/>
    <w:basedOn w:val="a4"/>
    <w:link w:val="a7"/>
    <w:uiPriority w:val="34"/>
    <w:rsid w:val="004D2A0F"/>
    <w:rPr>
      <w:rFonts w:ascii="Times New Roman" w:eastAsia="Times New Roman" w:hAnsi="Times New Roman" w:cs="David"/>
      <w:sz w:val="24"/>
      <w:szCs w:val="24"/>
      <w:lang w:eastAsia="he-IL"/>
    </w:rPr>
  </w:style>
  <w:style w:type="paragraph" w:styleId="a9">
    <w:name w:val="footer"/>
    <w:basedOn w:val="a3"/>
    <w:link w:val="aa"/>
    <w:uiPriority w:val="99"/>
    <w:rsid w:val="004D2A0F"/>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a">
    <w:name w:val="כותרת תחתונה תו"/>
    <w:basedOn w:val="a4"/>
    <w:link w:val="a9"/>
    <w:uiPriority w:val="99"/>
    <w:rsid w:val="004D2A0F"/>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iPriority w:val="99"/>
    <w:unhideWhenUsed/>
    <w:rsid w:val="004D2A0F"/>
    <w:pPr>
      <w:tabs>
        <w:tab w:val="center" w:pos="4153"/>
        <w:tab w:val="right" w:pos="8306"/>
      </w:tabs>
      <w:overflowPunct w:val="0"/>
      <w:autoSpaceDE w:val="0"/>
      <w:autoSpaceDN w:val="0"/>
      <w:adjustRightInd w:val="0"/>
      <w:spacing w:after="0" w:line="240" w:lineRule="auto"/>
      <w:jc w:val="both"/>
      <w:textAlignment w:val="baseline"/>
    </w:pPr>
    <w:rPr>
      <w:rFonts w:ascii="Times New Roman" w:eastAsia="Times New Roman" w:hAnsi="Times New Roman" w:cs="David"/>
      <w:sz w:val="24"/>
      <w:szCs w:val="24"/>
      <w:lang w:eastAsia="he-IL"/>
    </w:rPr>
  </w:style>
  <w:style w:type="character" w:customStyle="1" w:styleId="ac">
    <w:name w:val="כותרת עליונה תו"/>
    <w:aliases w:val="Header תו תו1,1 תו תו1,Header תו תו תו תו תו תו1,Header תו תו תו תו1"/>
    <w:basedOn w:val="a4"/>
    <w:link w:val="ab"/>
    <w:uiPriority w:val="99"/>
    <w:rsid w:val="004D2A0F"/>
    <w:rPr>
      <w:rFonts w:ascii="Times New Roman" w:eastAsia="Times New Roman" w:hAnsi="Times New Roman" w:cs="David"/>
      <w:sz w:val="24"/>
      <w:szCs w:val="24"/>
      <w:lang w:eastAsia="he-IL"/>
    </w:rPr>
  </w:style>
  <w:style w:type="paragraph" w:styleId="ad">
    <w:name w:val="TOC Heading"/>
    <w:basedOn w:val="10"/>
    <w:next w:val="a3"/>
    <w:uiPriority w:val="39"/>
    <w:unhideWhenUsed/>
    <w:qFormat/>
    <w:rsid w:val="004D2A0F"/>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4D2A0F"/>
    <w:pPr>
      <w:spacing w:after="0" w:line="360" w:lineRule="auto"/>
      <w:jc w:val="center"/>
    </w:pPr>
    <w:rPr>
      <w:rFonts w:ascii="Calibri" w:eastAsia="Calibri" w:hAnsi="Calibri" w:cs="Times New Roman"/>
      <w:b/>
      <w:bCs/>
      <w:sz w:val="24"/>
      <w:szCs w:val="24"/>
      <w:u w:val="single"/>
      <w:lang w:val="x-none" w:eastAsia="x-none"/>
    </w:rPr>
  </w:style>
  <w:style w:type="character" w:customStyle="1" w:styleId="13">
    <w:name w:val="סגנון1 תו"/>
    <w:link w:val="11"/>
    <w:uiPriority w:val="99"/>
    <w:rsid w:val="004D2A0F"/>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4D2A0F"/>
    <w:pPr>
      <w:overflowPunct w:val="0"/>
      <w:autoSpaceDE w:val="0"/>
      <w:autoSpaceDN w:val="0"/>
      <w:adjustRightInd w:val="0"/>
      <w:spacing w:after="0" w:line="240" w:lineRule="auto"/>
      <w:jc w:val="both"/>
      <w:textAlignment w:val="baseline"/>
    </w:pPr>
    <w:rPr>
      <w:rFonts w:ascii="Segoe UI" w:eastAsia="Times New Roman" w:hAnsi="Segoe UI" w:cs="Segoe UI"/>
      <w:sz w:val="18"/>
      <w:szCs w:val="18"/>
      <w:lang w:eastAsia="he-IL"/>
    </w:rPr>
  </w:style>
  <w:style w:type="character" w:customStyle="1" w:styleId="af">
    <w:name w:val="טקסט בלונים תו"/>
    <w:basedOn w:val="a4"/>
    <w:link w:val="ae"/>
    <w:rsid w:val="004D2A0F"/>
    <w:rPr>
      <w:rFonts w:ascii="Segoe UI" w:eastAsia="Times New Roman" w:hAnsi="Segoe UI" w:cs="Segoe UI"/>
      <w:sz w:val="18"/>
      <w:szCs w:val="18"/>
      <w:lang w:eastAsia="he-IL"/>
    </w:rPr>
  </w:style>
  <w:style w:type="numbering" w:styleId="111111">
    <w:name w:val="Outline List 2"/>
    <w:basedOn w:val="a6"/>
    <w:rsid w:val="004D2A0F"/>
    <w:pPr>
      <w:numPr>
        <w:numId w:val="3"/>
      </w:numPr>
    </w:pPr>
  </w:style>
  <w:style w:type="character" w:styleId="af0">
    <w:name w:val="annotation reference"/>
    <w:basedOn w:val="a4"/>
    <w:unhideWhenUsed/>
    <w:rsid w:val="004D2A0F"/>
    <w:rPr>
      <w:sz w:val="16"/>
      <w:szCs w:val="16"/>
    </w:rPr>
  </w:style>
  <w:style w:type="paragraph" w:styleId="af1">
    <w:name w:val="annotation text"/>
    <w:basedOn w:val="a3"/>
    <w:link w:val="af2"/>
    <w:unhideWhenUsed/>
    <w:rsid w:val="004D2A0F"/>
    <w:pPr>
      <w:overflowPunct w:val="0"/>
      <w:autoSpaceDE w:val="0"/>
      <w:autoSpaceDN w:val="0"/>
      <w:adjustRightInd w:val="0"/>
      <w:spacing w:after="0" w:line="240" w:lineRule="auto"/>
      <w:jc w:val="both"/>
      <w:textAlignment w:val="baseline"/>
    </w:pPr>
    <w:rPr>
      <w:rFonts w:ascii="Times New Roman" w:eastAsia="Times New Roman" w:hAnsi="Times New Roman" w:cs="David"/>
      <w:sz w:val="20"/>
      <w:szCs w:val="20"/>
      <w:lang w:eastAsia="he-IL"/>
    </w:rPr>
  </w:style>
  <w:style w:type="character" w:customStyle="1" w:styleId="af2">
    <w:name w:val="טקסט הערה תו"/>
    <w:basedOn w:val="a4"/>
    <w:link w:val="af1"/>
    <w:rsid w:val="004D2A0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4D2A0F"/>
    <w:rPr>
      <w:b/>
      <w:bCs/>
    </w:rPr>
  </w:style>
  <w:style w:type="character" w:customStyle="1" w:styleId="af4">
    <w:name w:val="נושא הערה תו"/>
    <w:basedOn w:val="af2"/>
    <w:link w:val="af3"/>
    <w:uiPriority w:val="99"/>
    <w:semiHidden/>
    <w:rsid w:val="004D2A0F"/>
    <w:rPr>
      <w:rFonts w:ascii="Times New Roman" w:eastAsia="Times New Roman" w:hAnsi="Times New Roman" w:cs="David"/>
      <w:b/>
      <w:bCs/>
      <w:sz w:val="20"/>
      <w:szCs w:val="20"/>
      <w:lang w:eastAsia="he-IL"/>
    </w:rPr>
  </w:style>
  <w:style w:type="table" w:styleId="af5">
    <w:name w:val="Table Grid"/>
    <w:basedOn w:val="a5"/>
    <w:rsid w:val="004D2A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4D2A0F"/>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styleId="af7">
    <w:name w:val="Placeholder Text"/>
    <w:basedOn w:val="a4"/>
    <w:uiPriority w:val="99"/>
    <w:semiHidden/>
    <w:rsid w:val="004D2A0F"/>
    <w:rPr>
      <w:color w:val="808080"/>
    </w:rPr>
  </w:style>
  <w:style w:type="numbering" w:customStyle="1" w:styleId="1111111">
    <w:name w:val="1 / 1.1 / 1.1.11"/>
    <w:basedOn w:val="a6"/>
    <w:next w:val="111111"/>
    <w:rsid w:val="004D2A0F"/>
    <w:pPr>
      <w:numPr>
        <w:numId w:val="5"/>
      </w:numPr>
    </w:pPr>
  </w:style>
  <w:style w:type="paragraph" w:styleId="TOC1">
    <w:name w:val="toc 1"/>
    <w:basedOn w:val="a3"/>
    <w:next w:val="a3"/>
    <w:autoRedefine/>
    <w:uiPriority w:val="39"/>
    <w:unhideWhenUsed/>
    <w:rsid w:val="009A34DF"/>
    <w:pPr>
      <w:tabs>
        <w:tab w:val="right" w:leader="dot" w:pos="9736"/>
      </w:tabs>
      <w:overflowPunct w:val="0"/>
      <w:autoSpaceDE w:val="0"/>
      <w:autoSpaceDN w:val="0"/>
      <w:adjustRightInd w:val="0"/>
      <w:spacing w:after="100" w:line="360" w:lineRule="auto"/>
      <w:ind w:left="-566"/>
      <w:textAlignment w:val="baseline"/>
    </w:pPr>
    <w:rPr>
      <w:rFonts w:ascii="Times New Roman" w:eastAsia="Times New Roman" w:hAnsi="Times New Roman" w:cs="David"/>
      <w:sz w:val="24"/>
      <w:szCs w:val="24"/>
      <w:lang w:eastAsia="he-IL"/>
    </w:rPr>
  </w:style>
  <w:style w:type="paragraph" w:styleId="TOC2">
    <w:name w:val="toc 2"/>
    <w:basedOn w:val="a3"/>
    <w:next w:val="a3"/>
    <w:autoRedefine/>
    <w:uiPriority w:val="39"/>
    <w:unhideWhenUsed/>
    <w:rsid w:val="004D2A0F"/>
    <w:pPr>
      <w:overflowPunct w:val="0"/>
      <w:autoSpaceDE w:val="0"/>
      <w:autoSpaceDN w:val="0"/>
      <w:adjustRightInd w:val="0"/>
      <w:spacing w:after="100" w:line="360" w:lineRule="auto"/>
      <w:ind w:left="240"/>
      <w:jc w:val="both"/>
      <w:textAlignment w:val="baseline"/>
    </w:pPr>
    <w:rPr>
      <w:rFonts w:ascii="Times New Roman" w:eastAsia="Times New Roman" w:hAnsi="Times New Roman" w:cs="David"/>
      <w:sz w:val="24"/>
      <w:szCs w:val="24"/>
      <w:lang w:eastAsia="he-IL"/>
    </w:rPr>
  </w:style>
  <w:style w:type="paragraph" w:customStyle="1" w:styleId="a0">
    <w:name w:val="כותרת סעיף"/>
    <w:basedOn w:val="a3"/>
    <w:rsid w:val="004D2A0F"/>
    <w:pPr>
      <w:numPr>
        <w:numId w:val="26"/>
      </w:numPr>
      <w:spacing w:before="240" w:after="0" w:line="360" w:lineRule="auto"/>
      <w:jc w:val="both"/>
    </w:pPr>
    <w:rPr>
      <w:rFonts w:ascii="Arial" w:eastAsia="Times New Roman" w:hAnsi="Arial" w:cs="Arial"/>
      <w:b/>
      <w:bCs/>
      <w:color w:val="1B3461"/>
    </w:rPr>
  </w:style>
  <w:style w:type="character" w:customStyle="1" w:styleId="Char">
    <w:name w:val="טקסט סעיף Char"/>
    <w:link w:val="a1"/>
    <w:locked/>
    <w:rsid w:val="004D2A0F"/>
    <w:rPr>
      <w:rFonts w:ascii="Arial" w:hAnsi="Arial" w:cs="Arial"/>
    </w:rPr>
  </w:style>
  <w:style w:type="paragraph" w:customStyle="1" w:styleId="a1">
    <w:name w:val="טקסט סעיף"/>
    <w:basedOn w:val="a3"/>
    <w:link w:val="Char"/>
    <w:rsid w:val="004D2A0F"/>
    <w:pPr>
      <w:numPr>
        <w:ilvl w:val="1"/>
        <w:numId w:val="26"/>
      </w:numPr>
      <w:spacing w:after="0" w:line="360" w:lineRule="auto"/>
      <w:jc w:val="both"/>
    </w:pPr>
    <w:rPr>
      <w:rFonts w:ascii="Arial" w:hAnsi="Arial" w:cs="Arial"/>
    </w:rPr>
  </w:style>
  <w:style w:type="paragraph" w:customStyle="1" w:styleId="a2">
    <w:name w:val="תת סעיף"/>
    <w:basedOn w:val="a3"/>
    <w:rsid w:val="004D2A0F"/>
    <w:pPr>
      <w:numPr>
        <w:ilvl w:val="2"/>
        <w:numId w:val="26"/>
      </w:numPr>
      <w:spacing w:after="0" w:line="360" w:lineRule="auto"/>
      <w:jc w:val="both"/>
    </w:pPr>
    <w:rPr>
      <w:rFonts w:ascii="Times New Roman" w:eastAsia="Times New Roman" w:hAnsi="Times New Roman" w:cs="Arial"/>
    </w:rPr>
  </w:style>
  <w:style w:type="paragraph" w:customStyle="1" w:styleId="1">
    <w:name w:val="תת סעיף1"/>
    <w:basedOn w:val="a2"/>
    <w:rsid w:val="004D2A0F"/>
    <w:pPr>
      <w:numPr>
        <w:ilvl w:val="3"/>
      </w:numPr>
    </w:pPr>
  </w:style>
  <w:style w:type="paragraph" w:customStyle="1" w:styleId="af8">
    <w:name w:val="שם הוראה"/>
    <w:basedOn w:val="a3"/>
    <w:rsid w:val="004D2A0F"/>
    <w:pPr>
      <w:spacing w:after="0" w:line="240" w:lineRule="auto"/>
      <w:jc w:val="both"/>
    </w:pPr>
    <w:rPr>
      <w:rFonts w:ascii="Arial" w:eastAsia="Times New Roman" w:hAnsi="Arial" w:cs="Arial"/>
      <w:b/>
      <w:bCs/>
      <w:color w:val="FFFFFF"/>
      <w:sz w:val="28"/>
      <w:szCs w:val="28"/>
    </w:rPr>
  </w:style>
  <w:style w:type="paragraph" w:customStyle="1" w:styleId="af9">
    <w:name w:val="טקסט רץ טבלה עליונה"/>
    <w:basedOn w:val="a3"/>
    <w:rsid w:val="004D2A0F"/>
    <w:pPr>
      <w:spacing w:after="0" w:line="240" w:lineRule="auto"/>
      <w:jc w:val="both"/>
    </w:pPr>
    <w:rPr>
      <w:rFonts w:ascii="Arial" w:eastAsia="Times New Roman" w:hAnsi="Arial" w:cs="Arial"/>
      <w:sz w:val="20"/>
      <w:szCs w:val="20"/>
    </w:rPr>
  </w:style>
  <w:style w:type="paragraph" w:styleId="afa">
    <w:name w:val="Revision"/>
    <w:hidden/>
    <w:uiPriority w:val="99"/>
    <w:semiHidden/>
    <w:rsid w:val="004D2A0F"/>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4D2A0F"/>
  </w:style>
  <w:style w:type="table" w:customStyle="1" w:styleId="TableGrid">
    <w:name w:val="TableGrid"/>
    <w:rsid w:val="004D2A0F"/>
    <w:pPr>
      <w:spacing w:after="0" w:line="240" w:lineRule="auto"/>
    </w:pPr>
    <w:rPr>
      <w:rFonts w:eastAsiaTheme="minorEastAsia"/>
    </w:rPr>
    <w:tblPr>
      <w:tblCellMar>
        <w:top w:w="0" w:type="dxa"/>
        <w:left w:w="0" w:type="dxa"/>
        <w:bottom w:w="0" w:type="dxa"/>
        <w:right w:w="0" w:type="dxa"/>
      </w:tblCellMar>
    </w:tblPr>
  </w:style>
  <w:style w:type="paragraph" w:styleId="TOC3">
    <w:name w:val="toc 3"/>
    <w:basedOn w:val="a3"/>
    <w:next w:val="a3"/>
    <w:autoRedefine/>
    <w:uiPriority w:val="39"/>
    <w:unhideWhenUsed/>
    <w:rsid w:val="004D2A0F"/>
    <w:pPr>
      <w:overflowPunct w:val="0"/>
      <w:autoSpaceDE w:val="0"/>
      <w:autoSpaceDN w:val="0"/>
      <w:adjustRightInd w:val="0"/>
      <w:spacing w:after="100" w:line="360" w:lineRule="auto"/>
      <w:ind w:left="480"/>
      <w:jc w:val="both"/>
      <w:textAlignment w:val="baseline"/>
    </w:pPr>
    <w:rPr>
      <w:rFonts w:ascii="Times New Roman" w:eastAsia="Times New Roman" w:hAnsi="Times New Roman" w:cs="David"/>
      <w:sz w:val="24"/>
      <w:szCs w:val="24"/>
      <w:lang w:eastAsia="he-IL"/>
    </w:rPr>
  </w:style>
  <w:style w:type="paragraph" w:customStyle="1" w:styleId="211111">
    <w:name w:val="תת סעיף2 1.1.1.1.1"/>
    <w:basedOn w:val="1"/>
    <w:rsid w:val="004D2A0F"/>
    <w:pPr>
      <w:numPr>
        <w:ilvl w:val="0"/>
        <w:numId w:val="0"/>
      </w:numPr>
      <w:tabs>
        <w:tab w:val="num" w:pos="4253"/>
      </w:tabs>
      <w:ind w:left="4253" w:hanging="1248"/>
    </w:pPr>
  </w:style>
  <w:style w:type="character" w:styleId="FollowedHyperlink">
    <w:name w:val="FollowedHyperlink"/>
    <w:basedOn w:val="a4"/>
    <w:uiPriority w:val="99"/>
    <w:semiHidden/>
    <w:unhideWhenUsed/>
    <w:rsid w:val="004D2A0F"/>
    <w:rPr>
      <w:color w:val="954F72"/>
      <w:u w:val="single"/>
    </w:rPr>
  </w:style>
  <w:style w:type="paragraph" w:customStyle="1" w:styleId="font5">
    <w:name w:val="font5"/>
    <w:basedOn w:val="a3"/>
    <w:rsid w:val="004D2A0F"/>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font6">
    <w:name w:val="font6"/>
    <w:basedOn w:val="a3"/>
    <w:rsid w:val="004D2A0F"/>
    <w:pPr>
      <w:bidi w:val="0"/>
      <w:spacing w:before="100" w:beforeAutospacing="1" w:after="100" w:afterAutospacing="1" w:line="240" w:lineRule="auto"/>
    </w:pPr>
    <w:rPr>
      <w:rFonts w:ascii="Times New Roman" w:eastAsia="Times New Roman" w:hAnsi="Times New Roman" w:cs="David"/>
      <w:color w:val="000000"/>
      <w:sz w:val="24"/>
      <w:szCs w:val="24"/>
    </w:rPr>
  </w:style>
  <w:style w:type="paragraph" w:customStyle="1" w:styleId="font7">
    <w:name w:val="font7"/>
    <w:basedOn w:val="a3"/>
    <w:rsid w:val="004D2A0F"/>
    <w:pPr>
      <w:bidi w:val="0"/>
      <w:spacing w:before="100" w:beforeAutospacing="1" w:after="100" w:afterAutospacing="1" w:line="240" w:lineRule="auto"/>
    </w:pPr>
    <w:rPr>
      <w:rFonts w:ascii="Arial" w:eastAsia="Times New Roman" w:hAnsi="Arial" w:cs="Arial"/>
      <w:color w:val="000000"/>
      <w:sz w:val="24"/>
      <w:szCs w:val="24"/>
    </w:rPr>
  </w:style>
  <w:style w:type="paragraph" w:customStyle="1" w:styleId="font8">
    <w:name w:val="font8"/>
    <w:basedOn w:val="a3"/>
    <w:rsid w:val="004D2A0F"/>
    <w:pPr>
      <w:bidi w:val="0"/>
      <w:spacing w:before="100" w:beforeAutospacing="1" w:after="100" w:afterAutospacing="1" w:line="240" w:lineRule="auto"/>
    </w:pPr>
    <w:rPr>
      <w:rFonts w:ascii="Times New Roman" w:eastAsia="Times New Roman" w:hAnsi="Times New Roman" w:cs="David"/>
      <w:b/>
      <w:bCs/>
      <w:color w:val="000000"/>
      <w:sz w:val="24"/>
      <w:szCs w:val="24"/>
    </w:rPr>
  </w:style>
  <w:style w:type="paragraph" w:customStyle="1" w:styleId="xl65">
    <w:name w:val="xl65"/>
    <w:basedOn w:val="a3"/>
    <w:rsid w:val="004D2A0F"/>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6">
    <w:name w:val="xl66"/>
    <w:basedOn w:val="a3"/>
    <w:rsid w:val="004D2A0F"/>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7">
    <w:name w:val="xl67"/>
    <w:basedOn w:val="a3"/>
    <w:rsid w:val="004D2A0F"/>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3"/>
    <w:rsid w:val="004D2A0F"/>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3"/>
    <w:rsid w:val="004D2A0F"/>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0"/>
      <w:szCs w:val="20"/>
    </w:rPr>
  </w:style>
  <w:style w:type="paragraph" w:customStyle="1" w:styleId="xl70">
    <w:name w:val="xl70"/>
    <w:basedOn w:val="a3"/>
    <w:rsid w:val="004D2A0F"/>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1">
    <w:name w:val="xl71"/>
    <w:basedOn w:val="a3"/>
    <w:rsid w:val="004D2A0F"/>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3"/>
    <w:rsid w:val="004D2A0F"/>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3">
    <w:name w:val="xl73"/>
    <w:basedOn w:val="a3"/>
    <w:rsid w:val="004D2A0F"/>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4">
    <w:name w:val="xl74"/>
    <w:basedOn w:val="a3"/>
    <w:rsid w:val="004D2A0F"/>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5">
    <w:name w:val="xl75"/>
    <w:basedOn w:val="a3"/>
    <w:rsid w:val="004D2A0F"/>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6">
    <w:name w:val="xl76"/>
    <w:basedOn w:val="a3"/>
    <w:rsid w:val="004D2A0F"/>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7">
    <w:name w:val="xl77"/>
    <w:basedOn w:val="a3"/>
    <w:rsid w:val="004D2A0F"/>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8">
    <w:name w:val="xl78"/>
    <w:basedOn w:val="a3"/>
    <w:rsid w:val="004D2A0F"/>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9">
    <w:name w:val="xl79"/>
    <w:basedOn w:val="a3"/>
    <w:rsid w:val="004D2A0F"/>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80">
    <w:name w:val="xl80"/>
    <w:basedOn w:val="a3"/>
    <w:rsid w:val="004D2A0F"/>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81">
    <w:name w:val="xl81"/>
    <w:basedOn w:val="a3"/>
    <w:rsid w:val="004D2A0F"/>
    <w:pPr>
      <w:pBdr>
        <w:top w:val="single" w:sz="12" w:space="0" w:color="auto"/>
        <w:left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0"/>
      <w:szCs w:val="20"/>
    </w:rPr>
  </w:style>
  <w:style w:type="paragraph" w:customStyle="1" w:styleId="xl82">
    <w:name w:val="xl82"/>
    <w:basedOn w:val="a3"/>
    <w:rsid w:val="004D2A0F"/>
    <w:pPr>
      <w:pBdr>
        <w:left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0"/>
      <w:szCs w:val="20"/>
    </w:rPr>
  </w:style>
  <w:style w:type="paragraph" w:customStyle="1" w:styleId="xl83">
    <w:name w:val="xl83"/>
    <w:basedOn w:val="a3"/>
    <w:rsid w:val="004D2A0F"/>
    <w:pPr>
      <w:pBdr>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0"/>
      <w:szCs w:val="20"/>
    </w:rPr>
  </w:style>
  <w:style w:type="numbering" w:customStyle="1" w:styleId="14">
    <w:name w:val="ללא רשימה1"/>
    <w:next w:val="a6"/>
    <w:uiPriority w:val="99"/>
    <w:semiHidden/>
    <w:unhideWhenUsed/>
    <w:rsid w:val="004D2A0F"/>
  </w:style>
  <w:style w:type="numbering" w:customStyle="1" w:styleId="110">
    <w:name w:val="ללא רשימה11"/>
    <w:next w:val="a6"/>
    <w:uiPriority w:val="99"/>
    <w:semiHidden/>
    <w:unhideWhenUsed/>
    <w:rsid w:val="004D2A0F"/>
  </w:style>
  <w:style w:type="character" w:customStyle="1" w:styleId="15">
    <w:name w:val="כותרת עליונה תו1"/>
    <w:aliases w:val="Header תו תו,1 תו תו,Header תו תו תו תו תו תו,Header תו תו תו תו"/>
    <w:uiPriority w:val="99"/>
    <w:locked/>
    <w:rsid w:val="004D2A0F"/>
    <w:rPr>
      <w:rFonts w:ascii="Times New Roman" w:eastAsia="Times New Roman" w:hAnsi="Times New Roman" w:cs="Times New Roman"/>
      <w:sz w:val="24"/>
      <w:szCs w:val="26"/>
      <w:lang w:val="x-none" w:eastAsia="he-IL"/>
    </w:rPr>
  </w:style>
  <w:style w:type="paragraph" w:customStyle="1" w:styleId="a">
    <w:name w:val="מדורג"/>
    <w:basedOn w:val="a3"/>
    <w:rsid w:val="004D2A0F"/>
    <w:pPr>
      <w:numPr>
        <w:numId w:val="28"/>
      </w:numPr>
      <w:spacing w:after="0" w:line="240" w:lineRule="auto"/>
    </w:pPr>
    <w:rPr>
      <w:rFonts w:ascii="Times New Roman" w:eastAsia="Times New Roman" w:hAnsi="Times New Roman" w:cs="David"/>
      <w:sz w:val="24"/>
      <w:szCs w:val="26"/>
      <w:lang w:eastAsia="he-IL"/>
    </w:rPr>
  </w:style>
  <w:style w:type="numbering" w:customStyle="1" w:styleId="21">
    <w:name w:val="ללא רשימה2"/>
    <w:next w:val="a6"/>
    <w:semiHidden/>
    <w:rsid w:val="004D2A0F"/>
  </w:style>
  <w:style w:type="paragraph" w:styleId="afb">
    <w:name w:val="No Spacing"/>
    <w:uiPriority w:val="1"/>
    <w:qFormat/>
    <w:rsid w:val="004D2A0F"/>
    <w:pPr>
      <w:bidi/>
      <w:spacing w:after="0" w:line="240" w:lineRule="auto"/>
    </w:pPr>
    <w:rPr>
      <w:rFonts w:ascii="Calibri" w:eastAsia="Calibri" w:hAnsi="Calibri" w:cs="Arial"/>
    </w:rPr>
  </w:style>
  <w:style w:type="paragraph" w:customStyle="1" w:styleId="afc">
    <w:name w:val="תו"/>
    <w:basedOn w:val="a3"/>
    <w:rsid w:val="004D2A0F"/>
    <w:pPr>
      <w:bidi w:val="0"/>
      <w:spacing w:line="240" w:lineRule="exact"/>
      <w:jc w:val="both"/>
    </w:pPr>
    <w:rPr>
      <w:rFonts w:ascii="Verdana" w:eastAsia="Times New Roman" w:hAnsi="Verdana" w:cs="FrankRuehl"/>
      <w:sz w:val="16"/>
      <w:szCs w:val="20"/>
      <w:lang w:bidi="ar-SA"/>
    </w:rPr>
  </w:style>
  <w:style w:type="paragraph" w:styleId="afd">
    <w:name w:val="footnote text"/>
    <w:basedOn w:val="a3"/>
    <w:link w:val="afe"/>
    <w:uiPriority w:val="99"/>
    <w:semiHidden/>
    <w:unhideWhenUsed/>
    <w:rsid w:val="004D2A0F"/>
    <w:pPr>
      <w:spacing w:after="200" w:line="276" w:lineRule="auto"/>
    </w:pPr>
    <w:rPr>
      <w:rFonts w:ascii="Calibri" w:eastAsia="Calibri" w:hAnsi="Calibri" w:cs="Arial"/>
      <w:sz w:val="20"/>
      <w:szCs w:val="20"/>
    </w:rPr>
  </w:style>
  <w:style w:type="character" w:customStyle="1" w:styleId="afe">
    <w:name w:val="טקסט הערת שוליים תו"/>
    <w:basedOn w:val="a4"/>
    <w:link w:val="afd"/>
    <w:uiPriority w:val="99"/>
    <w:semiHidden/>
    <w:rsid w:val="004D2A0F"/>
    <w:rPr>
      <w:rFonts w:ascii="Calibri" w:eastAsia="Calibri" w:hAnsi="Calibri" w:cs="Arial"/>
      <w:sz w:val="20"/>
      <w:szCs w:val="20"/>
    </w:rPr>
  </w:style>
  <w:style w:type="character" w:styleId="aff">
    <w:name w:val="footnote reference"/>
    <w:uiPriority w:val="99"/>
    <w:semiHidden/>
    <w:unhideWhenUsed/>
    <w:rsid w:val="004D2A0F"/>
    <w:rPr>
      <w:vertAlign w:val="superscript"/>
    </w:rPr>
  </w:style>
  <w:style w:type="paragraph" w:styleId="aff0">
    <w:name w:val="Subtitle"/>
    <w:basedOn w:val="a3"/>
    <w:link w:val="aff1"/>
    <w:qFormat/>
    <w:rsid w:val="004D2A0F"/>
    <w:pPr>
      <w:spacing w:after="0" w:line="240" w:lineRule="auto"/>
      <w:jc w:val="center"/>
    </w:pPr>
    <w:rPr>
      <w:rFonts w:ascii="Times New Roman" w:eastAsia="Times New Roman" w:hAnsi="Times New Roman" w:cs="Times New Roman"/>
      <w:sz w:val="20"/>
      <w:szCs w:val="28"/>
      <w:lang w:val="x-none" w:eastAsia="x-none"/>
    </w:rPr>
  </w:style>
  <w:style w:type="character" w:customStyle="1" w:styleId="aff1">
    <w:name w:val="כותרת משנה תו"/>
    <w:basedOn w:val="a4"/>
    <w:link w:val="aff0"/>
    <w:rsid w:val="004D2A0F"/>
    <w:rPr>
      <w:rFonts w:ascii="Times New Roman" w:eastAsia="Times New Roman" w:hAnsi="Times New Roman" w:cs="Times New Roman"/>
      <w:sz w:val="20"/>
      <w:szCs w:val="28"/>
      <w:lang w:val="x-none" w:eastAsia="x-none"/>
    </w:rPr>
  </w:style>
  <w:style w:type="paragraph" w:styleId="NormalWeb">
    <w:name w:val="Normal (Web)"/>
    <w:basedOn w:val="a3"/>
    <w:uiPriority w:val="99"/>
    <w:unhideWhenUsed/>
    <w:rsid w:val="004D2A0F"/>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7241371">
      <w:bodyDiv w:val="1"/>
      <w:marLeft w:val="0"/>
      <w:marRight w:val="0"/>
      <w:marTop w:val="0"/>
      <w:marBottom w:val="0"/>
      <w:divBdr>
        <w:top w:val="none" w:sz="0" w:space="0" w:color="auto"/>
        <w:left w:val="none" w:sz="0" w:space="0" w:color="auto"/>
        <w:bottom w:val="none" w:sz="0" w:space="0" w:color="auto"/>
        <w:right w:val="none" w:sz="0" w:space="0" w:color="auto"/>
      </w:divBdr>
    </w:div>
    <w:div w:id="1495681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rid@kfar-olami.org.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menad@kfar-olami.org.il"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C7DE79-0077-417B-8867-B6B51281B8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60</Pages>
  <Words>15597</Words>
  <Characters>77988</Characters>
  <Application>Microsoft Office Word</Application>
  <DocSecurity>0</DocSecurity>
  <Lines>649</Lines>
  <Paragraphs>186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93399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אפרת לוי_שרעבי</dc:creator>
  <cp:lastModifiedBy>כוכי טרבלסי</cp:lastModifiedBy>
  <cp:revision>14</cp:revision>
  <cp:lastPrinted>2017-10-17T10:31:00Z</cp:lastPrinted>
  <dcterms:created xsi:type="dcterms:W3CDTF">2017-10-17T10:40:00Z</dcterms:created>
  <dcterms:modified xsi:type="dcterms:W3CDTF">2017-10-19T08:41:00Z</dcterms:modified>
</cp:coreProperties>
</file>